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大标宋简体" w:hAnsi="方正大标宋简体" w:eastAsia="方正大标宋简体"/>
          <w:color w:val="000000"/>
          <w:sz w:val="36"/>
          <w:szCs w:val="36"/>
        </w:rPr>
      </w:pPr>
      <w:r>
        <w:rPr>
          <w:rFonts w:hint="eastAsia" w:ascii="方正大标宋简体" w:hAnsi="方正大标宋简体" w:eastAsia="方正大标宋简体"/>
          <w:color w:val="000000"/>
          <w:sz w:val="36"/>
          <w:szCs w:val="36"/>
        </w:rPr>
        <w:t>淳安县小额公共资源交易项目挂牌公告</w:t>
      </w:r>
    </w:p>
    <w:tbl>
      <w:tblPr>
        <w:tblStyle w:val="3"/>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8"/>
        <w:gridCol w:w="3318"/>
        <w:gridCol w:w="170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交易发起人（公章）</w:t>
            </w:r>
          </w:p>
        </w:tc>
        <w:tc>
          <w:tcPr>
            <w:tcW w:w="73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淳安县王阜乡严家坪村股份经济合作社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项目名称</w:t>
            </w:r>
          </w:p>
        </w:tc>
        <w:tc>
          <w:tcPr>
            <w:tcW w:w="7321" w:type="dxa"/>
            <w:gridSpan w:val="3"/>
            <w:tcBorders>
              <w:top w:val="single" w:color="auto" w:sz="4" w:space="0"/>
              <w:left w:val="single" w:color="auto" w:sz="4" w:space="0"/>
              <w:bottom w:val="single" w:color="auto" w:sz="4" w:space="0"/>
              <w:right w:val="single" w:color="auto" w:sz="4" w:space="0"/>
            </w:tcBorders>
            <w:noWrap w:val="0"/>
            <w:vAlign w:val="top"/>
          </w:tcPr>
          <w:p>
            <w:pPr>
              <w:spacing w:line="600" w:lineRule="auto"/>
              <w:jc w:val="center"/>
              <w:rPr>
                <w:rFonts w:hint="eastAsia" w:ascii="宋体" w:hAnsi="宋体" w:eastAsia="宋体" w:cs="宋体"/>
                <w:sz w:val="24"/>
                <w:szCs w:val="24"/>
                <w:lang w:eastAsia="zh-CN"/>
              </w:rPr>
            </w:pPr>
            <w:r>
              <w:rPr>
                <w:rFonts w:hint="eastAsia" w:ascii="宋体" w:hAnsi="宋体" w:cs="宋体"/>
                <w:color w:val="auto"/>
                <w:sz w:val="24"/>
                <w:szCs w:val="24"/>
                <w:lang w:val="en-US" w:eastAsia="zh-CN"/>
              </w:rPr>
              <w:t>王阜乡严家小学西侧一栋教学楼出租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项目编号</w:t>
            </w:r>
          </w:p>
        </w:tc>
        <w:tc>
          <w:tcPr>
            <w:tcW w:w="7321" w:type="dxa"/>
            <w:gridSpan w:val="3"/>
            <w:tcBorders>
              <w:top w:val="single" w:color="auto" w:sz="4" w:space="0"/>
              <w:left w:val="single" w:color="auto" w:sz="4" w:space="0"/>
              <w:bottom w:val="single" w:color="auto" w:sz="4" w:space="0"/>
              <w:right w:val="single" w:color="auto" w:sz="4" w:space="0"/>
            </w:tcBorders>
            <w:noWrap w:val="0"/>
            <w:vAlign w:val="top"/>
          </w:tcPr>
          <w:p>
            <w:pPr>
              <w:ind w:firstLine="1440" w:firstLineChars="600"/>
              <w:jc w:val="both"/>
              <w:rPr>
                <w:rFonts w:hint="eastAsia" w:ascii="宋体" w:hAnsi="宋体" w:cs="宋体"/>
                <w:sz w:val="24"/>
                <w:szCs w:val="24"/>
                <w:lang w:val="en-US" w:eastAsia="zh-CN"/>
              </w:rPr>
            </w:pPr>
          </w:p>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ZJWYGP2024041801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项目地址</w:t>
            </w:r>
          </w:p>
        </w:tc>
        <w:tc>
          <w:tcPr>
            <w:tcW w:w="3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淳安县王阜乡严家坪村</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质量要求</w:t>
            </w:r>
          </w:p>
        </w:tc>
        <w:tc>
          <w:tcPr>
            <w:tcW w:w="22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交易内容、</w:t>
            </w:r>
          </w:p>
          <w:p>
            <w:pPr>
              <w:jc w:val="center"/>
              <w:rPr>
                <w:rFonts w:hint="eastAsia" w:ascii="宋体" w:hAnsi="宋体" w:cs="宋体"/>
                <w:color w:val="000000"/>
                <w:sz w:val="24"/>
                <w:szCs w:val="24"/>
              </w:rPr>
            </w:pPr>
            <w:r>
              <w:rPr>
                <w:rFonts w:hint="eastAsia" w:ascii="宋体" w:hAnsi="宋体" w:cs="宋体"/>
                <w:color w:val="000000"/>
                <w:sz w:val="24"/>
                <w:szCs w:val="24"/>
              </w:rPr>
              <w:t>数量、用途</w:t>
            </w:r>
          </w:p>
        </w:tc>
        <w:tc>
          <w:tcPr>
            <w:tcW w:w="7321" w:type="dxa"/>
            <w:gridSpan w:val="3"/>
            <w:tcBorders>
              <w:top w:val="single" w:color="auto" w:sz="4" w:space="0"/>
              <w:left w:val="single" w:color="auto" w:sz="4" w:space="0"/>
              <w:bottom w:val="single" w:color="auto" w:sz="4" w:space="0"/>
              <w:right w:val="single" w:color="auto" w:sz="4" w:space="0"/>
            </w:tcBorders>
            <w:noWrap w:val="0"/>
            <w:vAlign w:val="top"/>
          </w:tcPr>
          <w:p>
            <w:pPr>
              <w:pStyle w:val="2"/>
              <w:keepNext w:val="0"/>
              <w:keepLines w:val="0"/>
              <w:widowControl/>
              <w:suppressLineNumbers w:val="0"/>
              <w:wordWrap w:val="0"/>
              <w:spacing w:before="300" w:beforeAutospacing="0" w:after="0" w:afterAutospacing="0"/>
              <w:ind w:left="0" w:right="0" w:firstLine="420"/>
              <w:jc w:val="left"/>
              <w:rPr>
                <w:rFonts w:hint="eastAsia" w:ascii="宋体" w:hAnsi="宋体" w:cs="宋体"/>
                <w:color w:val="000000"/>
                <w:sz w:val="24"/>
                <w:szCs w:val="24"/>
              </w:rPr>
            </w:pPr>
            <w:r>
              <w:rPr>
                <w:rFonts w:hint="eastAsia" w:ascii="宋体" w:hAnsi="宋体" w:cs="宋体"/>
                <w:color w:val="000000"/>
                <w:sz w:val="24"/>
                <w:szCs w:val="24"/>
              </w:rPr>
              <w:t>本项目位于淳安县王阜乡严家坪村严家坪98号严家小学最西侧一栋</w:t>
            </w:r>
            <w:r>
              <w:rPr>
                <w:rFonts w:hint="eastAsia" w:ascii="宋体" w:hAnsi="宋体" w:cs="宋体"/>
                <w:color w:val="000000"/>
                <w:sz w:val="24"/>
                <w:szCs w:val="24"/>
                <w:lang w:val="en-US" w:eastAsia="zh-CN"/>
              </w:rPr>
              <w:t>教学楼，</w:t>
            </w:r>
            <w:r>
              <w:rPr>
                <w:rFonts w:hint="eastAsia" w:ascii="宋体" w:hAnsi="宋体" w:cs="宋体"/>
                <w:color w:val="000000"/>
                <w:sz w:val="24"/>
                <w:szCs w:val="24"/>
              </w:rPr>
              <w:t>教学楼共三层，建筑面积约309.63 m²/层，合计约928.89 m²。现公开</w:t>
            </w:r>
            <w:r>
              <w:rPr>
                <w:rFonts w:hint="eastAsia" w:ascii="宋体" w:hAnsi="宋体" w:cs="宋体"/>
                <w:color w:val="000000"/>
                <w:sz w:val="24"/>
                <w:szCs w:val="24"/>
                <w:lang w:val="en-US" w:eastAsia="zh-CN"/>
              </w:rPr>
              <w:t>招租，</w:t>
            </w:r>
            <w:r>
              <w:rPr>
                <w:rFonts w:hint="eastAsia" w:ascii="宋体" w:hAnsi="宋体" w:cs="宋体"/>
                <w:color w:val="000000"/>
                <w:sz w:val="24"/>
                <w:szCs w:val="24"/>
              </w:rPr>
              <w:t>起始价为人民币29400元/年，每档加价50元/年，上不封顶，报价最</w:t>
            </w:r>
            <w:r>
              <w:rPr>
                <w:rFonts w:hint="eastAsia" w:ascii="宋体" w:hAnsi="宋体" w:cs="宋体"/>
                <w:color w:val="000000"/>
                <w:sz w:val="24"/>
                <w:szCs w:val="24"/>
                <w:lang w:val="en-US" w:eastAsia="zh-CN"/>
              </w:rPr>
              <w:t>高者得。</w:t>
            </w:r>
            <w:r>
              <w:rPr>
                <w:rFonts w:hint="eastAsia" w:ascii="宋体" w:hAnsi="宋体" w:cs="宋体"/>
                <w:color w:val="000000"/>
                <w:sz w:val="24"/>
                <w:szCs w:val="24"/>
              </w:rPr>
              <w:t>本轮出租约定期限1年；付款方式：租金在签订合同时一次性付清。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竞拍人的资格要求</w:t>
            </w:r>
          </w:p>
        </w:tc>
        <w:tc>
          <w:tcPr>
            <w:tcW w:w="7321" w:type="dxa"/>
            <w:gridSpan w:val="3"/>
            <w:tcBorders>
              <w:top w:val="single" w:color="auto" w:sz="4" w:space="0"/>
              <w:left w:val="single" w:color="auto" w:sz="4" w:space="0"/>
              <w:bottom w:val="single" w:color="auto" w:sz="4" w:space="0"/>
              <w:right w:val="single" w:color="auto" w:sz="4" w:space="0"/>
            </w:tcBorders>
            <w:noWrap w:val="0"/>
            <w:vAlign w:val="center"/>
          </w:tcPr>
          <w:p>
            <w:pPr>
              <w:ind w:right="25" w:rightChars="12"/>
              <w:jc w:val="center"/>
              <w:rPr>
                <w:rFonts w:hint="eastAsia" w:ascii="宋体" w:hAnsi="宋体" w:eastAsia="宋体" w:cs="宋体"/>
                <w:color w:val="000000"/>
                <w:sz w:val="24"/>
                <w:szCs w:val="24"/>
                <w:lang w:val="en-US" w:eastAsia="zh-CN"/>
              </w:rPr>
            </w:pPr>
            <w:r>
              <w:rPr>
                <w:rFonts w:hint="eastAsia" w:ascii="宋体" w:hAnsi="宋体" w:cs="宋体"/>
                <w:sz w:val="24"/>
                <w:szCs w:val="24"/>
              </w:rPr>
              <w:t>具有独立民事行为能力，并能够独立承担民事责任的淳安县内企业或个人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公告发布时间</w:t>
            </w:r>
          </w:p>
        </w:tc>
        <w:tc>
          <w:tcPr>
            <w:tcW w:w="73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2024年04月18日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报名截止时间</w:t>
            </w:r>
          </w:p>
        </w:tc>
        <w:tc>
          <w:tcPr>
            <w:tcW w:w="73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2024年04月26日10时30分止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交易响应截止时间</w:t>
            </w:r>
          </w:p>
        </w:tc>
        <w:tc>
          <w:tcPr>
            <w:tcW w:w="73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2024年04月26日10时30分止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交易会议日期</w:t>
            </w:r>
          </w:p>
        </w:tc>
        <w:tc>
          <w:tcPr>
            <w:tcW w:w="73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2024年04月26日10时30分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报名、交易响应、</w:t>
            </w:r>
          </w:p>
          <w:p>
            <w:pPr>
              <w:jc w:val="center"/>
              <w:rPr>
                <w:rFonts w:hint="eastAsia" w:ascii="宋体" w:hAnsi="宋体" w:cs="宋体"/>
                <w:color w:val="000000"/>
                <w:sz w:val="24"/>
                <w:szCs w:val="24"/>
              </w:rPr>
            </w:pPr>
            <w:r>
              <w:rPr>
                <w:rFonts w:hint="eastAsia" w:ascii="宋体" w:hAnsi="宋体" w:cs="宋体"/>
                <w:color w:val="000000"/>
                <w:sz w:val="24"/>
                <w:szCs w:val="24"/>
              </w:rPr>
              <w:t>交易会议地址</w:t>
            </w:r>
          </w:p>
        </w:tc>
        <w:tc>
          <w:tcPr>
            <w:tcW w:w="7321" w:type="dxa"/>
            <w:gridSpan w:val="3"/>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宋体" w:hAnsi="宋体" w:cs="宋体"/>
                <w:color w:val="000000"/>
                <w:sz w:val="24"/>
                <w:szCs w:val="24"/>
              </w:rPr>
            </w:pPr>
            <w:r>
              <w:rPr>
                <w:rFonts w:hint="eastAsia" w:ascii="宋体" w:hAnsi="宋体" w:cs="宋体"/>
                <w:color w:val="000000"/>
                <w:sz w:val="24"/>
                <w:szCs w:val="24"/>
              </w:rPr>
              <w:t>淳安县王阜乡小额公共资源交易中心</w:t>
            </w:r>
          </w:p>
          <w:p>
            <w:pPr>
              <w:ind w:firstLine="120" w:firstLineChars="50"/>
              <w:jc w:val="center"/>
              <w:rPr>
                <w:rFonts w:hint="eastAsia" w:ascii="宋体" w:hAnsi="宋体" w:cs="宋体"/>
                <w:color w:val="000000"/>
                <w:sz w:val="24"/>
                <w:szCs w:val="24"/>
              </w:rPr>
            </w:pPr>
            <w:r>
              <w:rPr>
                <w:rFonts w:hint="eastAsia" w:ascii="宋体" w:hAnsi="宋体" w:cs="宋体"/>
                <w:color w:val="000000"/>
                <w:sz w:val="24"/>
                <w:szCs w:val="24"/>
              </w:rPr>
              <w:t>（王阜乡政府文化楼二楼会议室）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交易代理单位</w:t>
            </w:r>
          </w:p>
        </w:tc>
        <w:tc>
          <w:tcPr>
            <w:tcW w:w="732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浙江五扬建设管理有限公司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sz w:val="24"/>
                <w:szCs w:val="24"/>
              </w:rPr>
              <w:t>联系人、方式</w:t>
            </w:r>
          </w:p>
        </w:tc>
        <w:tc>
          <w:tcPr>
            <w:tcW w:w="7321"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 w:val="24"/>
                <w:szCs w:val="24"/>
              </w:rPr>
            </w:pPr>
            <w:r>
              <w:rPr>
                <w:rFonts w:hint="eastAsia" w:ascii="宋体" w:hAnsi="宋体" w:cs="宋体"/>
                <w:sz w:val="24"/>
                <w:szCs w:val="24"/>
              </w:rPr>
              <w:t>胡仙女13750850869/650869（政府网）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43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szCs w:val="24"/>
              </w:rPr>
            </w:pPr>
            <w:r>
              <w:rPr>
                <w:rFonts w:hint="eastAsia" w:ascii="宋体" w:hAnsi="宋体" w:cs="宋体"/>
                <w:color w:val="000000"/>
                <w:sz w:val="24"/>
                <w:szCs w:val="24"/>
              </w:rPr>
              <w:t>交易响应保证金</w:t>
            </w:r>
          </w:p>
        </w:tc>
        <w:tc>
          <w:tcPr>
            <w:tcW w:w="732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s="宋体"/>
                <w:kern w:val="0"/>
                <w:sz w:val="24"/>
                <w:szCs w:val="24"/>
              </w:rPr>
            </w:pPr>
            <w:r>
              <w:rPr>
                <w:rFonts w:hint="eastAsia" w:ascii="宋体" w:hAnsi="宋体" w:cs="宋体"/>
                <w:kern w:val="0"/>
                <w:sz w:val="24"/>
                <w:szCs w:val="24"/>
              </w:rPr>
              <w:t>交易响应保证金</w:t>
            </w:r>
            <w:r>
              <w:rPr>
                <w:rFonts w:hint="eastAsia" w:ascii="宋体" w:hAnsi="宋体" w:cs="宋体"/>
                <w:kern w:val="0"/>
                <w:sz w:val="24"/>
                <w:szCs w:val="24"/>
                <w:lang w:val="en-US" w:eastAsia="zh-CN"/>
              </w:rPr>
              <w:t>1000</w:t>
            </w:r>
            <w:r>
              <w:rPr>
                <w:rFonts w:hint="eastAsia" w:ascii="宋体" w:hAnsi="宋体" w:cs="宋体"/>
                <w:kern w:val="0"/>
                <w:sz w:val="24"/>
                <w:szCs w:val="24"/>
              </w:rPr>
              <w:t>元</w:t>
            </w:r>
          </w:p>
          <w:p>
            <w:pPr>
              <w:jc w:val="center"/>
              <w:rPr>
                <w:rFonts w:hint="eastAsia" w:ascii="宋体" w:hAnsi="宋体" w:cs="宋体"/>
                <w:sz w:val="24"/>
                <w:szCs w:val="24"/>
              </w:rPr>
            </w:pPr>
            <w:r>
              <w:rPr>
                <w:rFonts w:hint="eastAsia" w:ascii="宋体" w:hAnsi="宋体" w:cs="宋体"/>
                <w:b/>
                <w:bCs/>
                <w:kern w:val="0"/>
                <w:sz w:val="24"/>
                <w:szCs w:val="24"/>
              </w:rPr>
              <w:t>（请用信封封好，并注明交易响应人企业或个人姓名）</w:t>
            </w:r>
          </w:p>
        </w:tc>
      </w:tr>
    </w:tbl>
    <w:p>
      <w:pPr>
        <w:jc w:val="left"/>
        <w:rPr>
          <w:rFonts w:hint="eastAsia" w:ascii="宋体" w:hAnsi="宋体" w:cs="宋体"/>
        </w:rPr>
      </w:pPr>
      <w:r>
        <w:rPr>
          <w:rFonts w:hint="eastAsia" w:ascii="宋体" w:hAnsi="宋体" w:cs="宋体"/>
        </w:rPr>
        <w:t>交易响应人必须具备条件：</w:t>
      </w:r>
    </w:p>
    <w:p>
      <w:pPr>
        <w:rPr>
          <w:rFonts w:hint="eastAsia" w:ascii="宋体" w:hAnsi="宋体" w:cs="宋体"/>
          <w:color w:val="000000"/>
        </w:rPr>
      </w:pPr>
      <w:r>
        <w:rPr>
          <w:rFonts w:hint="eastAsia" w:ascii="宋体" w:hAnsi="宋体" w:cs="宋体"/>
        </w:rPr>
        <w:t>1、具有独立民事行为能力，并能够独立承担民事责任的单位或个人</w:t>
      </w:r>
      <w:r>
        <w:rPr>
          <w:rFonts w:hint="eastAsia" w:ascii="宋体" w:hAnsi="宋体" w:cs="宋体"/>
          <w:color w:val="000000"/>
        </w:rPr>
        <w:t>。</w:t>
      </w:r>
    </w:p>
    <w:p>
      <w:pPr>
        <w:spacing w:line="15" w:lineRule="auto"/>
        <w:jc w:val="left"/>
        <w:rPr>
          <w:rFonts w:hint="eastAsia" w:ascii="宋体" w:hAnsi="宋体" w:cs="宋体"/>
          <w:b/>
        </w:rPr>
      </w:pPr>
      <w:r>
        <w:rPr>
          <w:rFonts w:hint="eastAsia" w:ascii="宋体" w:hAnsi="宋体" w:cs="宋体"/>
        </w:rPr>
        <w:t>2、</w:t>
      </w:r>
      <w:r>
        <w:rPr>
          <w:rFonts w:hint="eastAsia" w:ascii="宋体" w:hAnsi="宋体" w:cs="宋体"/>
          <w:b/>
        </w:rPr>
        <w:t>交易响应保证金：竞买保证金为人民币</w:t>
      </w:r>
      <w:r>
        <w:rPr>
          <w:rFonts w:hint="eastAsia" w:ascii="宋体" w:hAnsi="宋体" w:cs="宋体"/>
          <w:b/>
          <w:u w:val="single"/>
        </w:rPr>
        <w:t>1</w:t>
      </w:r>
      <w:r>
        <w:rPr>
          <w:rFonts w:hint="eastAsia" w:ascii="宋体" w:hAnsi="宋体" w:cs="宋体"/>
          <w:b/>
          <w:u w:val="single"/>
          <w:lang w:val="en-US" w:eastAsia="zh-CN"/>
        </w:rPr>
        <w:t>0</w:t>
      </w:r>
      <w:r>
        <w:rPr>
          <w:rFonts w:hint="eastAsia" w:ascii="宋体" w:hAnsi="宋体" w:cs="宋体"/>
          <w:b/>
          <w:u w:val="single"/>
        </w:rPr>
        <w:t>00.00</w:t>
      </w:r>
      <w:r>
        <w:rPr>
          <w:rFonts w:hint="eastAsia" w:ascii="宋体" w:hAnsi="宋体" w:cs="宋体"/>
          <w:b/>
        </w:rPr>
        <w:t>元，现场现金提交，未竞得人当场退还，竞得人直接转入</w:t>
      </w:r>
      <w:r>
        <w:rPr>
          <w:rFonts w:hint="eastAsia" w:ascii="宋体" w:hAnsi="宋体" w:cs="宋体"/>
          <w:b/>
          <w:u w:val="single"/>
          <w:lang w:eastAsia="zh-CN"/>
        </w:rPr>
        <w:t>淳安县王阜乡严家坪村股份经济合作社</w:t>
      </w:r>
      <w:r>
        <w:rPr>
          <w:rFonts w:hint="eastAsia" w:ascii="宋体" w:hAnsi="宋体" w:cs="宋体"/>
          <w:b/>
        </w:rPr>
        <w:t>账户</w:t>
      </w:r>
      <w:r>
        <w:rPr>
          <w:rFonts w:hint="eastAsia" w:ascii="宋体" w:hAnsi="宋体" w:cs="宋体"/>
          <w:b/>
          <w:lang w:eastAsia="zh-CN"/>
        </w:rPr>
        <w:t>，</w:t>
      </w:r>
      <w:r>
        <w:rPr>
          <w:rFonts w:hint="eastAsia" w:ascii="宋体" w:hAnsi="宋体" w:cs="宋体"/>
          <w:b/>
        </w:rPr>
        <w:t>竞得人在签订合同并缴纳当年租金后退还保证金。</w:t>
      </w:r>
    </w:p>
    <w:p>
      <w:pPr>
        <w:spacing w:line="15" w:lineRule="auto"/>
        <w:jc w:val="left"/>
        <w:rPr>
          <w:rFonts w:hint="eastAsia" w:ascii="宋体" w:hAnsi="宋体" w:cs="宋体"/>
        </w:rPr>
      </w:pPr>
      <w:r>
        <w:rPr>
          <w:rFonts w:hint="eastAsia" w:ascii="宋体" w:hAnsi="宋体" w:cs="宋体"/>
        </w:rPr>
        <w:t>3、凡有意参加交易响应者，请于本公告发出之日起从淳安县千岛湖门户网查看和下载挂牌文件等挂牌资料；</w:t>
      </w:r>
    </w:p>
    <w:p>
      <w:pPr>
        <w:spacing w:line="15" w:lineRule="auto"/>
        <w:jc w:val="left"/>
        <w:rPr>
          <w:rFonts w:hint="eastAsia" w:ascii="宋体" w:hAnsi="宋体" w:cs="宋体"/>
        </w:rPr>
      </w:pPr>
      <w:r>
        <w:rPr>
          <w:rFonts w:hint="eastAsia" w:ascii="宋体" w:hAnsi="宋体" w:cs="宋体"/>
        </w:rPr>
        <w:t>4、本次挂牌出租范围以现场展示为准，请各竞买人自行到实地踏勘。</w:t>
      </w:r>
    </w:p>
    <w:p>
      <w:pPr>
        <w:spacing w:line="15" w:lineRule="auto"/>
        <w:ind w:left="210" w:hanging="210" w:hangingChars="100"/>
        <w:jc w:val="left"/>
        <w:rPr>
          <w:rFonts w:hint="eastAsia" w:ascii="宋体" w:hAnsi="宋体" w:cs="宋体"/>
        </w:rPr>
      </w:pPr>
      <w:r>
        <w:rPr>
          <w:rFonts w:hint="eastAsia" w:ascii="宋体" w:hAnsi="宋体" w:cs="宋体"/>
        </w:rPr>
        <w:t>5、联系单位：</w:t>
      </w:r>
      <w:r>
        <w:rPr>
          <w:rFonts w:hint="eastAsia" w:ascii="宋体" w:hAnsi="宋体" w:cs="宋体"/>
          <w:lang w:eastAsia="zh-CN"/>
        </w:rPr>
        <w:t>淳安县王阜乡严家坪村股份经济合作社</w:t>
      </w:r>
      <w:r>
        <w:rPr>
          <w:rFonts w:hint="eastAsia" w:ascii="宋体" w:hAnsi="宋体" w:cs="宋体"/>
        </w:rPr>
        <w:t>；</w:t>
      </w:r>
    </w:p>
    <w:p>
      <w:pPr>
        <w:spacing w:line="15" w:lineRule="auto"/>
        <w:ind w:firstLine="420" w:firstLineChars="200"/>
        <w:jc w:val="left"/>
        <w:rPr>
          <w:rFonts w:ascii="宋体" w:hAnsi="宋体" w:eastAsia="宋体" w:cs="宋体"/>
          <w:szCs w:val="21"/>
        </w:rPr>
      </w:pPr>
      <w:r>
        <w:rPr>
          <w:rFonts w:hint="eastAsia" w:ascii="宋体" w:hAnsi="宋体" w:cs="宋体"/>
        </w:rPr>
        <w:t>联系人及联系电话：</w:t>
      </w:r>
      <w:r>
        <w:rPr>
          <w:rFonts w:hint="eastAsia" w:ascii="宋体" w:hAnsi="宋体" w:cs="宋体"/>
          <w:color w:val="auto"/>
          <w:lang w:val="en-US" w:eastAsia="zh-CN"/>
        </w:rPr>
        <w:t>余平安</w:t>
      </w:r>
      <w:r>
        <w:rPr>
          <w:rFonts w:hint="eastAsia" w:ascii="宋体" w:hAnsi="宋体" w:cs="宋体"/>
          <w:color w:val="auto"/>
        </w:rPr>
        <w:t xml:space="preserve"> </w:t>
      </w:r>
      <w:r>
        <w:rPr>
          <w:rFonts w:hint="eastAsia" w:ascii="宋体" w:hAnsi="宋体" w:eastAsia="宋体" w:cs="宋体"/>
          <w:szCs w:val="21"/>
        </w:rPr>
        <w:t>18757580563 王贤军 13968105710</w:t>
      </w:r>
    </w:p>
    <w:p>
      <w:pPr>
        <w:rPr>
          <w:rFonts w:hint="eastAsia" w:ascii="宋体" w:hAnsi="宋体" w:cs="宋体"/>
          <w:b/>
          <w:bCs/>
          <w:spacing w:val="-22"/>
          <w:sz w:val="44"/>
          <w:szCs w:val="44"/>
          <w:lang w:eastAsia="zh-CN"/>
        </w:rPr>
      </w:pPr>
      <w:r>
        <w:rPr>
          <w:rFonts w:hint="eastAsia" w:ascii="宋体" w:hAnsi="宋体" w:cs="宋体"/>
        </w:rPr>
        <w:t> 说明：以上仅供参考，详细信息请见“项目挂牌公告”和项目挂牌文件。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YWJjNTMzMzVkYzNjOGY1ODI5Y2Q3ZGU3Yjg5YzkifQ=="/>
  </w:docVars>
  <w:rsids>
    <w:rsidRoot w:val="721E45E4"/>
    <w:rsid w:val="06B12B25"/>
    <w:rsid w:val="28AA222B"/>
    <w:rsid w:val="2B8E7BE2"/>
    <w:rsid w:val="2E334A71"/>
    <w:rsid w:val="4EDD0079"/>
    <w:rsid w:val="58C85C32"/>
    <w:rsid w:val="5C7E610A"/>
    <w:rsid w:val="6EAA5505"/>
    <w:rsid w:val="721E4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Autospacing="1" w:afterAutospacing="1"/>
      <w:jc w:val="left"/>
    </w:pPr>
    <w:rPr>
      <w:rFonts w:ascii="Calibri" w:hAnsi="Calibri" w:cs="Calibri"/>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2024-03-15T08:24:00Z</dcterms:created>
  <dc:creator>时间都去哪了</dc:creator>
  <cp:lastModifiedBy>月下独酌</cp:lastModifiedBy>
  <dcterms:modified xsi:type="dcterms:W3CDTF">2024-04-18T01:38:45Z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CA0F23973A574CC29BE3FE1AAB2B352D_11</vt:lpwstr>
  </property>
</Properties>
</file>