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C4" w:rsidRDefault="00267CE2">
      <w:pPr>
        <w:snapToGrid w:val="0"/>
        <w:spacing w:line="240" w:lineRule="atLeast"/>
        <w:jc w:val="center"/>
        <w:rPr>
          <w:rFonts w:ascii="方正小标宋简体" w:hAnsi="方正小标宋简体" w:cs="宋体"/>
          <w:color w:val="000000"/>
          <w:sz w:val="32"/>
          <w:szCs w:val="32"/>
        </w:rPr>
      </w:pPr>
      <w:r>
        <w:rPr>
          <w:rFonts w:ascii="方正小标宋简体" w:hAnsi="方正小标宋简体" w:cs="宋体" w:hint="eastAsia"/>
          <w:color w:val="000000"/>
          <w:sz w:val="32"/>
          <w:szCs w:val="32"/>
        </w:rPr>
        <w:t>浙江千岛湖旅游股份有限公司</w:t>
      </w:r>
    </w:p>
    <w:p w:rsidR="00FB23C4" w:rsidRDefault="00267CE2">
      <w:pPr>
        <w:snapToGrid w:val="0"/>
        <w:spacing w:line="240" w:lineRule="atLeast"/>
        <w:jc w:val="center"/>
        <w:rPr>
          <w:rFonts w:ascii="方正小标宋简体" w:hAnsi="宋体" w:cs="宋体"/>
          <w:color w:val="000000"/>
          <w:sz w:val="32"/>
          <w:szCs w:val="32"/>
        </w:rPr>
      </w:pPr>
      <w:r>
        <w:rPr>
          <w:rFonts w:ascii="方正小标宋简体" w:hAnsi="方正小标宋简体" w:cs="宋体"/>
          <w:color w:val="000000"/>
          <w:sz w:val="32"/>
          <w:szCs w:val="32"/>
        </w:rPr>
        <w:t>小额公共资源交易招标公告</w:t>
      </w:r>
    </w:p>
    <w:p w:rsidR="00FB23C4" w:rsidRDefault="00267CE2">
      <w:pPr>
        <w:snapToGrid w:val="0"/>
        <w:spacing w:line="240" w:lineRule="atLeast"/>
        <w:jc w:val="center"/>
        <w:rPr>
          <w:rFonts w:ascii="方正小标宋简体" w:hAnsi="宋体"/>
          <w:sz w:val="28"/>
          <w:szCs w:val="28"/>
        </w:rPr>
      </w:pPr>
      <w:r>
        <w:rPr>
          <w:rFonts w:ascii="仿宋_GB2312" w:hAnsi="仿宋_GB2312" w:cs="宋体"/>
          <w:color w:val="000000"/>
          <w:sz w:val="28"/>
          <w:szCs w:val="28"/>
        </w:rPr>
        <w:t>（物资与服务采购）</w:t>
      </w:r>
    </w:p>
    <w:tbl>
      <w:tblPr>
        <w:tblW w:w="8928" w:type="dxa"/>
        <w:tblLayout w:type="fixed"/>
        <w:tblLook w:val="04A0" w:firstRow="1" w:lastRow="0" w:firstColumn="1" w:lastColumn="0" w:noHBand="0" w:noVBand="1"/>
      </w:tblPr>
      <w:tblGrid>
        <w:gridCol w:w="2268"/>
        <w:gridCol w:w="6660"/>
      </w:tblGrid>
      <w:tr w:rsidR="00FB23C4">
        <w:trPr>
          <w:trHeight w:val="767"/>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采购单位</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方正小标宋简体" w:hAnsi="方正小标宋简体" w:cs="宋体" w:hint="eastAsia"/>
                <w:color w:val="000000"/>
                <w:sz w:val="28"/>
                <w:szCs w:val="28"/>
              </w:rPr>
              <w:t>浙江千岛湖旅游股份有限公司</w:t>
            </w:r>
          </w:p>
        </w:tc>
      </w:tr>
      <w:tr w:rsidR="00FB23C4">
        <w:trPr>
          <w:trHeight w:val="611"/>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物资与服务名称</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仿宋_GB2312" w:hAnsi="宋体" w:hint="eastAsia"/>
                <w:sz w:val="28"/>
                <w:szCs w:val="28"/>
              </w:rPr>
              <w:t>茶叶采购项目</w:t>
            </w:r>
          </w:p>
        </w:tc>
      </w:tr>
      <w:tr w:rsidR="00FB23C4">
        <w:trPr>
          <w:trHeight w:val="612"/>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项目费用（元）</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仿宋_GB2312" w:hAnsi="宋体"/>
                <w:sz w:val="28"/>
                <w:szCs w:val="28"/>
              </w:rPr>
              <w:t>详见附件</w:t>
            </w:r>
          </w:p>
        </w:tc>
      </w:tr>
      <w:tr w:rsidR="00FB23C4">
        <w:trPr>
          <w:trHeight w:val="856"/>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招标内容</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仿宋_GB2312" w:hAnsi="宋体"/>
                <w:sz w:val="28"/>
                <w:szCs w:val="28"/>
              </w:rPr>
              <w:t>（另附其他详细说明）</w:t>
            </w:r>
          </w:p>
        </w:tc>
      </w:tr>
      <w:tr w:rsidR="00FB23C4">
        <w:trPr>
          <w:trHeight w:val="3229"/>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供货商、服务商的资格要求</w:t>
            </w:r>
          </w:p>
        </w:tc>
        <w:tc>
          <w:tcPr>
            <w:tcW w:w="6660" w:type="dxa"/>
            <w:tcBorders>
              <w:top w:val="single" w:sz="4" w:space="0" w:color="auto"/>
              <w:left w:val="nil"/>
              <w:bottom w:val="single" w:sz="4" w:space="0" w:color="auto"/>
              <w:right w:val="single" w:sz="4" w:space="0" w:color="auto"/>
            </w:tcBorders>
          </w:tcPr>
          <w:p w:rsidR="00FB23C4" w:rsidRDefault="00267CE2">
            <w:pPr>
              <w:widowControl/>
              <w:rPr>
                <w:rFonts w:ascii="仿宋_GB2312" w:hAnsi="宋体"/>
                <w:sz w:val="28"/>
                <w:szCs w:val="28"/>
              </w:rPr>
            </w:pPr>
            <w:r>
              <w:rPr>
                <w:rFonts w:ascii="??_GB2312" w:hAnsi="宋体" w:cs="宋体" w:hint="eastAsia"/>
                <w:kern w:val="0"/>
                <w:sz w:val="28"/>
                <w:szCs w:val="28"/>
              </w:rPr>
              <w:t>凡有能力提供本采购项目产品的单位或个体户。</w:t>
            </w:r>
            <w:r>
              <w:rPr>
                <w:rFonts w:ascii="仿宋_GB2312" w:hAnsi="宋体" w:hint="eastAsia"/>
                <w:sz w:val="28"/>
                <w:szCs w:val="28"/>
              </w:rPr>
              <w:t>报名时提供营业执照复印件、法定代表人身份证复印件（授权他人的还需提供授权委托书及委托代理人身份证复印件），复印件盖公章，原件备查</w:t>
            </w:r>
            <w:r>
              <w:rPr>
                <w:rFonts w:ascii="仿宋_GB2312" w:hAnsi="宋体" w:hint="eastAsia"/>
                <w:sz w:val="28"/>
                <w:szCs w:val="28"/>
              </w:rPr>
              <w:t>。</w:t>
            </w:r>
          </w:p>
        </w:tc>
      </w:tr>
      <w:tr w:rsidR="00FB23C4">
        <w:trPr>
          <w:trHeight w:val="750"/>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报名时间</w:t>
            </w:r>
          </w:p>
          <w:p w:rsidR="00FB23C4" w:rsidRDefault="00267CE2">
            <w:pPr>
              <w:snapToGrid w:val="0"/>
              <w:jc w:val="center"/>
              <w:rPr>
                <w:rFonts w:ascii="仿宋_GB2312" w:hAnsi="宋体"/>
                <w:sz w:val="28"/>
                <w:szCs w:val="28"/>
              </w:rPr>
            </w:pPr>
            <w:r>
              <w:rPr>
                <w:rFonts w:ascii="仿宋_GB2312" w:hAnsi="宋体"/>
                <w:sz w:val="28"/>
                <w:szCs w:val="28"/>
              </w:rPr>
              <w:t>（</w:t>
            </w:r>
            <w:r>
              <w:rPr>
                <w:rFonts w:ascii="仿宋_GB2312" w:hAnsi="宋体" w:hint="eastAsia"/>
                <w:sz w:val="28"/>
                <w:szCs w:val="28"/>
              </w:rPr>
              <w:t>5</w:t>
            </w:r>
            <w:r>
              <w:rPr>
                <w:rFonts w:ascii="仿宋_GB2312" w:hAnsi="宋体"/>
                <w:sz w:val="28"/>
                <w:szCs w:val="28"/>
              </w:rPr>
              <w:t>个工作日）</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rPr>
                <w:rFonts w:ascii="仿宋_GB2312" w:hAnsi="宋体"/>
                <w:sz w:val="28"/>
                <w:szCs w:val="28"/>
              </w:rPr>
            </w:pPr>
            <w:r>
              <w:rPr>
                <w:rFonts w:ascii="仿宋_GB2312" w:hAnsi="宋体" w:hint="eastAsia"/>
                <w:sz w:val="28"/>
                <w:szCs w:val="28"/>
              </w:rPr>
              <w:t>202</w:t>
            </w:r>
            <w:r>
              <w:rPr>
                <w:rFonts w:ascii="仿宋_GB2312" w:hAnsi="宋体" w:hint="eastAsia"/>
                <w:sz w:val="28"/>
                <w:szCs w:val="28"/>
              </w:rPr>
              <w:t>4</w:t>
            </w:r>
            <w:r>
              <w:rPr>
                <w:rFonts w:ascii="仿宋_GB2312" w:hAnsi="宋体"/>
                <w:sz w:val="28"/>
                <w:szCs w:val="28"/>
              </w:rPr>
              <w:t>年</w:t>
            </w:r>
            <w:r>
              <w:rPr>
                <w:rFonts w:ascii="仿宋_GB2312" w:hAnsi="宋体" w:hint="eastAsia"/>
                <w:sz w:val="28"/>
                <w:szCs w:val="28"/>
              </w:rPr>
              <w:t>3</w:t>
            </w:r>
            <w:r>
              <w:rPr>
                <w:rFonts w:ascii="仿宋_GB2312" w:hAnsi="宋体"/>
                <w:sz w:val="28"/>
                <w:szCs w:val="28"/>
              </w:rPr>
              <w:t>月</w:t>
            </w:r>
            <w:r>
              <w:rPr>
                <w:rFonts w:ascii="仿宋_GB2312" w:hAnsi="宋体" w:hint="eastAsia"/>
                <w:sz w:val="28"/>
                <w:szCs w:val="28"/>
              </w:rPr>
              <w:t>27</w:t>
            </w:r>
            <w:r>
              <w:rPr>
                <w:rFonts w:ascii="仿宋_GB2312" w:hAnsi="宋体"/>
                <w:sz w:val="28"/>
                <w:szCs w:val="28"/>
              </w:rPr>
              <w:t>日至</w:t>
            </w:r>
            <w:r>
              <w:rPr>
                <w:rFonts w:ascii="仿宋_GB2312" w:hAnsi="宋体" w:hint="eastAsia"/>
                <w:sz w:val="28"/>
                <w:szCs w:val="28"/>
              </w:rPr>
              <w:t>202</w:t>
            </w:r>
            <w:r>
              <w:rPr>
                <w:rFonts w:ascii="仿宋_GB2312" w:hAnsi="宋体" w:hint="eastAsia"/>
                <w:sz w:val="28"/>
                <w:szCs w:val="28"/>
              </w:rPr>
              <w:t>4</w:t>
            </w:r>
            <w:r>
              <w:rPr>
                <w:rFonts w:ascii="仿宋_GB2312" w:hAnsi="宋体"/>
                <w:sz w:val="28"/>
                <w:szCs w:val="28"/>
              </w:rPr>
              <w:t>年</w:t>
            </w:r>
            <w:r>
              <w:rPr>
                <w:rFonts w:ascii="仿宋_GB2312" w:hAnsi="宋体" w:hint="eastAsia"/>
                <w:sz w:val="28"/>
                <w:szCs w:val="28"/>
              </w:rPr>
              <w:t>4</w:t>
            </w:r>
            <w:r>
              <w:rPr>
                <w:rFonts w:ascii="仿宋_GB2312" w:hAnsi="宋体"/>
                <w:sz w:val="28"/>
                <w:szCs w:val="28"/>
              </w:rPr>
              <w:t>月</w:t>
            </w:r>
            <w:r>
              <w:rPr>
                <w:rFonts w:ascii="仿宋_GB2312" w:hAnsi="宋体" w:hint="eastAsia"/>
                <w:sz w:val="28"/>
                <w:szCs w:val="28"/>
              </w:rPr>
              <w:t>2</w:t>
            </w:r>
            <w:r>
              <w:rPr>
                <w:rFonts w:ascii="仿宋_GB2312" w:hAnsi="宋体"/>
                <w:sz w:val="28"/>
                <w:szCs w:val="28"/>
              </w:rPr>
              <w:t>日</w:t>
            </w:r>
            <w:r>
              <w:rPr>
                <w:rFonts w:ascii="仿宋_GB2312" w:hAnsi="宋体" w:hint="eastAsia"/>
                <w:sz w:val="28"/>
                <w:szCs w:val="28"/>
              </w:rPr>
              <w:t>17</w:t>
            </w:r>
            <w:r>
              <w:rPr>
                <w:rFonts w:ascii="仿宋_GB2312" w:hAnsi="宋体"/>
                <w:sz w:val="28"/>
                <w:szCs w:val="28"/>
              </w:rPr>
              <w:t>时</w:t>
            </w:r>
            <w:r>
              <w:rPr>
                <w:rFonts w:ascii="仿宋_GB2312" w:hAnsi="宋体" w:hint="eastAsia"/>
                <w:sz w:val="28"/>
                <w:szCs w:val="28"/>
              </w:rPr>
              <w:t>00</w:t>
            </w:r>
            <w:r>
              <w:rPr>
                <w:rFonts w:ascii="仿宋_GB2312" w:hAnsi="宋体"/>
                <w:sz w:val="28"/>
                <w:szCs w:val="28"/>
              </w:rPr>
              <w:t>分止</w:t>
            </w:r>
          </w:p>
        </w:tc>
      </w:tr>
      <w:tr w:rsidR="00FB23C4">
        <w:trPr>
          <w:trHeight w:val="750"/>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报名地址</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方正小标宋简体" w:hAnsi="方正小标宋简体" w:cs="宋体" w:hint="eastAsia"/>
                <w:color w:val="000000"/>
                <w:sz w:val="28"/>
                <w:szCs w:val="28"/>
              </w:rPr>
              <w:t>淳安县千岛湖镇港口路</w:t>
            </w:r>
            <w:r>
              <w:rPr>
                <w:rFonts w:ascii="方正小标宋简体" w:hAnsi="方正小标宋简体" w:cs="宋体" w:hint="eastAsia"/>
                <w:color w:val="000000"/>
                <w:sz w:val="28"/>
                <w:szCs w:val="28"/>
              </w:rPr>
              <w:t>6</w:t>
            </w:r>
            <w:r>
              <w:rPr>
                <w:rFonts w:ascii="方正小标宋简体" w:hAnsi="方正小标宋简体" w:cs="宋体" w:hint="eastAsia"/>
                <w:color w:val="000000"/>
                <w:sz w:val="28"/>
                <w:szCs w:val="28"/>
              </w:rPr>
              <w:t>号</w:t>
            </w:r>
          </w:p>
        </w:tc>
      </w:tr>
      <w:tr w:rsidR="00FB23C4">
        <w:trPr>
          <w:trHeight w:val="962"/>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报名受理人员（</w:t>
            </w:r>
            <w:proofErr w:type="gramStart"/>
            <w:r>
              <w:rPr>
                <w:rFonts w:ascii="仿宋_GB2312" w:hAnsi="宋体"/>
                <w:sz w:val="28"/>
                <w:szCs w:val="28"/>
              </w:rPr>
              <w:t>含联系</w:t>
            </w:r>
            <w:proofErr w:type="gramEnd"/>
            <w:r>
              <w:rPr>
                <w:rFonts w:ascii="仿宋_GB2312" w:hAnsi="宋体"/>
                <w:sz w:val="28"/>
                <w:szCs w:val="28"/>
              </w:rPr>
              <w:t>方式）</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仿宋_GB2312" w:hAnsi="宋体" w:hint="eastAsia"/>
                <w:sz w:val="28"/>
                <w:szCs w:val="28"/>
              </w:rPr>
              <w:t>徐向东</w:t>
            </w:r>
            <w:r>
              <w:rPr>
                <w:rFonts w:ascii="仿宋_GB2312" w:hAnsi="宋体" w:hint="eastAsia"/>
                <w:sz w:val="28"/>
                <w:szCs w:val="28"/>
              </w:rPr>
              <w:t>0571</w:t>
            </w:r>
            <w:r>
              <w:rPr>
                <w:rFonts w:ascii="仿宋_GB2312" w:hAnsi="宋体"/>
                <w:sz w:val="28"/>
                <w:szCs w:val="28"/>
              </w:rPr>
              <w:t>—</w:t>
            </w:r>
            <w:r>
              <w:rPr>
                <w:rFonts w:ascii="仿宋_GB2312" w:hAnsi="宋体"/>
                <w:sz w:val="28"/>
                <w:szCs w:val="28"/>
              </w:rPr>
              <w:t>65</w:t>
            </w:r>
            <w:r>
              <w:rPr>
                <w:rFonts w:ascii="仿宋_GB2312" w:hAnsi="宋体" w:hint="eastAsia"/>
                <w:sz w:val="28"/>
                <w:szCs w:val="28"/>
              </w:rPr>
              <w:t>137119</w:t>
            </w:r>
          </w:p>
        </w:tc>
      </w:tr>
      <w:tr w:rsidR="00FB23C4">
        <w:trPr>
          <w:trHeight w:val="750"/>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开标时间</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仿宋_GB2312" w:hAnsi="宋体" w:hint="eastAsia"/>
                <w:sz w:val="28"/>
                <w:szCs w:val="28"/>
              </w:rPr>
              <w:t>202</w:t>
            </w:r>
            <w:r>
              <w:rPr>
                <w:rFonts w:ascii="仿宋_GB2312" w:hAnsi="宋体" w:hint="eastAsia"/>
                <w:sz w:val="28"/>
                <w:szCs w:val="28"/>
              </w:rPr>
              <w:t>4</w:t>
            </w:r>
            <w:r>
              <w:rPr>
                <w:rFonts w:ascii="仿宋_GB2312" w:hAnsi="宋体"/>
                <w:sz w:val="28"/>
                <w:szCs w:val="28"/>
              </w:rPr>
              <w:t>年</w:t>
            </w:r>
            <w:r>
              <w:rPr>
                <w:rFonts w:ascii="仿宋_GB2312" w:hAnsi="宋体" w:hint="eastAsia"/>
                <w:sz w:val="28"/>
                <w:szCs w:val="28"/>
              </w:rPr>
              <w:t>4</w:t>
            </w:r>
            <w:r>
              <w:rPr>
                <w:rFonts w:ascii="仿宋_GB2312" w:hAnsi="宋体"/>
                <w:sz w:val="28"/>
                <w:szCs w:val="28"/>
              </w:rPr>
              <w:t>月</w:t>
            </w:r>
            <w:r>
              <w:rPr>
                <w:rFonts w:ascii="仿宋_GB2312" w:hAnsi="宋体" w:hint="eastAsia"/>
                <w:sz w:val="28"/>
                <w:szCs w:val="28"/>
              </w:rPr>
              <w:t>3</w:t>
            </w:r>
            <w:r>
              <w:rPr>
                <w:rFonts w:ascii="仿宋_GB2312" w:hAnsi="宋体"/>
                <w:sz w:val="28"/>
                <w:szCs w:val="28"/>
              </w:rPr>
              <w:t>日</w:t>
            </w:r>
            <w:r>
              <w:rPr>
                <w:rFonts w:ascii="仿宋_GB2312" w:hAnsi="宋体" w:hint="eastAsia"/>
                <w:sz w:val="28"/>
                <w:szCs w:val="28"/>
              </w:rPr>
              <w:t>9</w:t>
            </w:r>
            <w:r>
              <w:rPr>
                <w:rFonts w:ascii="仿宋_GB2312" w:hAnsi="宋体"/>
                <w:sz w:val="28"/>
                <w:szCs w:val="28"/>
              </w:rPr>
              <w:t>时</w:t>
            </w:r>
            <w:r>
              <w:rPr>
                <w:rFonts w:ascii="仿宋_GB2312" w:hAnsi="宋体" w:hint="eastAsia"/>
                <w:sz w:val="28"/>
                <w:szCs w:val="28"/>
              </w:rPr>
              <w:t>30</w:t>
            </w:r>
            <w:r>
              <w:rPr>
                <w:rFonts w:ascii="仿宋_GB2312" w:hAnsi="宋体"/>
                <w:sz w:val="28"/>
                <w:szCs w:val="28"/>
              </w:rPr>
              <w:t>分</w:t>
            </w:r>
            <w:bookmarkStart w:id="0" w:name="_GoBack"/>
            <w:bookmarkEnd w:id="0"/>
          </w:p>
        </w:tc>
      </w:tr>
      <w:tr w:rsidR="00FB23C4">
        <w:trPr>
          <w:trHeight w:val="750"/>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开标地址</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仿宋_GB2312" w:hAnsi="宋体" w:hint="eastAsia"/>
                <w:sz w:val="28"/>
                <w:szCs w:val="28"/>
              </w:rPr>
              <w:t>淳安县千岛湖镇港口路</w:t>
            </w:r>
            <w:r>
              <w:rPr>
                <w:rFonts w:ascii="仿宋_GB2312" w:hAnsi="宋体" w:hint="eastAsia"/>
                <w:sz w:val="28"/>
                <w:szCs w:val="28"/>
              </w:rPr>
              <w:t>6</w:t>
            </w:r>
            <w:r>
              <w:rPr>
                <w:rFonts w:ascii="仿宋_GB2312" w:hAnsi="宋体" w:hint="eastAsia"/>
                <w:sz w:val="28"/>
                <w:szCs w:val="28"/>
              </w:rPr>
              <w:t>号一楼</w:t>
            </w:r>
          </w:p>
        </w:tc>
      </w:tr>
      <w:tr w:rsidR="00FB23C4">
        <w:trPr>
          <w:trHeight w:val="750"/>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评标办法</w:t>
            </w:r>
          </w:p>
        </w:tc>
        <w:tc>
          <w:tcPr>
            <w:tcW w:w="6660" w:type="dxa"/>
            <w:tcBorders>
              <w:top w:val="single" w:sz="4" w:space="0" w:color="auto"/>
              <w:left w:val="nil"/>
              <w:bottom w:val="single" w:sz="4" w:space="0" w:color="auto"/>
              <w:right w:val="single" w:sz="4" w:space="0" w:color="auto"/>
            </w:tcBorders>
            <w:vAlign w:val="center"/>
          </w:tcPr>
          <w:p w:rsidR="00FB23C4" w:rsidRDefault="00267CE2">
            <w:pPr>
              <w:snapToGrid w:val="0"/>
              <w:spacing w:line="240" w:lineRule="atLeast"/>
              <w:jc w:val="center"/>
              <w:rPr>
                <w:rFonts w:ascii="仿宋_GB2312" w:hAnsi="宋体"/>
                <w:sz w:val="28"/>
                <w:szCs w:val="28"/>
              </w:rPr>
            </w:pPr>
            <w:r>
              <w:rPr>
                <w:rFonts w:ascii="仿宋_GB2312" w:hAnsi="宋体" w:hint="eastAsia"/>
                <w:sz w:val="28"/>
                <w:szCs w:val="28"/>
              </w:rPr>
              <w:t>综合评分法</w:t>
            </w:r>
          </w:p>
        </w:tc>
      </w:tr>
      <w:tr w:rsidR="00FB23C4">
        <w:trPr>
          <w:trHeight w:val="750"/>
        </w:trPr>
        <w:tc>
          <w:tcPr>
            <w:tcW w:w="2268" w:type="dxa"/>
            <w:tcBorders>
              <w:top w:val="single" w:sz="4" w:space="0" w:color="auto"/>
              <w:left w:val="single" w:sz="4" w:space="0" w:color="auto"/>
              <w:bottom w:val="single" w:sz="4" w:space="0" w:color="auto"/>
              <w:right w:val="single" w:sz="4" w:space="0" w:color="auto"/>
            </w:tcBorders>
            <w:vAlign w:val="center"/>
          </w:tcPr>
          <w:p w:rsidR="00FB23C4" w:rsidRDefault="00267CE2">
            <w:pPr>
              <w:snapToGrid w:val="0"/>
              <w:jc w:val="center"/>
              <w:rPr>
                <w:rFonts w:ascii="仿宋_GB2312" w:hAnsi="宋体"/>
                <w:sz w:val="28"/>
                <w:szCs w:val="28"/>
              </w:rPr>
            </w:pPr>
            <w:r>
              <w:rPr>
                <w:rFonts w:ascii="仿宋_GB2312" w:hAnsi="宋体"/>
                <w:sz w:val="28"/>
                <w:szCs w:val="28"/>
              </w:rPr>
              <w:t>备注</w:t>
            </w:r>
          </w:p>
        </w:tc>
        <w:tc>
          <w:tcPr>
            <w:tcW w:w="6660" w:type="dxa"/>
            <w:tcBorders>
              <w:top w:val="single" w:sz="4" w:space="0" w:color="auto"/>
              <w:left w:val="nil"/>
              <w:bottom w:val="single" w:sz="4" w:space="0" w:color="auto"/>
              <w:right w:val="single" w:sz="4" w:space="0" w:color="auto"/>
            </w:tcBorders>
            <w:vAlign w:val="center"/>
          </w:tcPr>
          <w:p w:rsidR="00FB23C4" w:rsidRDefault="00FB23C4">
            <w:pPr>
              <w:snapToGrid w:val="0"/>
              <w:spacing w:line="240" w:lineRule="atLeast"/>
              <w:jc w:val="center"/>
              <w:rPr>
                <w:rFonts w:ascii="仿宋_GB2312" w:hAnsi="宋体"/>
                <w:sz w:val="28"/>
                <w:szCs w:val="28"/>
              </w:rPr>
            </w:pPr>
          </w:p>
        </w:tc>
      </w:tr>
    </w:tbl>
    <w:p w:rsidR="00FB23C4" w:rsidRDefault="00267CE2">
      <w:pPr>
        <w:spacing w:line="360" w:lineRule="auto"/>
        <w:ind w:left="960" w:hangingChars="400" w:hanging="960"/>
      </w:pPr>
      <w:r>
        <w:rPr>
          <w:rFonts w:ascii="仿宋_GB2312" w:hAnsi="仿宋_GB2312"/>
          <w:sz w:val="24"/>
        </w:rPr>
        <w:t>注：此表公开交易使用，作为招标文件的组成部</w:t>
      </w:r>
      <w:r>
        <w:rPr>
          <w:rFonts w:ascii="仿宋_GB2312" w:hAnsi="仿宋_GB2312" w:hint="eastAsia"/>
          <w:sz w:val="24"/>
        </w:rPr>
        <w:t>分。</w:t>
      </w: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267CE2">
      <w:pPr>
        <w:widowControl/>
        <w:spacing w:line="360" w:lineRule="auto"/>
        <w:jc w:val="center"/>
        <w:outlineLvl w:val="0"/>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一</w:t>
      </w:r>
      <w:r>
        <w:rPr>
          <w:rFonts w:ascii="宋体" w:hAnsi="宋体" w:cs="宋体" w:hint="eastAsia"/>
          <w:b/>
          <w:bCs/>
          <w:color w:val="000000"/>
          <w:kern w:val="0"/>
          <w:sz w:val="28"/>
          <w:szCs w:val="28"/>
        </w:rPr>
        <w:t>、招标需求</w:t>
      </w:r>
    </w:p>
    <w:p w:rsidR="00FB23C4" w:rsidRDefault="00267CE2">
      <w:pPr>
        <w:widowControl/>
        <w:spacing w:line="360" w:lineRule="auto"/>
        <w:outlineLvl w:val="0"/>
        <w:rPr>
          <w:rFonts w:ascii="宋体" w:hAnsi="宋体" w:cs="Arial"/>
          <w:sz w:val="24"/>
        </w:rPr>
      </w:pPr>
      <w:r>
        <w:rPr>
          <w:rFonts w:ascii="宋体" w:hAnsi="宋体" w:cs="Arial" w:hint="eastAsia"/>
          <w:sz w:val="24"/>
        </w:rPr>
        <w:t>（一）采购内容</w:t>
      </w:r>
      <w:r>
        <w:rPr>
          <w:rFonts w:ascii="宋体" w:hAnsi="宋体" w:cs="Arial" w:hint="eastAsia"/>
          <w:sz w:val="24"/>
        </w:rPr>
        <w:t xml:space="preserve"> </w:t>
      </w:r>
    </w:p>
    <w:p w:rsidR="00FB23C4" w:rsidRDefault="00267CE2">
      <w:pPr>
        <w:widowControl/>
        <w:spacing w:line="360" w:lineRule="auto"/>
        <w:outlineLvl w:val="0"/>
        <w:rPr>
          <w:rFonts w:ascii="宋体" w:hAnsi="宋体" w:cs="Arial"/>
          <w:sz w:val="24"/>
        </w:rPr>
      </w:pPr>
      <w:r>
        <w:rPr>
          <w:rFonts w:ascii="宋体" w:hAnsi="宋体" w:cs="Arial" w:hint="eastAsia"/>
          <w:sz w:val="24"/>
        </w:rPr>
        <w:t>包含但不尽限于以下内容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20"/>
        <w:gridCol w:w="2475"/>
        <w:gridCol w:w="2340"/>
      </w:tblGrid>
      <w:tr w:rsidR="00FB23C4">
        <w:tc>
          <w:tcPr>
            <w:tcW w:w="879"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序号</w:t>
            </w:r>
          </w:p>
        </w:tc>
        <w:tc>
          <w:tcPr>
            <w:tcW w:w="2520"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产品名称</w:t>
            </w:r>
          </w:p>
        </w:tc>
        <w:tc>
          <w:tcPr>
            <w:tcW w:w="2475"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控制单价</w:t>
            </w:r>
          </w:p>
        </w:tc>
        <w:tc>
          <w:tcPr>
            <w:tcW w:w="2340"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备注</w:t>
            </w:r>
          </w:p>
        </w:tc>
      </w:tr>
      <w:tr w:rsidR="00FB23C4">
        <w:tc>
          <w:tcPr>
            <w:tcW w:w="879"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1</w:t>
            </w:r>
          </w:p>
        </w:tc>
        <w:tc>
          <w:tcPr>
            <w:tcW w:w="2520"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炒青</w:t>
            </w:r>
          </w:p>
        </w:tc>
        <w:tc>
          <w:tcPr>
            <w:tcW w:w="2475"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25.00</w:t>
            </w:r>
            <w:r>
              <w:rPr>
                <w:rFonts w:ascii="宋体" w:hAnsi="宋体" w:cs="Arial" w:hint="eastAsia"/>
                <w:sz w:val="24"/>
              </w:rPr>
              <w:t>元</w:t>
            </w:r>
            <w:r>
              <w:rPr>
                <w:rFonts w:ascii="宋体" w:hAnsi="宋体" w:cs="Arial" w:hint="eastAsia"/>
                <w:sz w:val="24"/>
              </w:rPr>
              <w:t>/</w:t>
            </w:r>
            <w:r>
              <w:rPr>
                <w:rFonts w:ascii="宋体" w:hAnsi="宋体" w:cs="Arial" w:hint="eastAsia"/>
                <w:sz w:val="24"/>
              </w:rPr>
              <w:t>斤</w:t>
            </w:r>
          </w:p>
        </w:tc>
        <w:tc>
          <w:tcPr>
            <w:tcW w:w="2340" w:type="dxa"/>
            <w:shd w:val="clear" w:color="auto" w:fill="auto"/>
          </w:tcPr>
          <w:p w:rsidR="00FB23C4" w:rsidRDefault="00FB23C4">
            <w:pPr>
              <w:widowControl/>
              <w:spacing w:line="360" w:lineRule="auto"/>
              <w:jc w:val="center"/>
              <w:outlineLvl w:val="0"/>
              <w:rPr>
                <w:rFonts w:ascii="宋体" w:hAnsi="宋体" w:cs="Arial"/>
                <w:sz w:val="24"/>
              </w:rPr>
            </w:pPr>
          </w:p>
        </w:tc>
      </w:tr>
      <w:tr w:rsidR="00FB23C4">
        <w:tc>
          <w:tcPr>
            <w:tcW w:w="879"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2</w:t>
            </w:r>
          </w:p>
        </w:tc>
        <w:tc>
          <w:tcPr>
            <w:tcW w:w="2520"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龙井</w:t>
            </w:r>
          </w:p>
        </w:tc>
        <w:tc>
          <w:tcPr>
            <w:tcW w:w="2475"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95.00</w:t>
            </w:r>
            <w:r>
              <w:rPr>
                <w:rFonts w:ascii="宋体" w:hAnsi="宋体" w:cs="Arial" w:hint="eastAsia"/>
                <w:sz w:val="24"/>
              </w:rPr>
              <w:t>元</w:t>
            </w:r>
            <w:r>
              <w:rPr>
                <w:rFonts w:ascii="宋体" w:hAnsi="宋体" w:cs="Arial" w:hint="eastAsia"/>
                <w:sz w:val="24"/>
              </w:rPr>
              <w:t>/</w:t>
            </w:r>
            <w:r>
              <w:rPr>
                <w:rFonts w:ascii="宋体" w:hAnsi="宋体" w:cs="Arial" w:hint="eastAsia"/>
                <w:sz w:val="24"/>
              </w:rPr>
              <w:t>斤</w:t>
            </w:r>
          </w:p>
        </w:tc>
        <w:tc>
          <w:tcPr>
            <w:tcW w:w="2340" w:type="dxa"/>
            <w:shd w:val="clear" w:color="auto" w:fill="auto"/>
          </w:tcPr>
          <w:p w:rsidR="00FB23C4" w:rsidRDefault="00FB23C4">
            <w:pPr>
              <w:widowControl/>
              <w:spacing w:line="360" w:lineRule="auto"/>
              <w:jc w:val="center"/>
              <w:outlineLvl w:val="0"/>
              <w:rPr>
                <w:rFonts w:ascii="宋体" w:hAnsi="宋体" w:cs="Arial"/>
                <w:sz w:val="24"/>
              </w:rPr>
            </w:pPr>
          </w:p>
        </w:tc>
      </w:tr>
      <w:tr w:rsidR="00FB23C4">
        <w:tc>
          <w:tcPr>
            <w:tcW w:w="879"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3</w:t>
            </w:r>
          </w:p>
        </w:tc>
        <w:tc>
          <w:tcPr>
            <w:tcW w:w="2520"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龙井（</w:t>
            </w:r>
            <w:r>
              <w:rPr>
                <w:rFonts w:ascii="宋体" w:hAnsi="宋体" w:cs="Arial" w:hint="eastAsia"/>
                <w:sz w:val="24"/>
              </w:rPr>
              <w:t>特级</w:t>
            </w:r>
            <w:r>
              <w:rPr>
                <w:rFonts w:ascii="宋体" w:hAnsi="宋体" w:cs="Arial" w:hint="eastAsia"/>
                <w:sz w:val="24"/>
              </w:rPr>
              <w:t>）</w:t>
            </w:r>
          </w:p>
        </w:tc>
        <w:tc>
          <w:tcPr>
            <w:tcW w:w="2475"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1</w:t>
            </w:r>
            <w:r>
              <w:rPr>
                <w:rFonts w:ascii="宋体" w:hAnsi="宋体" w:cs="Arial" w:hint="eastAsia"/>
                <w:sz w:val="24"/>
              </w:rPr>
              <w:t>.35</w:t>
            </w:r>
            <w:r>
              <w:rPr>
                <w:rFonts w:ascii="宋体" w:hAnsi="宋体" w:cs="Arial" w:hint="eastAsia"/>
                <w:sz w:val="24"/>
              </w:rPr>
              <w:t>元</w:t>
            </w:r>
            <w:r>
              <w:rPr>
                <w:rFonts w:ascii="宋体" w:hAnsi="宋体" w:cs="Arial" w:hint="eastAsia"/>
                <w:sz w:val="24"/>
              </w:rPr>
              <w:t>/</w:t>
            </w:r>
            <w:r>
              <w:rPr>
                <w:rFonts w:ascii="宋体" w:hAnsi="宋体" w:cs="Arial"/>
                <w:sz w:val="24"/>
              </w:rPr>
              <w:t>3</w:t>
            </w:r>
            <w:r>
              <w:rPr>
                <w:rFonts w:ascii="宋体" w:hAnsi="宋体" w:cs="Arial" w:hint="eastAsia"/>
                <w:sz w:val="24"/>
              </w:rPr>
              <w:t>克</w:t>
            </w:r>
            <w:r>
              <w:rPr>
                <w:rFonts w:ascii="宋体" w:hAnsi="宋体" w:cs="Arial" w:hint="eastAsia"/>
                <w:sz w:val="24"/>
              </w:rPr>
              <w:t>/</w:t>
            </w:r>
            <w:r>
              <w:rPr>
                <w:rFonts w:ascii="宋体" w:hAnsi="宋体" w:cs="Arial" w:hint="eastAsia"/>
                <w:sz w:val="24"/>
              </w:rPr>
              <w:t>包</w:t>
            </w:r>
          </w:p>
        </w:tc>
        <w:tc>
          <w:tcPr>
            <w:tcW w:w="2340" w:type="dxa"/>
            <w:shd w:val="clear" w:color="auto" w:fill="auto"/>
          </w:tcPr>
          <w:p w:rsidR="00FB23C4" w:rsidRDefault="00FB23C4">
            <w:pPr>
              <w:widowControl/>
              <w:spacing w:line="360" w:lineRule="auto"/>
              <w:jc w:val="center"/>
              <w:outlineLvl w:val="0"/>
              <w:rPr>
                <w:rFonts w:ascii="宋体" w:hAnsi="宋体" w:cs="Arial"/>
                <w:sz w:val="24"/>
              </w:rPr>
            </w:pPr>
          </w:p>
        </w:tc>
      </w:tr>
    </w:tbl>
    <w:p w:rsidR="00FB23C4" w:rsidRDefault="00267CE2">
      <w:pPr>
        <w:widowControl/>
        <w:spacing w:line="360" w:lineRule="auto"/>
        <w:outlineLvl w:val="0"/>
        <w:rPr>
          <w:rFonts w:ascii="宋体" w:hAnsi="宋体" w:cs="Arial"/>
          <w:b/>
          <w:sz w:val="24"/>
        </w:rPr>
      </w:pPr>
      <w:r>
        <w:rPr>
          <w:rFonts w:ascii="宋体" w:hAnsi="宋体" w:cs="Arial" w:hint="eastAsia"/>
          <w:b/>
          <w:sz w:val="24"/>
        </w:rPr>
        <w:t>注：投标报价超过控制单价的为无效标。</w:t>
      </w:r>
    </w:p>
    <w:p w:rsidR="00FB23C4" w:rsidRDefault="00267CE2">
      <w:pPr>
        <w:widowControl/>
        <w:spacing w:line="360" w:lineRule="auto"/>
        <w:outlineLvl w:val="0"/>
        <w:rPr>
          <w:rFonts w:ascii="宋体" w:hAnsi="宋体" w:cs="Arial"/>
          <w:sz w:val="24"/>
        </w:rPr>
      </w:pPr>
      <w:r>
        <w:rPr>
          <w:rFonts w:ascii="宋体" w:hAnsi="宋体" w:cs="Arial" w:hint="eastAsia"/>
          <w:sz w:val="24"/>
        </w:rPr>
        <w:t>（二）质量要求</w:t>
      </w:r>
    </w:p>
    <w:p w:rsidR="00FB23C4" w:rsidRDefault="00267CE2">
      <w:pPr>
        <w:widowControl/>
        <w:spacing w:line="360" w:lineRule="auto"/>
        <w:outlineLvl w:val="0"/>
        <w:rPr>
          <w:rFonts w:ascii="宋体" w:hAnsi="宋体" w:cs="Arial"/>
          <w:sz w:val="24"/>
        </w:rPr>
      </w:pPr>
      <w:r>
        <w:rPr>
          <w:rFonts w:ascii="宋体" w:hAnsi="宋体" w:cs="Arial" w:hint="eastAsia"/>
          <w:sz w:val="24"/>
        </w:rPr>
        <w:t>1</w:t>
      </w:r>
      <w:r>
        <w:rPr>
          <w:rFonts w:ascii="宋体" w:hAnsi="宋体" w:cs="Arial" w:hint="eastAsia"/>
          <w:sz w:val="24"/>
        </w:rPr>
        <w:t>、所供产品必须是符合</w:t>
      </w:r>
      <w:r>
        <w:rPr>
          <w:rFonts w:ascii="宋体" w:hAnsi="宋体" w:cs="Arial" w:hint="eastAsia"/>
          <w:kern w:val="0"/>
          <w:sz w:val="24"/>
          <w:lang w:val="zh-CN"/>
        </w:rPr>
        <w:t>《中华人民共和国食品安全法》有关规定，是经过有关主管部分检验检疫合格并允许在市场上销售的优质合格产品。</w:t>
      </w:r>
    </w:p>
    <w:p w:rsidR="00FB23C4" w:rsidRDefault="00267CE2">
      <w:pPr>
        <w:widowControl/>
        <w:spacing w:line="360" w:lineRule="auto"/>
        <w:outlineLvl w:val="0"/>
        <w:rPr>
          <w:rFonts w:ascii="宋体" w:hAnsi="宋体" w:cs="Arial"/>
          <w:sz w:val="24"/>
        </w:rPr>
      </w:pPr>
      <w:r>
        <w:rPr>
          <w:rFonts w:ascii="宋体" w:hAnsi="宋体" w:cs="Arial" w:hint="eastAsia"/>
          <w:sz w:val="24"/>
        </w:rPr>
        <w:t>2.</w:t>
      </w:r>
      <w:r>
        <w:rPr>
          <w:rFonts w:ascii="宋体" w:hAnsi="宋体" w:cs="Arial" w:hint="eastAsia"/>
          <w:sz w:val="24"/>
        </w:rPr>
        <w:t>所供产品与招标人要求一致，不以次充好或者提供假冒伪劣产品，不缺斤短两。</w:t>
      </w:r>
    </w:p>
    <w:p w:rsidR="00FB23C4" w:rsidRDefault="00267CE2">
      <w:pPr>
        <w:widowControl/>
        <w:spacing w:line="360" w:lineRule="auto"/>
        <w:outlineLvl w:val="0"/>
        <w:rPr>
          <w:rFonts w:ascii="宋体" w:hAnsi="宋体" w:cs="Arial"/>
          <w:sz w:val="24"/>
        </w:rPr>
      </w:pPr>
      <w:r>
        <w:rPr>
          <w:rFonts w:ascii="宋体" w:hAnsi="宋体" w:cs="Arial" w:hint="eastAsia"/>
          <w:sz w:val="24"/>
        </w:rPr>
        <w:t>3</w:t>
      </w:r>
      <w:r>
        <w:rPr>
          <w:rFonts w:ascii="宋体" w:hAnsi="宋体" w:cs="Arial" w:hint="eastAsia"/>
          <w:sz w:val="24"/>
        </w:rPr>
        <w:t>、所供产品必须为新鲜出场的产品，不得以</w:t>
      </w:r>
      <w:proofErr w:type="gramStart"/>
      <w:r>
        <w:rPr>
          <w:rFonts w:ascii="宋体" w:hAnsi="宋体" w:cs="Arial" w:hint="eastAsia"/>
          <w:sz w:val="24"/>
        </w:rPr>
        <w:t>萎</w:t>
      </w:r>
      <w:proofErr w:type="gramEnd"/>
      <w:r>
        <w:rPr>
          <w:rFonts w:ascii="宋体" w:hAnsi="宋体" w:cs="Arial" w:hint="eastAsia"/>
          <w:sz w:val="24"/>
        </w:rPr>
        <w:t>败不新鲜或即将过保质期的产品滥竽充数。</w:t>
      </w:r>
    </w:p>
    <w:p w:rsidR="00FB23C4" w:rsidRDefault="00267CE2">
      <w:pPr>
        <w:widowControl/>
        <w:spacing w:line="360" w:lineRule="auto"/>
        <w:outlineLvl w:val="0"/>
        <w:rPr>
          <w:rFonts w:ascii="宋体" w:hAnsi="宋体" w:cs="Arial"/>
          <w:sz w:val="24"/>
        </w:rPr>
      </w:pPr>
      <w:r>
        <w:rPr>
          <w:rFonts w:ascii="宋体" w:hAnsi="宋体" w:cs="Arial" w:hint="eastAsia"/>
          <w:sz w:val="24"/>
        </w:rPr>
        <w:t>4</w:t>
      </w:r>
      <w:r>
        <w:rPr>
          <w:rFonts w:ascii="宋体" w:hAnsi="宋体" w:cs="Arial" w:hint="eastAsia"/>
          <w:sz w:val="24"/>
        </w:rPr>
        <w:t>、外包装必须有中文标识以下内容：品名、编号、供应商名称、产品批号、重量、生产日期、保质期和储存条件等内容。</w:t>
      </w:r>
    </w:p>
    <w:p w:rsidR="00FB23C4" w:rsidRDefault="00267CE2">
      <w:pPr>
        <w:widowControl/>
        <w:spacing w:line="360" w:lineRule="auto"/>
        <w:outlineLvl w:val="0"/>
        <w:rPr>
          <w:rFonts w:ascii="宋体" w:hAnsi="宋体" w:cs="Arial"/>
          <w:sz w:val="24"/>
        </w:rPr>
      </w:pPr>
      <w:r>
        <w:rPr>
          <w:rFonts w:ascii="宋体" w:hAnsi="宋体" w:cs="Arial" w:hint="eastAsia"/>
          <w:sz w:val="24"/>
        </w:rPr>
        <w:t>5</w:t>
      </w:r>
      <w:r>
        <w:rPr>
          <w:rFonts w:ascii="宋体" w:hAnsi="宋体" w:cs="Arial" w:hint="eastAsia"/>
          <w:sz w:val="24"/>
        </w:rPr>
        <w:t>、中标人提供的茶叶不符合招标人的质量和品质要求，招标人有权拒收，中标人需按需求重新提供合格产品，所有责任和损失由中</w:t>
      </w:r>
      <w:r>
        <w:rPr>
          <w:rFonts w:ascii="宋体" w:hAnsi="宋体" w:cs="Arial" w:hint="eastAsia"/>
          <w:sz w:val="24"/>
        </w:rPr>
        <w:t>标人承担。出现三次质量问题解除合同。</w:t>
      </w:r>
    </w:p>
    <w:p w:rsidR="00FB23C4" w:rsidRDefault="00267CE2">
      <w:pPr>
        <w:widowControl/>
        <w:spacing w:line="360" w:lineRule="auto"/>
        <w:outlineLvl w:val="0"/>
        <w:rPr>
          <w:rFonts w:ascii="宋体" w:hAnsi="宋体" w:cs="Arial"/>
          <w:sz w:val="24"/>
        </w:rPr>
      </w:pPr>
      <w:r>
        <w:rPr>
          <w:rFonts w:ascii="宋体" w:hAnsi="宋体" w:cs="Arial" w:hint="eastAsia"/>
          <w:sz w:val="24"/>
        </w:rPr>
        <w:t>（</w:t>
      </w:r>
      <w:r>
        <w:rPr>
          <w:rFonts w:ascii="宋体" w:hAnsi="宋体" w:cs="Arial" w:hint="eastAsia"/>
          <w:sz w:val="24"/>
        </w:rPr>
        <w:t>三</w:t>
      </w:r>
      <w:r>
        <w:rPr>
          <w:rFonts w:ascii="宋体" w:hAnsi="宋体" w:cs="Arial" w:hint="eastAsia"/>
          <w:sz w:val="24"/>
        </w:rPr>
        <w:t>）服务要求</w:t>
      </w:r>
    </w:p>
    <w:p w:rsidR="00FB23C4" w:rsidRDefault="00267CE2">
      <w:pPr>
        <w:widowControl/>
        <w:spacing w:line="360" w:lineRule="auto"/>
        <w:outlineLvl w:val="0"/>
        <w:rPr>
          <w:rFonts w:ascii="宋体" w:hAnsi="宋体" w:cs="Arial"/>
          <w:sz w:val="24"/>
        </w:rPr>
      </w:pPr>
      <w:r>
        <w:rPr>
          <w:rFonts w:ascii="宋体" w:hAnsi="宋体" w:cs="Arial" w:hint="eastAsia"/>
          <w:sz w:val="24"/>
        </w:rPr>
        <w:t>1</w:t>
      </w:r>
      <w:r>
        <w:rPr>
          <w:rFonts w:ascii="宋体" w:hAnsi="宋体" w:cs="Arial" w:hint="eastAsia"/>
          <w:sz w:val="24"/>
        </w:rPr>
        <w:t>、必须按招标人要求的时间、地点将货物送达，并主动接收验收人员的验收。</w:t>
      </w:r>
    </w:p>
    <w:p w:rsidR="00FB23C4" w:rsidRDefault="00267CE2">
      <w:pPr>
        <w:widowControl/>
        <w:spacing w:line="360" w:lineRule="auto"/>
        <w:outlineLvl w:val="0"/>
        <w:rPr>
          <w:rFonts w:ascii="宋体" w:hAnsi="宋体" w:cs="Arial"/>
          <w:sz w:val="24"/>
        </w:rPr>
      </w:pPr>
      <w:r>
        <w:rPr>
          <w:rFonts w:ascii="宋体" w:hAnsi="宋体" w:cs="Arial" w:hint="eastAsia"/>
          <w:sz w:val="24"/>
        </w:rPr>
        <w:t>2</w:t>
      </w:r>
      <w:r>
        <w:rPr>
          <w:rFonts w:ascii="宋体" w:hAnsi="宋体" w:cs="Arial" w:hint="eastAsia"/>
          <w:sz w:val="24"/>
        </w:rPr>
        <w:t>、验收人员有权要求退换不符合要求的货品，并按要求及时补货到位。</w:t>
      </w:r>
    </w:p>
    <w:p w:rsidR="00FB23C4" w:rsidRDefault="00267CE2">
      <w:pPr>
        <w:widowControl/>
        <w:spacing w:line="360" w:lineRule="auto"/>
        <w:outlineLvl w:val="0"/>
        <w:rPr>
          <w:rFonts w:ascii="宋体" w:hAnsi="宋体" w:cs="Arial"/>
          <w:sz w:val="24"/>
        </w:rPr>
      </w:pPr>
      <w:r>
        <w:rPr>
          <w:rFonts w:ascii="宋体" w:hAnsi="宋体" w:cs="Arial" w:hint="eastAsia"/>
          <w:sz w:val="24"/>
        </w:rPr>
        <w:t>3</w:t>
      </w:r>
      <w:r>
        <w:rPr>
          <w:rFonts w:ascii="宋体" w:hAnsi="宋体" w:cs="Arial" w:hint="eastAsia"/>
          <w:sz w:val="24"/>
        </w:rPr>
        <w:t>、每月按规定时间根据双方核对的供货金额开具</w:t>
      </w:r>
      <w:r>
        <w:rPr>
          <w:rFonts w:ascii="宋体" w:hAnsi="宋体" w:cs="Arial" w:hint="eastAsia"/>
          <w:sz w:val="24"/>
        </w:rPr>
        <w:t>税务</w:t>
      </w:r>
      <w:r>
        <w:rPr>
          <w:rFonts w:ascii="宋体" w:hAnsi="宋体" w:cs="Arial" w:hint="eastAsia"/>
          <w:sz w:val="24"/>
        </w:rPr>
        <w:t>发票，并送至指定地点。</w:t>
      </w:r>
    </w:p>
    <w:p w:rsidR="00FB23C4" w:rsidRDefault="00267CE2">
      <w:pPr>
        <w:widowControl/>
        <w:spacing w:line="360" w:lineRule="auto"/>
        <w:outlineLvl w:val="0"/>
        <w:rPr>
          <w:rFonts w:ascii="宋体" w:hAnsi="宋体" w:cs="Arial"/>
          <w:sz w:val="24"/>
        </w:rPr>
      </w:pPr>
      <w:r>
        <w:rPr>
          <w:rFonts w:ascii="宋体" w:hAnsi="宋体" w:cs="Arial" w:hint="eastAsia"/>
          <w:sz w:val="24"/>
        </w:rPr>
        <w:t>4</w:t>
      </w:r>
      <w:r>
        <w:rPr>
          <w:rFonts w:ascii="宋体" w:hAnsi="宋体" w:cs="Arial" w:hint="eastAsia"/>
          <w:sz w:val="24"/>
        </w:rPr>
        <w:t>、如果中标人产品品种不能满足需求或者招标人认为所供商品价格有偏离，招标人可以向中标人以外的商家购买。</w:t>
      </w: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267CE2">
      <w:pPr>
        <w:widowControl/>
        <w:spacing w:line="360" w:lineRule="auto"/>
        <w:jc w:val="center"/>
        <w:outlineLvl w:val="0"/>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二</w:t>
      </w:r>
      <w:r>
        <w:rPr>
          <w:rFonts w:ascii="宋体" w:hAnsi="宋体" w:cs="宋体" w:hint="eastAsia"/>
          <w:b/>
          <w:bCs/>
          <w:color w:val="000000"/>
          <w:kern w:val="0"/>
          <w:sz w:val="28"/>
          <w:szCs w:val="28"/>
        </w:rPr>
        <w:t>、评委组成</w:t>
      </w:r>
    </w:p>
    <w:p w:rsidR="00FB23C4" w:rsidRDefault="00267CE2">
      <w:pPr>
        <w:pStyle w:val="a3"/>
        <w:spacing w:line="360" w:lineRule="auto"/>
        <w:ind w:firstLineChars="196" w:firstLine="470"/>
        <w:rPr>
          <w:rFonts w:hAnsi="宋体" w:cs="Arial"/>
          <w:sz w:val="24"/>
          <w:szCs w:val="24"/>
          <w:lang w:val="zh-CN"/>
        </w:rPr>
      </w:pPr>
      <w:r>
        <w:rPr>
          <w:rFonts w:hAnsi="宋体" w:cs="Arial" w:hint="eastAsia"/>
          <w:sz w:val="24"/>
          <w:szCs w:val="24"/>
        </w:rPr>
        <w:t>本项目的评标委员会由招标人、招标人的上级主管单位等部门相关人员组成，人数为</w:t>
      </w:r>
      <w:r>
        <w:rPr>
          <w:rFonts w:hAnsi="宋体" w:cs="Arial"/>
          <w:sz w:val="24"/>
          <w:szCs w:val="24"/>
        </w:rPr>
        <w:t>5</w:t>
      </w:r>
      <w:r>
        <w:rPr>
          <w:rFonts w:hAnsi="宋体" w:cs="Arial"/>
          <w:sz w:val="24"/>
          <w:szCs w:val="24"/>
        </w:rPr>
        <w:t>人及以上奇数，负责对投标文件进行审查、质询、评审和比较等</w:t>
      </w:r>
      <w:r>
        <w:rPr>
          <w:rFonts w:hAnsi="宋体" w:cs="Arial" w:hint="eastAsia"/>
          <w:sz w:val="24"/>
          <w:szCs w:val="24"/>
        </w:rPr>
        <w:t>工作</w:t>
      </w:r>
      <w:r>
        <w:rPr>
          <w:rFonts w:hAnsi="宋体" w:cs="Arial"/>
          <w:sz w:val="24"/>
          <w:szCs w:val="24"/>
        </w:rPr>
        <w:t>。</w:t>
      </w:r>
    </w:p>
    <w:p w:rsidR="00FB23C4" w:rsidRDefault="00267CE2">
      <w:pPr>
        <w:widowControl/>
        <w:spacing w:line="360" w:lineRule="auto"/>
        <w:jc w:val="center"/>
        <w:outlineLvl w:val="0"/>
        <w:rPr>
          <w:rFonts w:ascii="宋体" w:hAnsi="宋体" w:cs="宋体"/>
          <w:b/>
          <w:bCs/>
          <w:color w:val="000000"/>
          <w:kern w:val="0"/>
          <w:sz w:val="28"/>
          <w:szCs w:val="28"/>
        </w:rPr>
      </w:pPr>
      <w:r>
        <w:rPr>
          <w:rFonts w:ascii="宋体" w:hAnsi="宋体" w:cs="宋体" w:hint="eastAsia"/>
          <w:b/>
          <w:bCs/>
          <w:color w:val="000000"/>
          <w:kern w:val="0"/>
          <w:sz w:val="28"/>
          <w:szCs w:val="28"/>
        </w:rPr>
        <w:t>三</w:t>
      </w:r>
      <w:r>
        <w:rPr>
          <w:rFonts w:ascii="宋体" w:hAnsi="宋体" w:cs="宋体" w:hint="eastAsia"/>
          <w:b/>
          <w:bCs/>
          <w:color w:val="000000"/>
          <w:kern w:val="0"/>
          <w:sz w:val="28"/>
          <w:szCs w:val="28"/>
        </w:rPr>
        <w:t>、投标文件组成及份数</w:t>
      </w:r>
    </w:p>
    <w:p w:rsidR="00FB23C4" w:rsidRDefault="00267CE2">
      <w:pPr>
        <w:widowControl/>
        <w:spacing w:line="360" w:lineRule="auto"/>
        <w:outlineLvl w:val="0"/>
        <w:rPr>
          <w:rFonts w:ascii="宋体" w:hAnsi="宋体" w:cs="Arial"/>
          <w:sz w:val="24"/>
        </w:rPr>
      </w:pPr>
      <w:r>
        <w:rPr>
          <w:rFonts w:ascii="宋体" w:hAnsi="宋体" w:cs="Arial" w:hint="eastAsia"/>
          <w:sz w:val="24"/>
        </w:rPr>
        <w:t>1</w:t>
      </w:r>
      <w:r>
        <w:rPr>
          <w:rFonts w:ascii="宋体" w:hAnsi="宋体" w:cs="Arial" w:hint="eastAsia"/>
          <w:sz w:val="24"/>
        </w:rPr>
        <w:t>、报价单一式二份</w:t>
      </w:r>
      <w:r>
        <w:rPr>
          <w:rFonts w:ascii="宋体" w:hAnsi="宋体" w:cs="Arial" w:hint="eastAsia"/>
          <w:sz w:val="24"/>
        </w:rPr>
        <w:t>(</w:t>
      </w:r>
      <w:r>
        <w:rPr>
          <w:rFonts w:ascii="宋体" w:hAnsi="宋体" w:cs="Arial" w:hint="eastAsia"/>
          <w:sz w:val="24"/>
        </w:rPr>
        <w:t>单独密封递交</w:t>
      </w:r>
      <w:r>
        <w:rPr>
          <w:rFonts w:ascii="宋体" w:hAnsi="宋体" w:cs="Arial" w:hint="eastAsia"/>
          <w:sz w:val="24"/>
        </w:rPr>
        <w:t>)</w:t>
      </w:r>
    </w:p>
    <w:p w:rsidR="00FB23C4" w:rsidRDefault="00267CE2">
      <w:pPr>
        <w:widowControl/>
        <w:spacing w:line="360" w:lineRule="auto"/>
        <w:outlineLvl w:val="0"/>
        <w:rPr>
          <w:rFonts w:ascii="宋体" w:hAnsi="宋体" w:cs="宋体"/>
          <w:b/>
          <w:bCs/>
          <w:color w:val="000000"/>
          <w:sz w:val="28"/>
          <w:szCs w:val="28"/>
        </w:rPr>
      </w:pPr>
      <w:r>
        <w:rPr>
          <w:rFonts w:ascii="宋体" w:hAnsi="宋体" w:cs="Arial" w:hint="eastAsia"/>
          <w:sz w:val="24"/>
        </w:rPr>
        <w:t>2</w:t>
      </w:r>
      <w:r>
        <w:rPr>
          <w:rFonts w:ascii="宋体" w:hAnsi="宋体" w:cs="Arial" w:hint="eastAsia"/>
          <w:sz w:val="24"/>
        </w:rPr>
        <w:t>、投标文件一份正本四份副本，共计五份。投标文件正本内的复印件必须加盖单位公章。副本可以是正本的复印件。</w:t>
      </w:r>
    </w:p>
    <w:p w:rsidR="00FB23C4" w:rsidRDefault="00267CE2" w:rsidP="00267CE2">
      <w:pPr>
        <w:pStyle w:val="a4"/>
        <w:spacing w:afterLines="0" w:after="0" w:line="360" w:lineRule="auto"/>
        <w:ind w:firstLine="562"/>
        <w:jc w:val="center"/>
        <w:rPr>
          <w:rFonts w:ascii="宋体" w:hAnsi="宋体" w:cs="Arial"/>
          <w:b/>
          <w:szCs w:val="24"/>
        </w:rPr>
      </w:pPr>
      <w:r>
        <w:rPr>
          <w:rFonts w:ascii="宋体" w:hAnsi="宋体" w:cs="宋体" w:hint="eastAsia"/>
          <w:b/>
          <w:bCs/>
          <w:color w:val="000000"/>
          <w:sz w:val="28"/>
          <w:szCs w:val="28"/>
        </w:rPr>
        <w:t>四</w:t>
      </w:r>
      <w:r>
        <w:rPr>
          <w:rFonts w:ascii="宋体" w:hAnsi="宋体" w:cs="宋体" w:hint="eastAsia"/>
          <w:b/>
          <w:bCs/>
          <w:color w:val="000000"/>
          <w:sz w:val="28"/>
          <w:szCs w:val="28"/>
        </w:rPr>
        <w:t>、评分办法及评分标准</w:t>
      </w:r>
    </w:p>
    <w:p w:rsidR="00FB23C4" w:rsidRDefault="00267CE2">
      <w:pPr>
        <w:pStyle w:val="a4"/>
        <w:spacing w:afterLines="0" w:after="0" w:line="400" w:lineRule="exact"/>
        <w:ind w:firstLine="482"/>
        <w:rPr>
          <w:rFonts w:ascii="宋体" w:hAnsi="宋体" w:cs="Arial"/>
        </w:rPr>
      </w:pPr>
      <w:r>
        <w:rPr>
          <w:rFonts w:ascii="宋体" w:hAnsi="宋体" w:cs="Arial" w:hint="eastAsia"/>
          <w:b/>
          <w:szCs w:val="24"/>
        </w:rPr>
        <w:t>1</w:t>
      </w:r>
      <w:r>
        <w:rPr>
          <w:rFonts w:ascii="宋体" w:hAnsi="宋体" w:cs="Arial" w:hint="eastAsia"/>
          <w:b/>
          <w:szCs w:val="24"/>
        </w:rPr>
        <w:t>、</w:t>
      </w:r>
      <w:r>
        <w:rPr>
          <w:rFonts w:ascii="宋体" w:hAnsi="宋体" w:cs="Arial"/>
          <w:b/>
          <w:szCs w:val="24"/>
        </w:rPr>
        <w:t>本项目采用综合评分法，</w:t>
      </w:r>
      <w:r>
        <w:rPr>
          <w:rFonts w:ascii="宋体" w:hAnsi="宋体" w:cs="Arial"/>
        </w:rPr>
        <w:t>评标委员会将对各投标人的投标报价、</w:t>
      </w:r>
      <w:r>
        <w:rPr>
          <w:rFonts w:ascii="宋体" w:hAnsi="宋体" w:cs="Arial" w:hint="eastAsia"/>
          <w:bCs/>
        </w:rPr>
        <w:t>资信、技术</w:t>
      </w:r>
      <w:r>
        <w:rPr>
          <w:rFonts w:ascii="宋体" w:hAnsi="宋体" w:cs="Arial"/>
          <w:bCs/>
        </w:rPr>
        <w:t>和</w:t>
      </w:r>
      <w:r>
        <w:rPr>
          <w:rFonts w:ascii="宋体" w:hAnsi="宋体" w:cs="Arial" w:hint="eastAsia"/>
          <w:bCs/>
        </w:rPr>
        <w:t>商务</w:t>
      </w:r>
      <w:r>
        <w:rPr>
          <w:rFonts w:ascii="宋体" w:hAnsi="宋体" w:cs="Arial"/>
        </w:rPr>
        <w:t>等方面进行综合评审，评标委员会各成员应当独立对每个有效投标人的投标文件进行评价、打分。经统计，得出各投标人的最终评审分</w:t>
      </w:r>
      <w:r>
        <w:rPr>
          <w:rFonts w:ascii="宋体" w:hAnsi="宋体" w:cs="Arial"/>
        </w:rPr>
        <w:t>,</w:t>
      </w:r>
      <w:r>
        <w:rPr>
          <w:rFonts w:ascii="宋体" w:hAnsi="宋体" w:cs="Arial"/>
        </w:rPr>
        <w:t>按最终评审分由高到低顺序排列。得分相同的，按投标报价由低到高顺序排列。得分且投标报价相同的，按技术指标优劣顺序排列，并形成评标意见。</w:t>
      </w:r>
    </w:p>
    <w:p w:rsidR="00FB23C4" w:rsidRDefault="00267CE2">
      <w:pPr>
        <w:spacing w:line="400" w:lineRule="exact"/>
        <w:ind w:leftChars="50" w:left="105" w:firstLineChars="178" w:firstLine="427"/>
        <w:rPr>
          <w:rFonts w:ascii="宋体" w:hAnsi="宋体" w:cs="Arial"/>
          <w:b/>
          <w:sz w:val="24"/>
        </w:rPr>
      </w:pPr>
      <w:r>
        <w:rPr>
          <w:rFonts w:ascii="宋体" w:hAnsi="宋体" w:cs="Arial"/>
          <w:sz w:val="24"/>
        </w:rPr>
        <w:t>各投标人的综合得分为：</w:t>
      </w:r>
      <w:r>
        <w:rPr>
          <w:rFonts w:ascii="宋体" w:hAnsi="宋体" w:cs="Arial" w:hint="eastAsia"/>
          <w:sz w:val="24"/>
        </w:rPr>
        <w:t>投标人得分</w:t>
      </w:r>
      <w:r>
        <w:rPr>
          <w:rFonts w:ascii="宋体" w:hAnsi="宋体" w:cs="Arial" w:hint="eastAsia"/>
          <w:sz w:val="24"/>
        </w:rPr>
        <w:t>=</w:t>
      </w:r>
      <w:r>
        <w:rPr>
          <w:rFonts w:ascii="宋体" w:hAnsi="宋体" w:cs="Arial"/>
          <w:sz w:val="24"/>
        </w:rPr>
        <w:t>投标价格得分</w:t>
      </w:r>
      <w:r>
        <w:rPr>
          <w:rFonts w:ascii="宋体" w:hAnsi="宋体" w:cs="Arial"/>
          <w:sz w:val="24"/>
        </w:rPr>
        <w:t>+</w:t>
      </w:r>
      <w:r>
        <w:rPr>
          <w:rFonts w:ascii="宋体" w:hAnsi="宋体" w:cs="Arial" w:hint="eastAsia"/>
          <w:sz w:val="24"/>
        </w:rPr>
        <w:t>资信、技术、商务</w:t>
      </w:r>
      <w:r>
        <w:rPr>
          <w:rFonts w:ascii="宋体" w:hAnsi="宋体" w:cs="Arial"/>
          <w:sz w:val="24"/>
        </w:rPr>
        <w:t>得分</w:t>
      </w:r>
      <w:r>
        <w:rPr>
          <w:rFonts w:ascii="宋体" w:hAnsi="宋体" w:cs="Arial" w:hint="eastAsia"/>
          <w:sz w:val="24"/>
        </w:rPr>
        <w:t>之和</w:t>
      </w:r>
      <w:r>
        <w:rPr>
          <w:rFonts w:ascii="宋体" w:hAnsi="宋体" w:cs="Arial"/>
          <w:sz w:val="24"/>
        </w:rPr>
        <w:t>，</w:t>
      </w:r>
      <w:r>
        <w:rPr>
          <w:rFonts w:ascii="宋体" w:hAnsi="宋体" w:cs="Arial"/>
          <w:b/>
          <w:sz w:val="24"/>
        </w:rPr>
        <w:t>总分为</w:t>
      </w:r>
      <w:r>
        <w:rPr>
          <w:rFonts w:ascii="宋体" w:hAnsi="宋体" w:cs="Arial"/>
          <w:b/>
          <w:sz w:val="24"/>
          <w:u w:val="single"/>
        </w:rPr>
        <w:t>100</w:t>
      </w:r>
      <w:r>
        <w:rPr>
          <w:rFonts w:ascii="宋体" w:hAnsi="宋体" w:cs="Arial"/>
          <w:b/>
          <w:sz w:val="24"/>
        </w:rPr>
        <w:t>分</w:t>
      </w:r>
      <w:r>
        <w:rPr>
          <w:rFonts w:ascii="宋体" w:hAnsi="宋体" w:cs="Arial"/>
          <w:sz w:val="24"/>
        </w:rPr>
        <w:t>，其中：</w:t>
      </w:r>
      <w:r>
        <w:rPr>
          <w:rFonts w:ascii="宋体" w:hAnsi="宋体" w:cs="Arial"/>
          <w:b/>
          <w:sz w:val="24"/>
        </w:rPr>
        <w:t>投标价格得分</w:t>
      </w:r>
      <w:r>
        <w:rPr>
          <w:rFonts w:ascii="宋体" w:hAnsi="宋体" w:cs="Arial" w:hint="eastAsia"/>
          <w:b/>
          <w:sz w:val="24"/>
          <w:u w:val="single"/>
        </w:rPr>
        <w:t>40</w:t>
      </w:r>
      <w:r>
        <w:rPr>
          <w:rFonts w:ascii="宋体" w:hAnsi="宋体" w:cs="Arial"/>
          <w:b/>
          <w:sz w:val="24"/>
        </w:rPr>
        <w:t>分，</w:t>
      </w:r>
      <w:r>
        <w:rPr>
          <w:rFonts w:ascii="宋体" w:hAnsi="宋体" w:cs="Arial" w:hint="eastAsia"/>
          <w:b/>
          <w:sz w:val="24"/>
        </w:rPr>
        <w:t>资信、技术及商务分</w:t>
      </w:r>
      <w:r>
        <w:rPr>
          <w:rFonts w:ascii="宋体" w:hAnsi="宋体" w:cs="Arial" w:hint="eastAsia"/>
          <w:b/>
          <w:sz w:val="24"/>
          <w:u w:val="single"/>
        </w:rPr>
        <w:t>60</w:t>
      </w:r>
      <w:r>
        <w:rPr>
          <w:rFonts w:ascii="宋体" w:hAnsi="宋体" w:cs="Arial"/>
          <w:b/>
          <w:sz w:val="24"/>
        </w:rPr>
        <w:t>分。</w:t>
      </w:r>
    </w:p>
    <w:p w:rsidR="00FB23C4" w:rsidRDefault="00267CE2">
      <w:pPr>
        <w:autoSpaceDE w:val="0"/>
        <w:autoSpaceDN w:val="0"/>
        <w:spacing w:line="400" w:lineRule="exact"/>
        <w:ind w:firstLine="480"/>
        <w:rPr>
          <w:rFonts w:ascii="宋体" w:hAnsi="宋体" w:cs="Arial"/>
          <w:b/>
          <w:sz w:val="24"/>
        </w:rPr>
      </w:pPr>
      <w:r>
        <w:rPr>
          <w:rFonts w:ascii="宋体" w:hAnsi="宋体" w:cs="Arial" w:hint="eastAsia"/>
          <w:b/>
          <w:sz w:val="24"/>
        </w:rPr>
        <w:t>资信、技术及商务分</w:t>
      </w:r>
      <w:r>
        <w:rPr>
          <w:rFonts w:ascii="宋体" w:hAnsi="宋体" w:cs="Arial"/>
          <w:b/>
          <w:sz w:val="24"/>
        </w:rPr>
        <w:t>为：评标委员会各成员评分的算术平均值。各投标人的投标价格得分按投标价格评分</w:t>
      </w:r>
      <w:r>
        <w:rPr>
          <w:rFonts w:ascii="宋体" w:hAnsi="宋体" w:cs="Arial"/>
          <w:b/>
          <w:kern w:val="0"/>
          <w:sz w:val="24"/>
        </w:rPr>
        <w:t>公式由采购代理机构计算</w:t>
      </w:r>
      <w:r>
        <w:rPr>
          <w:rFonts w:ascii="宋体" w:hAnsi="宋体" w:cs="Arial"/>
          <w:b/>
          <w:kern w:val="0"/>
          <w:sz w:val="24"/>
        </w:rPr>
        <w:t>，</w:t>
      </w:r>
      <w:r>
        <w:rPr>
          <w:rFonts w:ascii="宋体" w:hAnsi="宋体" w:cs="Arial"/>
          <w:b/>
          <w:sz w:val="24"/>
        </w:rPr>
        <w:t>评标委员会审核。</w:t>
      </w:r>
      <w:r>
        <w:rPr>
          <w:rFonts w:ascii="宋体" w:hAnsi="宋体" w:cs="Arial"/>
          <w:sz w:val="24"/>
        </w:rPr>
        <w:t>根据上述评标原则，分值安排如下：</w:t>
      </w:r>
    </w:p>
    <w:p w:rsidR="00FB23C4" w:rsidRDefault="00267CE2">
      <w:pPr>
        <w:pStyle w:val="a3"/>
        <w:snapToGrid w:val="0"/>
        <w:spacing w:line="400" w:lineRule="exact"/>
        <w:ind w:firstLineChars="200" w:firstLine="482"/>
        <w:rPr>
          <w:rFonts w:hAnsi="宋体" w:cs="Arial"/>
          <w:b/>
          <w:kern w:val="28"/>
          <w:sz w:val="24"/>
        </w:rPr>
      </w:pPr>
      <w:r>
        <w:rPr>
          <w:rFonts w:hAnsi="宋体" w:cs="Arial"/>
          <w:b/>
          <w:sz w:val="24"/>
        </w:rPr>
        <w:t>投标价格（</w:t>
      </w:r>
      <w:r>
        <w:rPr>
          <w:rFonts w:hAnsi="宋体" w:cs="Arial"/>
          <w:b/>
          <w:sz w:val="24"/>
        </w:rPr>
        <w:t>A=</w:t>
      </w:r>
      <w:r>
        <w:rPr>
          <w:rFonts w:hAnsi="宋体" w:cs="Arial" w:hint="eastAsia"/>
          <w:b/>
          <w:sz w:val="24"/>
        </w:rPr>
        <w:t>40</w:t>
      </w:r>
      <w:r>
        <w:rPr>
          <w:rFonts w:hAnsi="宋体" w:cs="Arial"/>
          <w:b/>
          <w:sz w:val="24"/>
        </w:rPr>
        <w:t>分）：</w:t>
      </w:r>
    </w:p>
    <w:p w:rsidR="00FB23C4" w:rsidRDefault="00267CE2">
      <w:pPr>
        <w:spacing w:line="360" w:lineRule="auto"/>
        <w:ind w:firstLine="495"/>
        <w:jc w:val="left"/>
        <w:rPr>
          <w:rFonts w:ascii="宋体" w:hAnsi="宋体"/>
          <w:b/>
          <w:bCs/>
          <w:sz w:val="24"/>
        </w:rPr>
      </w:pPr>
      <w:r>
        <w:rPr>
          <w:rFonts w:ascii="宋体" w:hAnsi="宋体" w:hint="eastAsia"/>
          <w:b/>
          <w:bCs/>
          <w:sz w:val="24"/>
        </w:rPr>
        <w:t>本项目中报价按单价合计来计算。</w:t>
      </w:r>
    </w:p>
    <w:p w:rsidR="00FB23C4" w:rsidRDefault="00267CE2">
      <w:pPr>
        <w:snapToGrid w:val="0"/>
        <w:spacing w:line="400" w:lineRule="exact"/>
        <w:ind w:firstLineChars="200" w:firstLine="480"/>
        <w:rPr>
          <w:rFonts w:ascii="宋体" w:hAnsi="宋体" w:cs="Arial"/>
          <w:sz w:val="24"/>
        </w:rPr>
      </w:pPr>
      <w:r>
        <w:rPr>
          <w:rFonts w:ascii="宋体" w:hAnsi="宋体" w:cs="Arial"/>
          <w:sz w:val="24"/>
          <w:lang w:val="zh-CN"/>
        </w:rPr>
        <w:t>报价分计算方法：根据各投标人的有效投标报价</w:t>
      </w:r>
      <w:r>
        <w:rPr>
          <w:rFonts w:ascii="宋体" w:hAnsi="宋体" w:cs="Arial" w:hint="eastAsia"/>
          <w:sz w:val="24"/>
          <w:lang w:val="zh-CN"/>
        </w:rPr>
        <w:t>（折扣）</w:t>
      </w:r>
      <w:r>
        <w:rPr>
          <w:rFonts w:ascii="宋体" w:hAnsi="宋体" w:cs="Arial"/>
          <w:sz w:val="24"/>
          <w:lang w:val="zh-CN"/>
        </w:rPr>
        <w:t>，以满足招标文件要求且</w:t>
      </w:r>
      <w:r>
        <w:rPr>
          <w:rFonts w:ascii="宋体" w:hAnsi="宋体" w:cs="Arial" w:hint="eastAsia"/>
          <w:sz w:val="24"/>
          <w:lang w:val="zh-CN"/>
        </w:rPr>
        <w:t>最低的</w:t>
      </w:r>
      <w:r>
        <w:rPr>
          <w:rFonts w:ascii="宋体" w:hAnsi="宋体" w:cs="Arial"/>
          <w:sz w:val="24"/>
          <w:lang w:val="zh-CN"/>
        </w:rPr>
        <w:t>为评标基准价，其价格分为</w:t>
      </w:r>
      <w:r>
        <w:rPr>
          <w:rFonts w:ascii="宋体" w:hAnsi="宋体" w:cs="Arial" w:hint="eastAsia"/>
          <w:sz w:val="24"/>
        </w:rPr>
        <w:t>40</w:t>
      </w:r>
      <w:r>
        <w:rPr>
          <w:rFonts w:ascii="宋体" w:hAnsi="宋体" w:cs="Arial"/>
          <w:sz w:val="24"/>
          <w:lang w:val="zh-CN"/>
        </w:rPr>
        <w:t>分。其他投标人的价格</w:t>
      </w:r>
      <w:proofErr w:type="gramStart"/>
      <w:r>
        <w:rPr>
          <w:rFonts w:ascii="宋体" w:hAnsi="宋体" w:cs="Arial"/>
          <w:sz w:val="24"/>
          <w:lang w:val="zh-CN"/>
        </w:rPr>
        <w:t>分统一</w:t>
      </w:r>
      <w:proofErr w:type="gramEnd"/>
      <w:r>
        <w:rPr>
          <w:rFonts w:ascii="宋体" w:hAnsi="宋体" w:cs="Arial"/>
          <w:sz w:val="24"/>
          <w:lang w:val="zh-CN"/>
        </w:rPr>
        <w:t>按照下列公式计算：投标报价得分＝</w:t>
      </w:r>
      <w:r>
        <w:rPr>
          <w:rFonts w:ascii="宋体" w:hAnsi="宋体" w:cs="Arial"/>
          <w:sz w:val="24"/>
          <w:lang w:val="zh-CN"/>
        </w:rPr>
        <w:t>(</w:t>
      </w:r>
      <w:r>
        <w:rPr>
          <w:rFonts w:ascii="宋体" w:hAnsi="宋体" w:cs="Arial"/>
          <w:sz w:val="24"/>
          <w:lang w:val="zh-CN"/>
        </w:rPr>
        <w:t>评标基准价</w:t>
      </w:r>
      <w:r>
        <w:rPr>
          <w:rFonts w:ascii="宋体" w:hAnsi="宋体" w:cs="Arial"/>
          <w:sz w:val="24"/>
          <w:lang w:val="zh-CN"/>
        </w:rPr>
        <w:t>/</w:t>
      </w:r>
      <w:r>
        <w:rPr>
          <w:rFonts w:ascii="宋体" w:hAnsi="宋体" w:cs="Arial" w:hint="eastAsia"/>
          <w:sz w:val="24"/>
          <w:lang w:val="zh-CN"/>
        </w:rPr>
        <w:t>投标报价</w:t>
      </w:r>
      <w:r>
        <w:rPr>
          <w:rFonts w:ascii="宋体" w:hAnsi="宋体" w:cs="Arial"/>
          <w:sz w:val="24"/>
          <w:lang w:val="zh-CN"/>
        </w:rPr>
        <w:t>)</w:t>
      </w:r>
      <w:r>
        <w:rPr>
          <w:rFonts w:ascii="宋体" w:hAnsi="宋体" w:cs="Arial"/>
          <w:sz w:val="24"/>
        </w:rPr>
        <w:t>×</w:t>
      </w:r>
      <w:r>
        <w:rPr>
          <w:rFonts w:ascii="宋体" w:hAnsi="宋体" w:cs="Arial" w:hint="eastAsia"/>
          <w:sz w:val="24"/>
        </w:rPr>
        <w:t>40</w:t>
      </w:r>
      <w:r>
        <w:rPr>
          <w:rFonts w:ascii="宋体" w:hAnsi="宋体" w:cs="Arial"/>
          <w:sz w:val="24"/>
          <w:lang w:val="zh-CN"/>
        </w:rPr>
        <w:t>(</w:t>
      </w:r>
      <w:r>
        <w:rPr>
          <w:rFonts w:ascii="宋体" w:hAnsi="宋体" w:cs="Arial"/>
          <w:sz w:val="24"/>
          <w:lang w:val="zh-CN"/>
        </w:rPr>
        <w:t>精确到小数点后二位</w:t>
      </w:r>
      <w:r>
        <w:rPr>
          <w:rFonts w:ascii="宋体" w:hAnsi="宋体" w:cs="Arial"/>
          <w:sz w:val="24"/>
          <w:lang w:val="zh-CN"/>
        </w:rPr>
        <w:t>)</w:t>
      </w:r>
      <w:r>
        <w:rPr>
          <w:rFonts w:ascii="宋体" w:hAnsi="宋体" w:cs="Arial"/>
          <w:sz w:val="24"/>
          <w:lang w:val="zh-CN"/>
        </w:rPr>
        <w:t>。</w:t>
      </w:r>
    </w:p>
    <w:p w:rsidR="00FB23C4" w:rsidRDefault="00267CE2">
      <w:pPr>
        <w:spacing w:line="400" w:lineRule="exact"/>
        <w:rPr>
          <w:rFonts w:ascii="宋体" w:hAnsi="宋体" w:cs="Arial"/>
          <w:b/>
          <w:sz w:val="24"/>
        </w:rPr>
      </w:pPr>
      <w:r>
        <w:rPr>
          <w:rFonts w:ascii="宋体" w:hAnsi="宋体" w:cs="Arial" w:hint="eastAsia"/>
          <w:b/>
          <w:sz w:val="24"/>
        </w:rPr>
        <w:t>资信、技术及商务分（</w:t>
      </w:r>
      <w:r>
        <w:rPr>
          <w:rFonts w:ascii="宋体" w:hAnsi="宋体" w:cs="Arial" w:hint="eastAsia"/>
          <w:b/>
          <w:sz w:val="24"/>
        </w:rPr>
        <w:t>B=60</w:t>
      </w:r>
      <w:r>
        <w:rPr>
          <w:rFonts w:ascii="宋体" w:hAnsi="宋体" w:cs="Arial" w:hint="eastAsia"/>
          <w:b/>
          <w:sz w:val="24"/>
        </w:rPr>
        <w:t>分）</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1013"/>
        <w:gridCol w:w="5645"/>
      </w:tblGrid>
      <w:tr w:rsidR="00FB23C4">
        <w:trPr>
          <w:cantSplit/>
          <w:trHeight w:val="442"/>
          <w:jc w:val="center"/>
        </w:trPr>
        <w:tc>
          <w:tcPr>
            <w:tcW w:w="2742"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kern w:val="0"/>
                <w:szCs w:val="21"/>
              </w:rPr>
            </w:pPr>
            <w:r>
              <w:rPr>
                <w:rFonts w:ascii="宋体" w:hAnsi="宋体" w:hint="eastAsia"/>
                <w:kern w:val="0"/>
                <w:szCs w:val="21"/>
              </w:rPr>
              <w:t>内</w:t>
            </w:r>
            <w:r>
              <w:rPr>
                <w:rFonts w:ascii="宋体" w:hAnsi="宋体"/>
                <w:kern w:val="0"/>
                <w:szCs w:val="21"/>
              </w:rPr>
              <w:t xml:space="preserve">  </w:t>
            </w:r>
            <w:r>
              <w:rPr>
                <w:rFonts w:ascii="宋体" w:hAnsi="宋体" w:hint="eastAsia"/>
                <w:kern w:val="0"/>
                <w:szCs w:val="21"/>
              </w:rPr>
              <w:t>容</w:t>
            </w:r>
          </w:p>
        </w:tc>
        <w:tc>
          <w:tcPr>
            <w:tcW w:w="1013"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kern w:val="0"/>
                <w:szCs w:val="21"/>
              </w:rPr>
            </w:pPr>
            <w:r>
              <w:rPr>
                <w:rFonts w:ascii="宋体" w:hAnsi="宋体" w:hint="eastAsia"/>
                <w:kern w:val="0"/>
                <w:szCs w:val="21"/>
              </w:rPr>
              <w:t>标准分</w:t>
            </w:r>
          </w:p>
        </w:tc>
        <w:tc>
          <w:tcPr>
            <w:tcW w:w="5645"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kern w:val="0"/>
                <w:szCs w:val="21"/>
              </w:rPr>
            </w:pPr>
            <w:r>
              <w:rPr>
                <w:rFonts w:ascii="宋体" w:hAnsi="宋体" w:hint="eastAsia"/>
                <w:kern w:val="0"/>
                <w:szCs w:val="21"/>
              </w:rPr>
              <w:t>评分标准及分值</w:t>
            </w:r>
          </w:p>
        </w:tc>
      </w:tr>
      <w:tr w:rsidR="00FB23C4">
        <w:trPr>
          <w:cantSplit/>
          <w:trHeight w:val="1085"/>
          <w:jc w:val="center"/>
        </w:trPr>
        <w:tc>
          <w:tcPr>
            <w:tcW w:w="2742"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b/>
                <w:bCs/>
                <w:szCs w:val="21"/>
              </w:rPr>
            </w:pPr>
            <w:r>
              <w:rPr>
                <w:rFonts w:hint="eastAsia"/>
                <w:szCs w:val="21"/>
              </w:rPr>
              <w:t>投标人综合实力</w:t>
            </w:r>
          </w:p>
        </w:tc>
        <w:tc>
          <w:tcPr>
            <w:tcW w:w="1013"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kern w:val="0"/>
                <w:szCs w:val="21"/>
              </w:rPr>
            </w:pPr>
            <w:r>
              <w:rPr>
                <w:rFonts w:ascii="宋体" w:hAnsi="宋体" w:hint="eastAsia"/>
                <w:kern w:val="0"/>
                <w:szCs w:val="21"/>
              </w:rPr>
              <w:t>10</w:t>
            </w:r>
          </w:p>
        </w:tc>
        <w:tc>
          <w:tcPr>
            <w:tcW w:w="5645"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rPr>
                <w:rFonts w:ascii="宋体" w:hAnsi="宋体"/>
                <w:kern w:val="0"/>
                <w:szCs w:val="21"/>
              </w:rPr>
            </w:pPr>
            <w:r>
              <w:rPr>
                <w:rFonts w:hint="eastAsia"/>
                <w:szCs w:val="21"/>
              </w:rPr>
              <w:t>投标人企业的市场信誉、用户反馈信息、服务质量、产品种类的多样性等各方面综合考虑，评委根据优劣酌情评分。较好</w:t>
            </w:r>
            <w:r>
              <w:rPr>
                <w:rFonts w:hint="eastAsia"/>
                <w:szCs w:val="21"/>
              </w:rPr>
              <w:t>8-10</w:t>
            </w:r>
            <w:r>
              <w:rPr>
                <w:rFonts w:hint="eastAsia"/>
                <w:szCs w:val="21"/>
              </w:rPr>
              <w:t>分，一般</w:t>
            </w:r>
            <w:r>
              <w:rPr>
                <w:rFonts w:hint="eastAsia"/>
                <w:szCs w:val="21"/>
              </w:rPr>
              <w:t>4-7</w:t>
            </w:r>
            <w:r>
              <w:rPr>
                <w:rFonts w:hint="eastAsia"/>
                <w:szCs w:val="21"/>
              </w:rPr>
              <w:t>分，较差</w:t>
            </w:r>
            <w:r>
              <w:rPr>
                <w:rFonts w:hint="eastAsia"/>
                <w:szCs w:val="21"/>
              </w:rPr>
              <w:t>1-3</w:t>
            </w:r>
            <w:r>
              <w:rPr>
                <w:rFonts w:hint="eastAsia"/>
                <w:szCs w:val="21"/>
              </w:rPr>
              <w:t>分。</w:t>
            </w:r>
          </w:p>
        </w:tc>
      </w:tr>
      <w:tr w:rsidR="00FB23C4">
        <w:trPr>
          <w:cantSplit/>
          <w:trHeight w:val="1085"/>
          <w:jc w:val="center"/>
        </w:trPr>
        <w:tc>
          <w:tcPr>
            <w:tcW w:w="2742"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szCs w:val="21"/>
              </w:rPr>
            </w:pPr>
            <w:r>
              <w:rPr>
                <w:rFonts w:hint="eastAsia"/>
                <w:szCs w:val="21"/>
              </w:rPr>
              <w:lastRenderedPageBreak/>
              <w:t>样品质量</w:t>
            </w:r>
          </w:p>
        </w:tc>
        <w:tc>
          <w:tcPr>
            <w:tcW w:w="1013"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kern w:val="0"/>
                <w:szCs w:val="21"/>
              </w:rPr>
            </w:pPr>
            <w:r>
              <w:rPr>
                <w:rFonts w:ascii="宋体" w:hAnsi="宋体" w:hint="eastAsia"/>
                <w:kern w:val="0"/>
                <w:szCs w:val="21"/>
              </w:rPr>
              <w:t>30</w:t>
            </w:r>
          </w:p>
        </w:tc>
        <w:tc>
          <w:tcPr>
            <w:tcW w:w="5645"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rPr>
                <w:szCs w:val="21"/>
              </w:rPr>
            </w:pPr>
            <w:r>
              <w:rPr>
                <w:rFonts w:hint="eastAsia"/>
                <w:szCs w:val="21"/>
              </w:rPr>
              <w:t>根据投标有提供的样品对产品质量进行横向比较打分。质量优的</w:t>
            </w:r>
            <w:r>
              <w:rPr>
                <w:rFonts w:hint="eastAsia"/>
                <w:szCs w:val="21"/>
              </w:rPr>
              <w:t>20-30</w:t>
            </w:r>
            <w:r>
              <w:rPr>
                <w:rFonts w:hint="eastAsia"/>
                <w:szCs w:val="21"/>
              </w:rPr>
              <w:t>，良好的</w:t>
            </w:r>
            <w:r>
              <w:rPr>
                <w:rFonts w:hint="eastAsia"/>
                <w:szCs w:val="21"/>
              </w:rPr>
              <w:t>15-19</w:t>
            </w:r>
            <w:r>
              <w:rPr>
                <w:rFonts w:hint="eastAsia"/>
                <w:szCs w:val="21"/>
              </w:rPr>
              <w:t>分，一般的</w:t>
            </w:r>
            <w:r>
              <w:rPr>
                <w:rFonts w:hint="eastAsia"/>
                <w:szCs w:val="21"/>
              </w:rPr>
              <w:t>8-14</w:t>
            </w:r>
            <w:r>
              <w:rPr>
                <w:rFonts w:hint="eastAsia"/>
                <w:szCs w:val="21"/>
              </w:rPr>
              <w:t>分，差的</w:t>
            </w:r>
            <w:r>
              <w:rPr>
                <w:rFonts w:hint="eastAsia"/>
                <w:szCs w:val="21"/>
              </w:rPr>
              <w:t>0-7</w:t>
            </w:r>
            <w:r>
              <w:rPr>
                <w:rFonts w:hint="eastAsia"/>
                <w:szCs w:val="21"/>
              </w:rPr>
              <w:t>分。（投标人按采购内容中规定的茶叶种类提供样品，样品不齐全的不得分）</w:t>
            </w:r>
          </w:p>
        </w:tc>
      </w:tr>
      <w:tr w:rsidR="00FB23C4">
        <w:trPr>
          <w:cantSplit/>
          <w:trHeight w:val="1085"/>
          <w:jc w:val="center"/>
        </w:trPr>
        <w:tc>
          <w:tcPr>
            <w:tcW w:w="2742"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szCs w:val="21"/>
              </w:rPr>
            </w:pPr>
            <w:r>
              <w:rPr>
                <w:rFonts w:hint="eastAsia"/>
                <w:szCs w:val="21"/>
              </w:rPr>
              <w:t>本地化服务</w:t>
            </w:r>
          </w:p>
        </w:tc>
        <w:tc>
          <w:tcPr>
            <w:tcW w:w="1013"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kern w:val="0"/>
                <w:szCs w:val="21"/>
              </w:rPr>
            </w:pPr>
            <w:r>
              <w:rPr>
                <w:rFonts w:ascii="宋体" w:hAnsi="宋体" w:hint="eastAsia"/>
                <w:kern w:val="0"/>
                <w:szCs w:val="21"/>
              </w:rPr>
              <w:t>10</w:t>
            </w:r>
          </w:p>
        </w:tc>
        <w:tc>
          <w:tcPr>
            <w:tcW w:w="5645"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rPr>
                <w:rFonts w:ascii="宋体" w:hAnsi="宋体"/>
                <w:szCs w:val="21"/>
                <w:lang w:val="zh-CN"/>
              </w:rPr>
            </w:pPr>
            <w:r>
              <w:rPr>
                <w:rFonts w:ascii="宋体" w:hAnsi="宋体" w:hint="eastAsia"/>
                <w:kern w:val="0"/>
                <w:szCs w:val="21"/>
              </w:rPr>
              <w:t>在千岛湖镇有冷库与固定的经营场所或者市场摊位的得</w:t>
            </w:r>
            <w:r>
              <w:rPr>
                <w:rFonts w:ascii="宋体" w:hAnsi="宋体" w:hint="eastAsia"/>
                <w:kern w:val="0"/>
                <w:szCs w:val="21"/>
              </w:rPr>
              <w:t>10</w:t>
            </w:r>
            <w:r>
              <w:rPr>
                <w:rFonts w:ascii="宋体" w:hAnsi="宋体" w:hint="eastAsia"/>
                <w:kern w:val="0"/>
                <w:szCs w:val="21"/>
              </w:rPr>
              <w:t>分，没有不得分。提供相关证明否则不得分。</w:t>
            </w:r>
          </w:p>
        </w:tc>
      </w:tr>
      <w:tr w:rsidR="00FB23C4">
        <w:trPr>
          <w:cantSplit/>
          <w:trHeight w:val="606"/>
          <w:jc w:val="center"/>
        </w:trPr>
        <w:tc>
          <w:tcPr>
            <w:tcW w:w="2742"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szCs w:val="21"/>
              </w:rPr>
            </w:pPr>
            <w:r>
              <w:rPr>
                <w:rFonts w:ascii="宋体" w:hAnsi="宋体" w:hint="eastAsia"/>
                <w:szCs w:val="21"/>
              </w:rPr>
              <w:t>供货时间承诺</w:t>
            </w:r>
          </w:p>
        </w:tc>
        <w:tc>
          <w:tcPr>
            <w:tcW w:w="1013"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jc w:val="center"/>
              <w:rPr>
                <w:rFonts w:ascii="宋体" w:hAnsi="宋体"/>
                <w:kern w:val="0"/>
                <w:szCs w:val="21"/>
              </w:rPr>
            </w:pPr>
            <w:r>
              <w:rPr>
                <w:rFonts w:ascii="宋体" w:hAnsi="宋体" w:hint="eastAsia"/>
                <w:kern w:val="0"/>
                <w:szCs w:val="21"/>
              </w:rPr>
              <w:t>10</w:t>
            </w:r>
          </w:p>
        </w:tc>
        <w:tc>
          <w:tcPr>
            <w:tcW w:w="5645" w:type="dxa"/>
            <w:tcBorders>
              <w:top w:val="single" w:sz="4" w:space="0" w:color="auto"/>
              <w:left w:val="single" w:sz="4" w:space="0" w:color="auto"/>
              <w:bottom w:val="single" w:sz="4" w:space="0" w:color="auto"/>
              <w:right w:val="single" w:sz="4" w:space="0" w:color="auto"/>
            </w:tcBorders>
            <w:vAlign w:val="center"/>
          </w:tcPr>
          <w:p w:rsidR="00FB23C4" w:rsidRDefault="00267CE2">
            <w:pPr>
              <w:spacing w:line="400" w:lineRule="exact"/>
              <w:rPr>
                <w:rFonts w:ascii="宋体" w:hAnsi="宋体"/>
                <w:szCs w:val="21"/>
                <w:lang w:val="zh-CN"/>
              </w:rPr>
            </w:pPr>
            <w:r>
              <w:rPr>
                <w:rFonts w:ascii="宋体" w:hAnsi="宋体" w:hint="eastAsia"/>
                <w:szCs w:val="21"/>
                <w:lang w:val="zh-CN"/>
              </w:rPr>
              <w:t>按承诺招标人通知的时间、数量、品种，准时送货上门的提</w:t>
            </w:r>
            <w:r>
              <w:rPr>
                <w:rFonts w:ascii="宋体" w:hAnsi="宋体" w:hint="eastAsia"/>
                <w:szCs w:val="21"/>
              </w:rPr>
              <w:t>5</w:t>
            </w:r>
            <w:r>
              <w:rPr>
                <w:rFonts w:ascii="宋体" w:hAnsi="宋体" w:hint="eastAsia"/>
                <w:szCs w:val="21"/>
                <w:lang w:val="zh-CN"/>
              </w:rPr>
              <w:t>分，不承诺者为无效标。</w:t>
            </w:r>
          </w:p>
        </w:tc>
      </w:tr>
    </w:tbl>
    <w:p w:rsidR="00FB23C4" w:rsidRDefault="00FB23C4">
      <w:pPr>
        <w:spacing w:line="360" w:lineRule="auto"/>
        <w:rPr>
          <w:rFonts w:cs="宋体"/>
          <w:b/>
          <w:bCs/>
          <w:color w:val="000000"/>
          <w:sz w:val="28"/>
          <w:szCs w:val="28"/>
        </w:rPr>
      </w:pPr>
    </w:p>
    <w:p w:rsidR="00FB23C4" w:rsidRDefault="00267CE2">
      <w:pPr>
        <w:spacing w:line="360" w:lineRule="auto"/>
        <w:jc w:val="center"/>
        <w:rPr>
          <w:rFonts w:ascii="宋体" w:hAnsi="宋体" w:cs="Arial"/>
          <w:b/>
          <w:sz w:val="24"/>
        </w:rPr>
      </w:pPr>
      <w:r>
        <w:rPr>
          <w:rFonts w:cs="宋体" w:hint="eastAsia"/>
          <w:b/>
          <w:bCs/>
          <w:color w:val="000000"/>
          <w:sz w:val="28"/>
          <w:szCs w:val="28"/>
        </w:rPr>
        <w:t>五</w:t>
      </w:r>
      <w:r>
        <w:rPr>
          <w:rFonts w:cs="宋体" w:hint="eastAsia"/>
          <w:b/>
          <w:bCs/>
          <w:color w:val="000000"/>
          <w:sz w:val="28"/>
          <w:szCs w:val="28"/>
        </w:rPr>
        <w:t>、定标原则</w:t>
      </w:r>
    </w:p>
    <w:p w:rsidR="00FB23C4" w:rsidRDefault="00267CE2">
      <w:pPr>
        <w:spacing w:line="360" w:lineRule="auto"/>
        <w:ind w:firstLineChars="200" w:firstLine="480"/>
        <w:rPr>
          <w:rFonts w:ascii="宋体" w:hAnsi="宋体" w:cs="Arial"/>
          <w:sz w:val="24"/>
          <w:szCs w:val="21"/>
        </w:rPr>
      </w:pPr>
      <w:r>
        <w:rPr>
          <w:rFonts w:ascii="宋体" w:hAnsi="宋体" w:cs="Arial"/>
          <w:sz w:val="24"/>
          <w:szCs w:val="21"/>
        </w:rPr>
        <w:t>评标委员会将根据招标文件和有关规定，履行评标工作职责，以评标原则和评标办法为标准，全面衡量各投标人对招标文件的响应情况。对实质上响应招标文件的投标人，以综合评分法，按得分高低排出推荐中标的投标人的先后顺序，并按顺序提出授标建议。评标结果经采购人确认，最终确定预中标人。</w:t>
      </w:r>
      <w:r>
        <w:rPr>
          <w:rFonts w:ascii="宋体" w:hAnsi="宋体" w:cs="Arial" w:hint="eastAsia"/>
          <w:b/>
          <w:bCs/>
          <w:sz w:val="24"/>
          <w:szCs w:val="21"/>
        </w:rPr>
        <w:t>本项目确定一家供应商为中标单位。</w:t>
      </w:r>
      <w:r>
        <w:rPr>
          <w:rFonts w:ascii="宋体" w:hAnsi="宋体" w:cs="Arial" w:hint="eastAsia"/>
          <w:sz w:val="24"/>
          <w:szCs w:val="21"/>
        </w:rPr>
        <w:t>中标公示结束后</w:t>
      </w:r>
      <w:r>
        <w:rPr>
          <w:rFonts w:ascii="宋体" w:hAnsi="宋体" w:cs="Arial" w:hint="eastAsia"/>
          <w:sz w:val="24"/>
          <w:szCs w:val="21"/>
        </w:rPr>
        <w:t>5</w:t>
      </w:r>
      <w:r>
        <w:rPr>
          <w:rFonts w:ascii="宋体" w:hAnsi="宋体" w:cs="Arial" w:hint="eastAsia"/>
          <w:sz w:val="24"/>
          <w:szCs w:val="21"/>
        </w:rPr>
        <w:t>个工作内与招标人签订合同，否则取消中标资格。</w:t>
      </w:r>
    </w:p>
    <w:p w:rsidR="00FB23C4" w:rsidRDefault="00267CE2">
      <w:pPr>
        <w:spacing w:line="360" w:lineRule="auto"/>
        <w:jc w:val="center"/>
        <w:rPr>
          <w:rFonts w:ascii="宋体" w:hAnsi="宋体" w:cs="Arial"/>
          <w:b/>
        </w:rPr>
      </w:pPr>
      <w:r>
        <w:rPr>
          <w:rFonts w:cs="宋体" w:hint="eastAsia"/>
          <w:b/>
          <w:bCs/>
          <w:color w:val="000000"/>
          <w:sz w:val="28"/>
          <w:szCs w:val="28"/>
        </w:rPr>
        <w:t>六</w:t>
      </w:r>
      <w:r>
        <w:rPr>
          <w:rFonts w:cs="宋体" w:hint="eastAsia"/>
          <w:b/>
          <w:bCs/>
          <w:color w:val="000000"/>
          <w:sz w:val="28"/>
          <w:szCs w:val="28"/>
        </w:rPr>
        <w:t>、</w:t>
      </w:r>
      <w:r>
        <w:rPr>
          <w:rFonts w:cs="宋体"/>
          <w:b/>
          <w:bCs/>
          <w:color w:val="000000"/>
          <w:sz w:val="28"/>
          <w:szCs w:val="28"/>
        </w:rPr>
        <w:t>合同的签订</w:t>
      </w:r>
    </w:p>
    <w:p w:rsidR="00FB23C4" w:rsidRDefault="00267CE2">
      <w:pPr>
        <w:spacing w:line="360" w:lineRule="auto"/>
        <w:rPr>
          <w:rFonts w:ascii="宋体" w:hAnsi="宋体" w:cs="Arial"/>
          <w:sz w:val="24"/>
        </w:rPr>
      </w:pPr>
      <w:r>
        <w:rPr>
          <w:rFonts w:ascii="宋体" w:hAnsi="宋体" w:cs="Arial" w:hint="eastAsia"/>
          <w:sz w:val="24"/>
        </w:rPr>
        <w:t>1</w:t>
      </w:r>
      <w:r>
        <w:rPr>
          <w:rFonts w:ascii="宋体" w:hAnsi="宋体" w:cs="Arial" w:hint="eastAsia"/>
          <w:sz w:val="24"/>
        </w:rPr>
        <w:t>、</w:t>
      </w:r>
      <w:r>
        <w:rPr>
          <w:rFonts w:ascii="宋体" w:hAnsi="宋体" w:cs="Arial"/>
          <w:sz w:val="24"/>
        </w:rPr>
        <w:t>合同将由采购人与经评审最终确定的中标人结合本项目具体情况协商后签订</w:t>
      </w:r>
      <w:r>
        <w:rPr>
          <w:rFonts w:ascii="宋体" w:hAnsi="宋体" w:cs="Arial" w:hint="eastAsia"/>
          <w:sz w:val="24"/>
        </w:rPr>
        <w:t>。</w:t>
      </w:r>
    </w:p>
    <w:p w:rsidR="00FB23C4" w:rsidRDefault="00267CE2">
      <w:pPr>
        <w:spacing w:line="360" w:lineRule="auto"/>
        <w:rPr>
          <w:rFonts w:ascii="宋体" w:hAnsi="宋体" w:cs="Arial"/>
          <w:sz w:val="24"/>
        </w:rPr>
      </w:pPr>
      <w:r>
        <w:rPr>
          <w:rFonts w:ascii="宋体" w:hAnsi="宋体" w:cs="Arial" w:hint="eastAsia"/>
          <w:sz w:val="24"/>
        </w:rPr>
        <w:t>2</w:t>
      </w:r>
      <w:r>
        <w:rPr>
          <w:rFonts w:ascii="宋体" w:hAnsi="宋体" w:cs="Arial" w:hint="eastAsia"/>
          <w:sz w:val="24"/>
        </w:rPr>
        <w:t>、</w:t>
      </w:r>
      <w:r>
        <w:rPr>
          <w:rFonts w:ascii="宋体" w:hAnsi="宋体" w:cs="Arial"/>
          <w:sz w:val="24"/>
        </w:rPr>
        <w:t>中标人按规定的日期、时间、地点，由法定代表人或其授权代表与采购人代表签订合同</w:t>
      </w:r>
      <w:r>
        <w:rPr>
          <w:rFonts w:ascii="宋体" w:hAnsi="宋体" w:cs="Arial" w:hint="eastAsia"/>
          <w:sz w:val="24"/>
        </w:rPr>
        <w:t>。</w:t>
      </w:r>
    </w:p>
    <w:p w:rsidR="00FB23C4" w:rsidRDefault="00267CE2">
      <w:pPr>
        <w:spacing w:line="360" w:lineRule="auto"/>
        <w:rPr>
          <w:rFonts w:ascii="宋体" w:hAnsi="宋体" w:cs="Arial"/>
          <w:sz w:val="24"/>
        </w:rPr>
      </w:pPr>
      <w:r>
        <w:rPr>
          <w:rFonts w:ascii="宋体" w:hAnsi="宋体" w:cs="Arial" w:hint="eastAsia"/>
          <w:sz w:val="24"/>
        </w:rPr>
        <w:t>3</w:t>
      </w:r>
      <w:r>
        <w:rPr>
          <w:rFonts w:ascii="宋体" w:hAnsi="宋体" w:cs="Arial" w:hint="eastAsia"/>
          <w:sz w:val="24"/>
        </w:rPr>
        <w:t>、</w:t>
      </w:r>
      <w:r>
        <w:rPr>
          <w:rFonts w:ascii="宋体" w:hAnsi="宋体" w:cs="Arial"/>
          <w:sz w:val="24"/>
        </w:rPr>
        <w:t>如签订合同并生效后，供应商无故拒绝或延期，除按照合同条款处罚外，列入不良行为记录一次，并给予通报。</w:t>
      </w:r>
    </w:p>
    <w:p w:rsidR="00FB23C4" w:rsidRDefault="00267CE2">
      <w:pPr>
        <w:spacing w:line="360" w:lineRule="auto"/>
        <w:rPr>
          <w:rFonts w:ascii="宋体" w:hAnsi="宋体" w:cs="Arial"/>
          <w:sz w:val="24"/>
        </w:rPr>
      </w:pPr>
      <w:r>
        <w:rPr>
          <w:rFonts w:ascii="宋体" w:hAnsi="宋体" w:cs="Arial" w:hint="eastAsia"/>
          <w:sz w:val="24"/>
        </w:rPr>
        <w:t>4</w:t>
      </w:r>
      <w:r>
        <w:rPr>
          <w:rFonts w:ascii="宋体" w:hAnsi="宋体" w:cs="Arial" w:hint="eastAsia"/>
          <w:sz w:val="24"/>
        </w:rPr>
        <w:t>、服务期限：壹年，合同期满后无服务和质量问题，经双方协商可以续签合同（一年一签），总服务期限不超过三年。</w:t>
      </w:r>
    </w:p>
    <w:p w:rsidR="00FB23C4" w:rsidRDefault="00FB23C4">
      <w:pPr>
        <w:spacing w:line="360" w:lineRule="auto"/>
        <w:rPr>
          <w:rFonts w:ascii="宋体" w:hAnsi="宋体" w:cs="Arial"/>
          <w:b/>
          <w:sz w:val="24"/>
        </w:rPr>
      </w:pPr>
    </w:p>
    <w:p w:rsidR="00FB23C4" w:rsidRDefault="00FB23C4">
      <w:pPr>
        <w:pStyle w:val="a4"/>
        <w:spacing w:afterLines="0" w:after="0" w:line="360" w:lineRule="auto"/>
        <w:ind w:firstLineChars="0" w:firstLine="0"/>
        <w:rPr>
          <w:rFonts w:cs="宋体"/>
          <w:b/>
          <w:bCs/>
          <w:color w:val="000000"/>
          <w:kern w:val="2"/>
          <w:sz w:val="28"/>
          <w:szCs w:val="28"/>
        </w:rPr>
      </w:pPr>
    </w:p>
    <w:p w:rsidR="00FB23C4" w:rsidRDefault="00FB23C4">
      <w:pPr>
        <w:pStyle w:val="a4"/>
        <w:spacing w:afterLines="0" w:after="0" w:line="360" w:lineRule="auto"/>
        <w:ind w:firstLineChars="0" w:firstLine="0"/>
        <w:rPr>
          <w:rFonts w:cs="宋体"/>
          <w:b/>
          <w:bCs/>
          <w:color w:val="000000"/>
          <w:kern w:val="2"/>
          <w:sz w:val="28"/>
          <w:szCs w:val="28"/>
        </w:rPr>
      </w:pPr>
    </w:p>
    <w:p w:rsidR="00FB23C4" w:rsidRDefault="00FB23C4">
      <w:pPr>
        <w:pStyle w:val="a4"/>
        <w:spacing w:afterLines="0" w:after="0" w:line="360" w:lineRule="auto"/>
        <w:ind w:firstLineChars="0" w:firstLine="0"/>
        <w:rPr>
          <w:rFonts w:cs="宋体"/>
          <w:b/>
          <w:bCs/>
          <w:color w:val="000000"/>
          <w:kern w:val="2"/>
          <w:sz w:val="28"/>
          <w:szCs w:val="28"/>
        </w:rPr>
      </w:pPr>
    </w:p>
    <w:p w:rsidR="00FB23C4" w:rsidRDefault="00FB23C4">
      <w:pPr>
        <w:pStyle w:val="a4"/>
        <w:spacing w:afterLines="0" w:after="0" w:line="360" w:lineRule="auto"/>
        <w:ind w:firstLineChars="0" w:firstLine="0"/>
        <w:rPr>
          <w:rFonts w:cs="宋体"/>
          <w:b/>
          <w:bCs/>
          <w:color w:val="000000"/>
          <w:kern w:val="2"/>
          <w:sz w:val="28"/>
          <w:szCs w:val="28"/>
        </w:rPr>
      </w:pPr>
    </w:p>
    <w:p w:rsidR="00FB23C4" w:rsidRDefault="00267CE2">
      <w:pPr>
        <w:pStyle w:val="a4"/>
        <w:spacing w:afterLines="0" w:after="0" w:line="360" w:lineRule="auto"/>
        <w:ind w:firstLineChars="0" w:firstLine="0"/>
        <w:jc w:val="center"/>
        <w:rPr>
          <w:rFonts w:cs="宋体"/>
          <w:b/>
          <w:bCs/>
          <w:color w:val="000000"/>
          <w:kern w:val="2"/>
          <w:sz w:val="28"/>
          <w:szCs w:val="28"/>
        </w:rPr>
      </w:pPr>
      <w:r>
        <w:rPr>
          <w:rFonts w:cs="宋体" w:hint="eastAsia"/>
          <w:b/>
          <w:bCs/>
          <w:color w:val="000000"/>
          <w:kern w:val="2"/>
          <w:sz w:val="28"/>
          <w:szCs w:val="28"/>
        </w:rPr>
        <w:lastRenderedPageBreak/>
        <w:t>七</w:t>
      </w:r>
      <w:r>
        <w:rPr>
          <w:rFonts w:cs="宋体" w:hint="eastAsia"/>
          <w:b/>
          <w:bCs/>
          <w:color w:val="000000"/>
          <w:kern w:val="2"/>
          <w:sz w:val="28"/>
          <w:szCs w:val="28"/>
        </w:rPr>
        <w:t>、投标文件格式</w:t>
      </w:r>
    </w:p>
    <w:p w:rsidR="00FB23C4" w:rsidRDefault="00267CE2">
      <w:pPr>
        <w:spacing w:line="360" w:lineRule="auto"/>
        <w:rPr>
          <w:rFonts w:ascii="宋体" w:hAnsi="宋体" w:cs="Arial"/>
          <w:b/>
          <w:sz w:val="24"/>
        </w:rPr>
      </w:pPr>
      <w:r>
        <w:rPr>
          <w:rFonts w:ascii="宋体" w:hAnsi="宋体" w:cs="Arial" w:hint="eastAsia"/>
          <w:b/>
          <w:sz w:val="24"/>
        </w:rPr>
        <w:t>1</w:t>
      </w:r>
      <w:r>
        <w:rPr>
          <w:rFonts w:ascii="宋体" w:hAnsi="宋体" w:cs="Arial" w:hint="eastAsia"/>
          <w:b/>
          <w:sz w:val="24"/>
        </w:rPr>
        <w:t>、投标文件封面；</w:t>
      </w:r>
    </w:p>
    <w:p w:rsidR="00FB23C4" w:rsidRDefault="00267CE2">
      <w:pPr>
        <w:spacing w:line="360" w:lineRule="auto"/>
        <w:rPr>
          <w:rFonts w:ascii="宋体" w:hAnsi="宋体" w:cs="Arial"/>
          <w:b/>
          <w:sz w:val="24"/>
        </w:rPr>
      </w:pPr>
      <w:r>
        <w:rPr>
          <w:rFonts w:ascii="宋体" w:hAnsi="宋体" w:cs="Arial" w:hint="eastAsia"/>
          <w:b/>
          <w:sz w:val="24"/>
        </w:rPr>
        <w:t>2</w:t>
      </w:r>
      <w:r>
        <w:rPr>
          <w:rFonts w:ascii="宋体" w:hAnsi="宋体" w:cs="Arial" w:hint="eastAsia"/>
          <w:b/>
          <w:sz w:val="24"/>
        </w:rPr>
        <w:t>、营业执照副本复印件</w:t>
      </w:r>
    </w:p>
    <w:p w:rsidR="00FB23C4" w:rsidRDefault="00267CE2">
      <w:pPr>
        <w:spacing w:line="360" w:lineRule="auto"/>
        <w:rPr>
          <w:rFonts w:ascii="宋体" w:hAnsi="宋体" w:cs="Arial"/>
          <w:b/>
          <w:sz w:val="24"/>
        </w:rPr>
      </w:pPr>
      <w:r>
        <w:rPr>
          <w:rFonts w:ascii="宋体" w:hAnsi="宋体" w:cs="Arial" w:hint="eastAsia"/>
          <w:b/>
          <w:sz w:val="24"/>
        </w:rPr>
        <w:t>3</w:t>
      </w:r>
      <w:r>
        <w:rPr>
          <w:rFonts w:ascii="宋体" w:hAnsi="宋体" w:cs="Arial" w:hint="eastAsia"/>
          <w:b/>
          <w:sz w:val="24"/>
        </w:rPr>
        <w:t>、法定代表授权书</w:t>
      </w:r>
    </w:p>
    <w:p w:rsidR="00FB23C4" w:rsidRDefault="00267CE2">
      <w:pPr>
        <w:spacing w:line="360" w:lineRule="auto"/>
        <w:rPr>
          <w:rFonts w:ascii="宋体" w:hAnsi="宋体" w:cs="Arial"/>
          <w:b/>
          <w:sz w:val="24"/>
        </w:rPr>
      </w:pPr>
      <w:r>
        <w:rPr>
          <w:rFonts w:ascii="宋体" w:hAnsi="宋体" w:cs="Arial" w:hint="eastAsia"/>
          <w:b/>
          <w:sz w:val="24"/>
        </w:rPr>
        <w:t>4</w:t>
      </w:r>
      <w:r>
        <w:rPr>
          <w:rFonts w:ascii="宋体" w:hAnsi="宋体" w:cs="Arial" w:hint="eastAsia"/>
          <w:b/>
          <w:sz w:val="24"/>
        </w:rPr>
        <w:t>、法定代表人身份证复印件</w:t>
      </w:r>
    </w:p>
    <w:p w:rsidR="00FB23C4" w:rsidRDefault="00267CE2">
      <w:pPr>
        <w:spacing w:line="360" w:lineRule="auto"/>
        <w:rPr>
          <w:rFonts w:ascii="宋体" w:hAnsi="宋体" w:cs="Arial"/>
          <w:b/>
          <w:sz w:val="24"/>
        </w:rPr>
      </w:pPr>
      <w:r>
        <w:rPr>
          <w:rFonts w:ascii="宋体" w:hAnsi="宋体" w:cs="Arial" w:hint="eastAsia"/>
          <w:b/>
          <w:sz w:val="24"/>
        </w:rPr>
        <w:t>5</w:t>
      </w:r>
      <w:r>
        <w:rPr>
          <w:rFonts w:ascii="宋体" w:hAnsi="宋体" w:cs="Arial" w:hint="eastAsia"/>
          <w:b/>
          <w:sz w:val="24"/>
        </w:rPr>
        <w:t>、被授权人身份证复印件</w:t>
      </w:r>
    </w:p>
    <w:p w:rsidR="00FB23C4" w:rsidRDefault="00267CE2">
      <w:pPr>
        <w:spacing w:line="360" w:lineRule="auto"/>
        <w:rPr>
          <w:rFonts w:ascii="宋体" w:hAnsi="宋体" w:cs="Arial"/>
          <w:b/>
          <w:sz w:val="24"/>
        </w:rPr>
      </w:pPr>
      <w:r>
        <w:rPr>
          <w:rFonts w:ascii="宋体" w:hAnsi="宋体" w:cs="Arial" w:hint="eastAsia"/>
          <w:b/>
          <w:sz w:val="24"/>
        </w:rPr>
        <w:t>6</w:t>
      </w:r>
      <w:r>
        <w:rPr>
          <w:rFonts w:ascii="宋体" w:hAnsi="宋体" w:cs="Arial" w:hint="eastAsia"/>
          <w:b/>
          <w:sz w:val="24"/>
        </w:rPr>
        <w:t>、产品质量保证承诺书；</w:t>
      </w:r>
    </w:p>
    <w:p w:rsidR="00FB23C4" w:rsidRDefault="00267CE2">
      <w:pPr>
        <w:spacing w:line="360" w:lineRule="auto"/>
        <w:rPr>
          <w:rFonts w:ascii="宋体" w:hAnsi="宋体" w:cs="Arial"/>
          <w:b/>
          <w:sz w:val="24"/>
        </w:rPr>
      </w:pPr>
      <w:r>
        <w:rPr>
          <w:rFonts w:ascii="宋体" w:hAnsi="宋体" w:cs="Arial" w:hint="eastAsia"/>
          <w:b/>
          <w:sz w:val="24"/>
        </w:rPr>
        <w:t>7</w:t>
      </w:r>
      <w:r>
        <w:rPr>
          <w:rFonts w:ascii="宋体" w:hAnsi="宋体" w:cs="Arial" w:hint="eastAsia"/>
          <w:b/>
          <w:sz w:val="24"/>
        </w:rPr>
        <w:t>、经营场所证明（房屋、市场摊位租赁合同）</w:t>
      </w:r>
    </w:p>
    <w:p w:rsidR="00FB23C4" w:rsidRDefault="00267CE2">
      <w:pPr>
        <w:spacing w:line="360" w:lineRule="auto"/>
        <w:rPr>
          <w:rFonts w:ascii="宋体" w:hAnsi="宋体" w:cs="Arial"/>
          <w:b/>
          <w:sz w:val="24"/>
        </w:rPr>
      </w:pPr>
      <w:r>
        <w:rPr>
          <w:rFonts w:ascii="宋体" w:hAnsi="宋体" w:cs="Arial" w:hint="eastAsia"/>
          <w:b/>
          <w:sz w:val="24"/>
        </w:rPr>
        <w:t>8</w:t>
      </w:r>
      <w:r>
        <w:rPr>
          <w:rFonts w:ascii="宋体" w:hAnsi="宋体" w:cs="Arial" w:hint="eastAsia"/>
          <w:b/>
          <w:sz w:val="24"/>
        </w:rPr>
        <w:t>、供货时间承诺书</w:t>
      </w:r>
    </w:p>
    <w:p w:rsidR="00FB23C4" w:rsidRDefault="00267CE2">
      <w:pPr>
        <w:spacing w:line="360" w:lineRule="auto"/>
        <w:rPr>
          <w:rFonts w:ascii="宋体" w:hAnsi="宋体" w:cs="Arial"/>
          <w:b/>
          <w:sz w:val="36"/>
          <w:szCs w:val="36"/>
        </w:rPr>
      </w:pPr>
      <w:r>
        <w:rPr>
          <w:rFonts w:ascii="宋体" w:hAnsi="宋体" w:cs="Arial" w:hint="eastAsia"/>
          <w:b/>
          <w:sz w:val="24"/>
        </w:rPr>
        <w:t>9</w:t>
      </w:r>
      <w:r>
        <w:rPr>
          <w:rFonts w:ascii="宋体" w:hAnsi="宋体" w:cs="Arial" w:hint="eastAsia"/>
          <w:b/>
          <w:sz w:val="24"/>
        </w:rPr>
        <w:t>、报价单</w:t>
      </w: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FB23C4">
      <w:pPr>
        <w:spacing w:line="360" w:lineRule="auto"/>
        <w:ind w:firstLineChars="1759" w:firstLine="6357"/>
        <w:rPr>
          <w:rFonts w:ascii="宋体" w:hAnsi="宋体" w:cs="Arial"/>
          <w:b/>
          <w:sz w:val="36"/>
          <w:szCs w:val="36"/>
        </w:rPr>
      </w:pPr>
    </w:p>
    <w:p w:rsidR="00FB23C4" w:rsidRDefault="00267CE2">
      <w:pPr>
        <w:spacing w:line="360" w:lineRule="auto"/>
        <w:ind w:firstLineChars="1759" w:firstLine="6357"/>
        <w:rPr>
          <w:rFonts w:ascii="宋体" w:hAnsi="宋体" w:cs="Arial"/>
          <w:b/>
          <w:sz w:val="36"/>
          <w:szCs w:val="36"/>
        </w:rPr>
      </w:pPr>
      <w:r>
        <w:rPr>
          <w:rFonts w:ascii="宋体" w:hAnsi="宋体" w:cs="Arial" w:hint="eastAsia"/>
          <w:b/>
          <w:sz w:val="36"/>
          <w:szCs w:val="36"/>
        </w:rPr>
        <w:lastRenderedPageBreak/>
        <w:t>正本</w:t>
      </w:r>
      <w:r>
        <w:rPr>
          <w:rFonts w:ascii="宋体" w:hAnsi="宋体" w:cs="Arial" w:hint="eastAsia"/>
          <w:b/>
          <w:sz w:val="36"/>
          <w:szCs w:val="36"/>
        </w:rPr>
        <w:t>/</w:t>
      </w:r>
      <w:r>
        <w:rPr>
          <w:rFonts w:ascii="宋体" w:hAnsi="宋体" w:cs="Arial" w:hint="eastAsia"/>
          <w:b/>
          <w:sz w:val="36"/>
          <w:szCs w:val="36"/>
        </w:rPr>
        <w:t>副本</w:t>
      </w:r>
    </w:p>
    <w:p w:rsidR="00FB23C4" w:rsidRDefault="00267CE2">
      <w:pPr>
        <w:spacing w:line="360" w:lineRule="auto"/>
        <w:ind w:firstLineChars="545" w:firstLine="1970"/>
        <w:rPr>
          <w:rFonts w:ascii="宋体" w:hAnsi="宋体" w:cs="Arial"/>
          <w:b/>
          <w:sz w:val="36"/>
          <w:szCs w:val="36"/>
        </w:rPr>
      </w:pPr>
      <w:r>
        <w:rPr>
          <w:rFonts w:ascii="宋体" w:hAnsi="宋体" w:cs="Arial"/>
          <w:b/>
          <w:sz w:val="36"/>
          <w:szCs w:val="36"/>
        </w:rPr>
        <w:t>浙江千岛湖旅游股份有限公司</w:t>
      </w:r>
    </w:p>
    <w:p w:rsidR="00FB23C4" w:rsidRDefault="00267CE2">
      <w:pPr>
        <w:spacing w:line="360" w:lineRule="auto"/>
        <w:ind w:firstLineChars="850" w:firstLine="3072"/>
        <w:rPr>
          <w:rFonts w:ascii="宋体" w:hAnsi="宋体" w:cs="Arial"/>
          <w:b/>
          <w:sz w:val="36"/>
          <w:szCs w:val="36"/>
        </w:rPr>
      </w:pPr>
      <w:r>
        <w:rPr>
          <w:rFonts w:ascii="宋体" w:hAnsi="宋体" w:cs="Arial" w:hint="eastAsia"/>
          <w:b/>
          <w:sz w:val="36"/>
          <w:szCs w:val="36"/>
        </w:rPr>
        <w:t>茶叶</w:t>
      </w:r>
      <w:r>
        <w:rPr>
          <w:rFonts w:ascii="宋体" w:hAnsi="宋体" w:cs="Arial"/>
          <w:b/>
          <w:sz w:val="36"/>
          <w:szCs w:val="36"/>
        </w:rPr>
        <w:t>采购项目</w:t>
      </w:r>
    </w:p>
    <w:p w:rsidR="00FB23C4" w:rsidRDefault="00FB23C4">
      <w:pPr>
        <w:spacing w:line="360" w:lineRule="auto"/>
        <w:ind w:right="527" w:firstLineChars="1131" w:firstLine="2725"/>
        <w:rPr>
          <w:rFonts w:ascii="宋体" w:hAnsi="宋体" w:cs="Arial"/>
          <w:b/>
          <w:sz w:val="24"/>
        </w:rPr>
      </w:pPr>
    </w:p>
    <w:p w:rsidR="00FB23C4" w:rsidRDefault="00FB23C4">
      <w:pPr>
        <w:spacing w:line="360" w:lineRule="auto"/>
        <w:rPr>
          <w:rFonts w:ascii="宋体" w:hAnsi="宋体" w:cs="Arial"/>
          <w:b/>
          <w:sz w:val="24"/>
        </w:rPr>
      </w:pPr>
    </w:p>
    <w:p w:rsidR="00FB23C4" w:rsidRDefault="00267CE2">
      <w:pPr>
        <w:widowControl/>
        <w:spacing w:line="360" w:lineRule="auto"/>
        <w:jc w:val="center"/>
        <w:outlineLvl w:val="0"/>
        <w:rPr>
          <w:rFonts w:ascii="宋体" w:hAnsi="宋体" w:cs="宋体"/>
          <w:b/>
          <w:bCs/>
          <w:color w:val="000000"/>
          <w:kern w:val="0"/>
          <w:sz w:val="28"/>
          <w:szCs w:val="28"/>
        </w:rPr>
      </w:pPr>
      <w:r>
        <w:rPr>
          <w:rFonts w:ascii="宋体" w:hAnsi="宋体" w:cs="宋体" w:hint="eastAsia"/>
          <w:b/>
          <w:bCs/>
          <w:color w:val="000000"/>
          <w:kern w:val="0"/>
          <w:sz w:val="28"/>
          <w:szCs w:val="28"/>
        </w:rPr>
        <w:t>投标文件</w:t>
      </w: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jc w:val="center"/>
        <w:outlineLvl w:val="0"/>
        <w:rPr>
          <w:rFonts w:ascii="宋体" w:hAnsi="宋体" w:cs="宋体"/>
          <w:b/>
          <w:bCs/>
          <w:color w:val="000000"/>
          <w:kern w:val="0"/>
          <w:sz w:val="28"/>
          <w:szCs w:val="28"/>
        </w:rPr>
      </w:pPr>
    </w:p>
    <w:p w:rsidR="00FB23C4" w:rsidRDefault="00FB23C4">
      <w:pPr>
        <w:widowControl/>
        <w:spacing w:line="360" w:lineRule="auto"/>
        <w:ind w:firstLineChars="591" w:firstLine="1661"/>
        <w:outlineLvl w:val="0"/>
        <w:rPr>
          <w:rFonts w:ascii="宋体" w:hAnsi="宋体" w:cs="宋体"/>
          <w:b/>
          <w:bCs/>
          <w:color w:val="000000"/>
          <w:kern w:val="0"/>
          <w:sz w:val="28"/>
          <w:szCs w:val="28"/>
        </w:rPr>
      </w:pPr>
    </w:p>
    <w:p w:rsidR="00FB23C4" w:rsidRDefault="00FB23C4">
      <w:pPr>
        <w:widowControl/>
        <w:spacing w:line="360" w:lineRule="auto"/>
        <w:ind w:firstLineChars="591" w:firstLine="1661"/>
        <w:outlineLvl w:val="0"/>
        <w:rPr>
          <w:rFonts w:ascii="宋体" w:hAnsi="宋体" w:cs="宋体"/>
          <w:b/>
          <w:bCs/>
          <w:color w:val="000000"/>
          <w:kern w:val="0"/>
          <w:sz w:val="28"/>
          <w:szCs w:val="28"/>
        </w:rPr>
      </w:pPr>
    </w:p>
    <w:p w:rsidR="00FB23C4" w:rsidRDefault="00FB23C4">
      <w:pPr>
        <w:widowControl/>
        <w:spacing w:line="360" w:lineRule="auto"/>
        <w:ind w:firstLineChars="591" w:firstLine="1661"/>
        <w:outlineLvl w:val="0"/>
        <w:rPr>
          <w:rFonts w:ascii="宋体" w:hAnsi="宋体" w:cs="宋体"/>
          <w:b/>
          <w:bCs/>
          <w:color w:val="000000"/>
          <w:kern w:val="0"/>
          <w:sz w:val="28"/>
          <w:szCs w:val="28"/>
        </w:rPr>
      </w:pPr>
    </w:p>
    <w:p w:rsidR="00FB23C4" w:rsidRDefault="00267CE2">
      <w:pPr>
        <w:widowControl/>
        <w:spacing w:line="360" w:lineRule="auto"/>
        <w:ind w:firstLineChars="591" w:firstLine="1661"/>
        <w:outlineLvl w:val="0"/>
        <w:rPr>
          <w:rFonts w:ascii="宋体" w:hAnsi="宋体" w:cs="宋体"/>
          <w:b/>
          <w:bCs/>
          <w:color w:val="000000"/>
          <w:kern w:val="0"/>
          <w:sz w:val="28"/>
          <w:szCs w:val="28"/>
        </w:rPr>
      </w:pPr>
      <w:r>
        <w:rPr>
          <w:rFonts w:ascii="宋体" w:hAnsi="宋体" w:cs="宋体" w:hint="eastAsia"/>
          <w:b/>
          <w:bCs/>
          <w:color w:val="000000"/>
          <w:kern w:val="0"/>
          <w:sz w:val="28"/>
          <w:szCs w:val="28"/>
        </w:rPr>
        <w:t>投标单位名称：</w:t>
      </w:r>
    </w:p>
    <w:p w:rsidR="00FB23C4" w:rsidRDefault="00267CE2">
      <w:pPr>
        <w:widowControl/>
        <w:spacing w:line="360" w:lineRule="auto"/>
        <w:ind w:firstLineChars="541" w:firstLine="1521"/>
        <w:jc w:val="center"/>
        <w:outlineLvl w:val="0"/>
        <w:rPr>
          <w:rFonts w:ascii="宋体" w:hAnsi="宋体" w:cs="宋体"/>
          <w:b/>
          <w:bCs/>
          <w:color w:val="000000"/>
          <w:kern w:val="0"/>
          <w:sz w:val="28"/>
          <w:szCs w:val="28"/>
        </w:rPr>
      </w:pPr>
      <w:r>
        <w:rPr>
          <w:rFonts w:ascii="宋体" w:hAnsi="宋体" w:cs="宋体" w:hint="eastAsia"/>
          <w:b/>
          <w:bCs/>
          <w:color w:val="000000"/>
          <w:kern w:val="0"/>
          <w:sz w:val="28"/>
          <w:szCs w:val="28"/>
        </w:rPr>
        <w:t>日期：</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年</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月</w:t>
      </w:r>
      <w:r>
        <w:rPr>
          <w:rFonts w:ascii="宋体" w:hAnsi="宋体" w:cs="宋体" w:hint="eastAsia"/>
          <w:b/>
          <w:bCs/>
          <w:color w:val="000000"/>
          <w:kern w:val="0"/>
          <w:sz w:val="28"/>
          <w:szCs w:val="28"/>
        </w:rPr>
        <w:t xml:space="preserve">   </w:t>
      </w:r>
      <w:r>
        <w:rPr>
          <w:rFonts w:ascii="宋体" w:hAnsi="宋体" w:cs="宋体" w:hint="eastAsia"/>
          <w:b/>
          <w:bCs/>
          <w:color w:val="000000"/>
          <w:kern w:val="0"/>
          <w:sz w:val="28"/>
          <w:szCs w:val="28"/>
        </w:rPr>
        <w:t>日</w:t>
      </w:r>
    </w:p>
    <w:p w:rsidR="00FB23C4" w:rsidRDefault="00FB23C4">
      <w:pPr>
        <w:widowControl/>
        <w:spacing w:line="360" w:lineRule="auto"/>
        <w:outlineLvl w:val="0"/>
        <w:rPr>
          <w:rFonts w:ascii="宋体" w:hAnsi="宋体" w:cs="宋体"/>
          <w:b/>
          <w:bCs/>
          <w:color w:val="000000"/>
          <w:kern w:val="0"/>
          <w:sz w:val="28"/>
          <w:szCs w:val="28"/>
        </w:rPr>
      </w:pPr>
    </w:p>
    <w:p w:rsidR="00FB23C4" w:rsidRDefault="00267CE2">
      <w:pPr>
        <w:ind w:right="560"/>
        <w:rPr>
          <w:sz w:val="28"/>
          <w:szCs w:val="28"/>
        </w:rPr>
      </w:pPr>
      <w:r>
        <w:rPr>
          <w:rFonts w:hint="eastAsia"/>
          <w:sz w:val="28"/>
          <w:szCs w:val="28"/>
        </w:rPr>
        <w:t xml:space="preserve">                   </w:t>
      </w:r>
    </w:p>
    <w:p w:rsidR="00FB23C4" w:rsidRDefault="00FB23C4">
      <w:pPr>
        <w:ind w:right="560" w:firstLineChars="1200" w:firstLine="2891"/>
        <w:rPr>
          <w:rFonts w:ascii="宋体" w:hAnsi="宋体" w:cs="Arial"/>
          <w:b/>
          <w:sz w:val="24"/>
        </w:rPr>
      </w:pPr>
    </w:p>
    <w:p w:rsidR="00FB23C4" w:rsidRDefault="00267CE2">
      <w:pPr>
        <w:ind w:right="560" w:firstLineChars="1200" w:firstLine="2891"/>
        <w:rPr>
          <w:rFonts w:ascii="宋体" w:hAnsi="宋体" w:cs="Arial"/>
          <w:b/>
          <w:sz w:val="24"/>
        </w:rPr>
      </w:pPr>
      <w:r>
        <w:rPr>
          <w:rFonts w:ascii="宋体" w:hAnsi="宋体" w:cs="Arial" w:hint="eastAsia"/>
          <w:b/>
          <w:sz w:val="24"/>
        </w:rPr>
        <w:lastRenderedPageBreak/>
        <w:t>一、营业执照复印件</w:t>
      </w:r>
    </w:p>
    <w:p w:rsidR="00FB23C4" w:rsidRDefault="00FB23C4">
      <w:pPr>
        <w:ind w:right="560"/>
        <w:rPr>
          <w:sz w:val="28"/>
          <w:szCs w:val="28"/>
        </w:rPr>
      </w:pPr>
    </w:p>
    <w:p w:rsidR="00FB23C4" w:rsidRDefault="00FB23C4">
      <w:pPr>
        <w:ind w:right="560"/>
        <w:rPr>
          <w:sz w:val="28"/>
          <w:szCs w:val="28"/>
        </w:rPr>
      </w:pPr>
    </w:p>
    <w:p w:rsidR="00FB23C4" w:rsidRDefault="00267CE2">
      <w:pPr>
        <w:snapToGrid w:val="0"/>
        <w:spacing w:line="360" w:lineRule="auto"/>
        <w:jc w:val="center"/>
        <w:rPr>
          <w:rFonts w:ascii="宋体" w:hAnsi="宋体" w:cs="Arial"/>
          <w:b/>
          <w:sz w:val="24"/>
        </w:rPr>
      </w:pPr>
      <w:r>
        <w:rPr>
          <w:rFonts w:ascii="宋体" w:hAnsi="宋体" w:cs="Arial" w:hint="eastAsia"/>
          <w:b/>
          <w:sz w:val="24"/>
        </w:rPr>
        <w:t>二、</w:t>
      </w:r>
      <w:r>
        <w:rPr>
          <w:rFonts w:ascii="宋体" w:hAnsi="宋体" w:cs="Arial"/>
          <w:b/>
          <w:sz w:val="24"/>
        </w:rPr>
        <w:t>法定代表人授权书</w:t>
      </w:r>
    </w:p>
    <w:p w:rsidR="00FB23C4" w:rsidRDefault="00267CE2">
      <w:pPr>
        <w:spacing w:line="360" w:lineRule="auto"/>
        <w:rPr>
          <w:rFonts w:ascii="宋体" w:hAnsi="宋体" w:cs="Arial"/>
          <w:kern w:val="0"/>
          <w:sz w:val="24"/>
          <w:lang w:val="zh-CN"/>
        </w:rPr>
      </w:pPr>
      <w:r>
        <w:rPr>
          <w:rFonts w:ascii="宋体" w:hAnsi="宋体" w:cs="Arial"/>
          <w:kern w:val="0"/>
          <w:sz w:val="24"/>
          <w:lang w:val="zh-CN"/>
        </w:rPr>
        <w:t>浙江千岛湖旅游股份有限公司：</w:t>
      </w:r>
    </w:p>
    <w:p w:rsidR="00FB23C4" w:rsidRDefault="00267CE2">
      <w:pPr>
        <w:snapToGrid w:val="0"/>
        <w:spacing w:line="360" w:lineRule="auto"/>
        <w:ind w:firstLine="576"/>
        <w:rPr>
          <w:rFonts w:ascii="宋体" w:hAnsi="宋体" w:cs="Arial"/>
          <w:kern w:val="0"/>
          <w:sz w:val="24"/>
        </w:rPr>
      </w:pPr>
      <w:r>
        <w:rPr>
          <w:rFonts w:ascii="宋体" w:hAnsi="宋体" w:cs="Arial"/>
          <w:kern w:val="0"/>
          <w:sz w:val="24"/>
          <w:lang w:val="zh-CN"/>
        </w:rPr>
        <w:t>兹委派我</w:t>
      </w:r>
      <w:r>
        <w:rPr>
          <w:rFonts w:ascii="宋体" w:hAnsi="宋体" w:cs="Arial" w:hint="eastAsia"/>
          <w:kern w:val="0"/>
          <w:sz w:val="24"/>
          <w:lang w:val="zh-CN"/>
        </w:rPr>
        <w:t>单位</w:t>
      </w:r>
      <w:r>
        <w:rPr>
          <w:rFonts w:ascii="宋体" w:hAnsi="宋体" w:cs="Arial"/>
          <w:kern w:val="0"/>
          <w:sz w:val="24"/>
          <w:u w:val="single"/>
          <w:lang w:val="zh-CN"/>
        </w:rPr>
        <w:t xml:space="preserve">                </w:t>
      </w:r>
      <w:r>
        <w:rPr>
          <w:rFonts w:ascii="宋体" w:hAnsi="宋体" w:cs="Arial"/>
          <w:kern w:val="0"/>
          <w:sz w:val="24"/>
          <w:lang w:val="zh-CN"/>
        </w:rPr>
        <w:t>先生</w:t>
      </w:r>
      <w:r>
        <w:rPr>
          <w:rFonts w:ascii="宋体" w:hAnsi="宋体" w:cs="Arial"/>
          <w:kern w:val="0"/>
          <w:sz w:val="24"/>
          <w:lang w:val="zh-CN"/>
        </w:rPr>
        <w:t>/</w:t>
      </w:r>
      <w:r>
        <w:rPr>
          <w:rFonts w:ascii="宋体" w:hAnsi="宋体" w:cs="Arial"/>
          <w:kern w:val="0"/>
          <w:sz w:val="24"/>
          <w:lang w:val="zh-CN"/>
        </w:rPr>
        <w:t>女士</w:t>
      </w:r>
      <w:r>
        <w:rPr>
          <w:rFonts w:ascii="宋体" w:hAnsi="宋体" w:cs="Arial"/>
          <w:kern w:val="0"/>
          <w:sz w:val="24"/>
          <w:lang w:val="zh-CN"/>
        </w:rPr>
        <w:t>(</w:t>
      </w:r>
      <w:r>
        <w:rPr>
          <w:rFonts w:ascii="宋体" w:hAnsi="宋体" w:cs="Arial"/>
          <w:kern w:val="0"/>
          <w:sz w:val="24"/>
          <w:lang w:val="zh-CN"/>
        </w:rPr>
        <w:t>其在本公司的职务是：</w:t>
      </w:r>
      <w:r>
        <w:rPr>
          <w:rFonts w:ascii="宋体" w:hAnsi="宋体" w:cs="Arial"/>
          <w:kern w:val="0"/>
          <w:sz w:val="24"/>
          <w:u w:val="single"/>
          <w:lang w:val="zh-CN"/>
        </w:rPr>
        <w:t xml:space="preserve">                </w:t>
      </w:r>
      <w:r>
        <w:rPr>
          <w:rFonts w:ascii="宋体" w:hAnsi="宋体" w:cs="Arial"/>
          <w:kern w:val="0"/>
          <w:sz w:val="24"/>
          <w:lang w:val="zh-CN"/>
        </w:rPr>
        <w:t xml:space="preserve"> </w:t>
      </w:r>
      <w:r>
        <w:rPr>
          <w:rFonts w:ascii="宋体" w:hAnsi="宋体" w:cs="Arial"/>
          <w:kern w:val="0"/>
          <w:sz w:val="24"/>
          <w:lang w:val="zh-CN"/>
        </w:rPr>
        <w:t>，联系电话：</w:t>
      </w:r>
      <w:r>
        <w:rPr>
          <w:rFonts w:ascii="宋体" w:hAnsi="宋体" w:cs="Arial"/>
          <w:kern w:val="0"/>
          <w:sz w:val="24"/>
          <w:u w:val="single"/>
          <w:lang w:val="zh-CN"/>
        </w:rPr>
        <w:t xml:space="preserve">       </w:t>
      </w:r>
      <w:r>
        <w:rPr>
          <w:rFonts w:ascii="宋体" w:hAnsi="宋体" w:cs="Arial"/>
          <w:kern w:val="0"/>
          <w:sz w:val="24"/>
          <w:lang w:val="zh-CN"/>
        </w:rPr>
        <w:t>手机：</w:t>
      </w:r>
      <w:r>
        <w:rPr>
          <w:rFonts w:ascii="宋体" w:hAnsi="宋体" w:cs="Arial"/>
          <w:kern w:val="0"/>
          <w:sz w:val="24"/>
          <w:u w:val="single"/>
          <w:lang w:val="zh-CN"/>
        </w:rPr>
        <w:t xml:space="preserve">        </w:t>
      </w:r>
      <w:r>
        <w:rPr>
          <w:rFonts w:ascii="宋体" w:hAnsi="宋体" w:cs="Arial"/>
          <w:kern w:val="0"/>
          <w:sz w:val="24"/>
          <w:lang w:val="zh-CN"/>
        </w:rPr>
        <w:t>传真：</w:t>
      </w:r>
      <w:r>
        <w:rPr>
          <w:rFonts w:ascii="宋体" w:hAnsi="宋体" w:cs="Arial"/>
          <w:kern w:val="0"/>
          <w:sz w:val="24"/>
          <w:u w:val="single"/>
          <w:lang w:val="zh-CN"/>
        </w:rPr>
        <w:t xml:space="preserve">           </w:t>
      </w:r>
      <w:r>
        <w:rPr>
          <w:rFonts w:ascii="宋体" w:hAnsi="宋体" w:cs="Arial"/>
          <w:kern w:val="0"/>
          <w:sz w:val="24"/>
          <w:lang w:val="zh-CN"/>
        </w:rPr>
        <w:t>)</w:t>
      </w:r>
      <w:r>
        <w:rPr>
          <w:rFonts w:ascii="宋体" w:hAnsi="宋体" w:cs="Arial"/>
          <w:kern w:val="0"/>
          <w:sz w:val="24"/>
          <w:lang w:val="zh-CN"/>
        </w:rPr>
        <w:t>，代表我公司全权处理浙江千岛湖旅游股份有限公司</w:t>
      </w:r>
      <w:r>
        <w:rPr>
          <w:rFonts w:ascii="宋体" w:hAnsi="宋体" w:cs="Arial" w:hint="eastAsia"/>
          <w:kern w:val="0"/>
          <w:sz w:val="24"/>
          <w:lang w:val="zh-CN"/>
        </w:rPr>
        <w:t>茶叶</w:t>
      </w:r>
      <w:r>
        <w:rPr>
          <w:rFonts w:ascii="宋体" w:hAnsi="宋体" w:cs="Arial"/>
          <w:kern w:val="0"/>
          <w:sz w:val="24"/>
          <w:lang w:val="zh-CN"/>
        </w:rPr>
        <w:t>采购项目采购投标的一切事项，若中标则全权代表本公司签订相关合同，并负责处理合同履行等事宜。</w:t>
      </w:r>
    </w:p>
    <w:p w:rsidR="00FB23C4" w:rsidRDefault="00267CE2">
      <w:pPr>
        <w:snapToGrid w:val="0"/>
        <w:spacing w:line="360" w:lineRule="auto"/>
        <w:rPr>
          <w:rFonts w:ascii="宋体" w:hAnsi="宋体" w:cs="Arial"/>
          <w:kern w:val="0"/>
          <w:sz w:val="24"/>
          <w:lang w:val="zh-CN"/>
        </w:rPr>
      </w:pPr>
      <w:r>
        <w:rPr>
          <w:rFonts w:ascii="宋体" w:hAnsi="宋体" w:cs="Arial"/>
          <w:kern w:val="0"/>
          <w:sz w:val="24"/>
          <w:lang w:val="zh-CN"/>
        </w:rPr>
        <w:t xml:space="preserve">    </w:t>
      </w:r>
      <w:r>
        <w:rPr>
          <w:rFonts w:ascii="宋体" w:hAnsi="宋体" w:cs="Arial"/>
          <w:kern w:val="0"/>
          <w:sz w:val="24"/>
          <w:lang w:val="zh-CN"/>
        </w:rPr>
        <w:t>本授权书有效期：自</w:t>
      </w:r>
      <w:r>
        <w:rPr>
          <w:rFonts w:ascii="宋体" w:hAnsi="宋体" w:cs="Arial"/>
          <w:kern w:val="0"/>
          <w:sz w:val="24"/>
          <w:lang w:val="zh-CN"/>
        </w:rPr>
        <w:t xml:space="preserve">   </w:t>
      </w:r>
      <w:r>
        <w:rPr>
          <w:rFonts w:ascii="宋体" w:hAnsi="宋体" w:cs="Arial"/>
          <w:kern w:val="0"/>
          <w:sz w:val="24"/>
          <w:lang w:val="zh-CN"/>
        </w:rPr>
        <w:t>年</w:t>
      </w:r>
      <w:r>
        <w:rPr>
          <w:rFonts w:ascii="宋体" w:hAnsi="宋体" w:cs="Arial"/>
          <w:kern w:val="0"/>
          <w:sz w:val="24"/>
          <w:lang w:val="zh-CN"/>
        </w:rPr>
        <w:t xml:space="preserve"> </w:t>
      </w:r>
      <w:r>
        <w:rPr>
          <w:rFonts w:ascii="宋体" w:hAnsi="宋体" w:cs="Arial"/>
          <w:kern w:val="0"/>
          <w:sz w:val="24"/>
          <w:lang w:val="zh-CN"/>
        </w:rPr>
        <w:t>月</w:t>
      </w:r>
      <w:r>
        <w:rPr>
          <w:rFonts w:ascii="宋体" w:hAnsi="宋体" w:cs="Arial"/>
          <w:kern w:val="0"/>
          <w:sz w:val="24"/>
          <w:lang w:val="zh-CN"/>
        </w:rPr>
        <w:t xml:space="preserve">  </w:t>
      </w:r>
      <w:r>
        <w:rPr>
          <w:rFonts w:ascii="宋体" w:hAnsi="宋体" w:cs="Arial"/>
          <w:kern w:val="0"/>
          <w:sz w:val="24"/>
          <w:lang w:val="zh-CN"/>
        </w:rPr>
        <w:t>日起至</w:t>
      </w:r>
      <w:r>
        <w:rPr>
          <w:rFonts w:ascii="宋体" w:hAnsi="宋体" w:cs="Arial"/>
          <w:kern w:val="0"/>
          <w:sz w:val="24"/>
          <w:lang w:val="zh-CN"/>
        </w:rPr>
        <w:t xml:space="preserve">  </w:t>
      </w:r>
      <w:r>
        <w:rPr>
          <w:rFonts w:ascii="宋体" w:hAnsi="宋体" w:cs="Arial"/>
          <w:kern w:val="0"/>
          <w:sz w:val="24"/>
          <w:lang w:val="zh-CN"/>
        </w:rPr>
        <w:t>年</w:t>
      </w:r>
      <w:r>
        <w:rPr>
          <w:rFonts w:ascii="宋体" w:hAnsi="宋体" w:cs="Arial"/>
          <w:kern w:val="0"/>
          <w:sz w:val="24"/>
          <w:lang w:val="zh-CN"/>
        </w:rPr>
        <w:t xml:space="preserve">  </w:t>
      </w:r>
      <w:r>
        <w:rPr>
          <w:rFonts w:ascii="宋体" w:hAnsi="宋体" w:cs="Arial"/>
          <w:kern w:val="0"/>
          <w:sz w:val="24"/>
          <w:lang w:val="zh-CN"/>
        </w:rPr>
        <w:t>月</w:t>
      </w:r>
      <w:r>
        <w:rPr>
          <w:rFonts w:ascii="宋体" w:hAnsi="宋体" w:cs="Arial"/>
          <w:kern w:val="0"/>
          <w:sz w:val="24"/>
          <w:lang w:val="zh-CN"/>
        </w:rPr>
        <w:t xml:space="preserve">  </w:t>
      </w:r>
      <w:r>
        <w:rPr>
          <w:rFonts w:ascii="宋体" w:hAnsi="宋体" w:cs="Arial"/>
          <w:kern w:val="0"/>
          <w:sz w:val="24"/>
          <w:lang w:val="zh-CN"/>
        </w:rPr>
        <w:t>日止。</w:t>
      </w:r>
    </w:p>
    <w:p w:rsidR="00FB23C4" w:rsidRDefault="00267CE2">
      <w:pPr>
        <w:snapToGrid w:val="0"/>
        <w:spacing w:line="360" w:lineRule="auto"/>
        <w:rPr>
          <w:rFonts w:ascii="宋体" w:hAnsi="宋体" w:cs="Arial"/>
          <w:kern w:val="0"/>
          <w:sz w:val="24"/>
        </w:rPr>
      </w:pPr>
      <w:r>
        <w:rPr>
          <w:rFonts w:ascii="宋体" w:hAnsi="宋体" w:cs="Arial"/>
          <w:kern w:val="0"/>
          <w:sz w:val="24"/>
          <w:lang w:val="zh-CN"/>
        </w:rPr>
        <w:t xml:space="preserve">    </w:t>
      </w:r>
      <w:r>
        <w:rPr>
          <w:rFonts w:ascii="宋体" w:hAnsi="宋体" w:cs="Arial"/>
          <w:kern w:val="0"/>
          <w:sz w:val="24"/>
          <w:lang w:val="zh-CN"/>
        </w:rPr>
        <w:t>特此告知。</w:t>
      </w:r>
    </w:p>
    <w:p w:rsidR="00FB23C4" w:rsidRDefault="00267CE2">
      <w:pPr>
        <w:snapToGrid w:val="0"/>
        <w:spacing w:line="360" w:lineRule="auto"/>
        <w:rPr>
          <w:rFonts w:ascii="宋体" w:hAnsi="宋体" w:cs="Arial"/>
          <w:kern w:val="0"/>
          <w:sz w:val="24"/>
          <w:lang w:val="zh-CN"/>
        </w:rPr>
      </w:pPr>
      <w:r>
        <w:rPr>
          <w:rFonts w:ascii="宋体" w:hAnsi="宋体" w:cs="Arial"/>
          <w:kern w:val="0"/>
          <w:sz w:val="24"/>
          <w:lang w:val="zh-CN"/>
        </w:rPr>
        <w:t xml:space="preserve">                                        </w:t>
      </w:r>
    </w:p>
    <w:p w:rsidR="00FB23C4" w:rsidRDefault="00FB23C4">
      <w:pPr>
        <w:snapToGrid w:val="0"/>
        <w:spacing w:line="360" w:lineRule="auto"/>
        <w:rPr>
          <w:rFonts w:ascii="宋体" w:hAnsi="宋体" w:cs="Arial"/>
          <w:kern w:val="0"/>
          <w:sz w:val="24"/>
          <w:lang w:val="zh-CN"/>
        </w:rPr>
      </w:pPr>
    </w:p>
    <w:p w:rsidR="00FB23C4" w:rsidRDefault="00FB23C4">
      <w:pPr>
        <w:snapToGrid w:val="0"/>
        <w:spacing w:line="360" w:lineRule="auto"/>
        <w:rPr>
          <w:rFonts w:ascii="宋体" w:hAnsi="宋体" w:cs="Arial"/>
          <w:kern w:val="0"/>
          <w:sz w:val="24"/>
          <w:lang w:val="zh-CN"/>
        </w:rPr>
      </w:pPr>
    </w:p>
    <w:p w:rsidR="00FB23C4" w:rsidRDefault="00267CE2">
      <w:pPr>
        <w:snapToGrid w:val="0"/>
        <w:spacing w:line="360" w:lineRule="auto"/>
        <w:ind w:firstLineChars="1700" w:firstLine="4080"/>
        <w:rPr>
          <w:rFonts w:ascii="宋体" w:hAnsi="宋体" w:cs="Arial"/>
          <w:kern w:val="0"/>
          <w:sz w:val="24"/>
        </w:rPr>
      </w:pPr>
      <w:r>
        <w:rPr>
          <w:rFonts w:ascii="宋体" w:hAnsi="宋体" w:cs="Arial"/>
          <w:kern w:val="0"/>
          <w:sz w:val="24"/>
          <w:lang w:val="zh-CN"/>
        </w:rPr>
        <w:t xml:space="preserve"> </w:t>
      </w:r>
      <w:r>
        <w:rPr>
          <w:rFonts w:ascii="宋体" w:hAnsi="宋体" w:cs="Arial"/>
          <w:kern w:val="0"/>
          <w:sz w:val="24"/>
          <w:lang w:val="zh-CN"/>
        </w:rPr>
        <w:t>投标人名称</w:t>
      </w:r>
      <w:r>
        <w:rPr>
          <w:rFonts w:ascii="宋体" w:hAnsi="宋体" w:cs="Arial"/>
          <w:kern w:val="0"/>
          <w:sz w:val="24"/>
          <w:lang w:val="zh-CN"/>
        </w:rPr>
        <w:t>(</w:t>
      </w:r>
      <w:r>
        <w:rPr>
          <w:rFonts w:ascii="宋体" w:hAnsi="宋体" w:cs="Arial"/>
          <w:kern w:val="0"/>
          <w:sz w:val="24"/>
          <w:lang w:val="zh-CN"/>
        </w:rPr>
        <w:t>公章</w:t>
      </w:r>
      <w:r>
        <w:rPr>
          <w:rFonts w:ascii="宋体" w:hAnsi="宋体" w:cs="Arial"/>
          <w:kern w:val="0"/>
          <w:sz w:val="24"/>
          <w:lang w:val="zh-CN"/>
        </w:rPr>
        <w:t>)</w:t>
      </w:r>
      <w:r>
        <w:rPr>
          <w:rFonts w:ascii="宋体" w:hAnsi="宋体" w:cs="Arial"/>
          <w:kern w:val="0"/>
          <w:sz w:val="24"/>
          <w:lang w:val="zh-CN"/>
        </w:rPr>
        <w:t>：</w:t>
      </w:r>
    </w:p>
    <w:p w:rsidR="00FB23C4" w:rsidRDefault="00267CE2">
      <w:pPr>
        <w:snapToGrid w:val="0"/>
        <w:spacing w:line="360" w:lineRule="auto"/>
        <w:rPr>
          <w:rFonts w:ascii="宋体" w:hAnsi="宋体" w:cs="Arial"/>
          <w:kern w:val="0"/>
          <w:sz w:val="24"/>
          <w:lang w:val="zh-CN"/>
        </w:rPr>
      </w:pPr>
      <w:r>
        <w:rPr>
          <w:rFonts w:ascii="宋体" w:hAnsi="宋体" w:cs="Arial"/>
          <w:kern w:val="0"/>
          <w:sz w:val="24"/>
          <w:lang w:val="zh-CN"/>
        </w:rPr>
        <w:t xml:space="preserve">                                       </w:t>
      </w:r>
    </w:p>
    <w:p w:rsidR="00FB23C4" w:rsidRDefault="00FB23C4">
      <w:pPr>
        <w:snapToGrid w:val="0"/>
        <w:spacing w:line="360" w:lineRule="auto"/>
        <w:rPr>
          <w:rFonts w:ascii="宋体" w:hAnsi="宋体" w:cs="Arial"/>
          <w:kern w:val="0"/>
          <w:sz w:val="24"/>
          <w:lang w:val="zh-CN"/>
        </w:rPr>
      </w:pPr>
    </w:p>
    <w:p w:rsidR="00FB23C4" w:rsidRDefault="00267CE2">
      <w:pPr>
        <w:snapToGrid w:val="0"/>
        <w:spacing w:line="360" w:lineRule="auto"/>
        <w:ind w:firstLineChars="1750" w:firstLine="4200"/>
        <w:rPr>
          <w:rFonts w:ascii="宋体" w:hAnsi="宋体" w:cs="Arial"/>
          <w:kern w:val="0"/>
          <w:sz w:val="24"/>
        </w:rPr>
      </w:pPr>
      <w:r>
        <w:rPr>
          <w:rFonts w:ascii="宋体" w:hAnsi="宋体" w:cs="Arial"/>
          <w:kern w:val="0"/>
          <w:sz w:val="24"/>
          <w:lang w:val="zh-CN"/>
        </w:rPr>
        <w:t xml:space="preserve"> </w:t>
      </w:r>
      <w:r>
        <w:rPr>
          <w:rFonts w:ascii="宋体" w:hAnsi="宋体" w:cs="Arial"/>
          <w:kern w:val="0"/>
          <w:sz w:val="24"/>
          <w:lang w:val="zh-CN"/>
        </w:rPr>
        <w:t>法定代表人</w:t>
      </w:r>
      <w:r>
        <w:rPr>
          <w:rFonts w:ascii="宋体" w:hAnsi="宋体" w:cs="Arial"/>
          <w:kern w:val="0"/>
          <w:sz w:val="24"/>
          <w:lang w:val="zh-CN"/>
        </w:rPr>
        <w:t>(</w:t>
      </w:r>
      <w:r>
        <w:rPr>
          <w:rFonts w:ascii="宋体" w:hAnsi="宋体" w:cs="Arial"/>
          <w:kern w:val="0"/>
          <w:sz w:val="24"/>
          <w:lang w:val="zh-CN"/>
        </w:rPr>
        <w:t>签字或盖章</w:t>
      </w:r>
      <w:r>
        <w:rPr>
          <w:rFonts w:ascii="宋体" w:hAnsi="宋体" w:cs="Arial"/>
          <w:kern w:val="0"/>
          <w:sz w:val="24"/>
          <w:lang w:val="zh-CN"/>
        </w:rPr>
        <w:t>)</w:t>
      </w:r>
      <w:r>
        <w:rPr>
          <w:rFonts w:ascii="宋体" w:hAnsi="宋体" w:cs="Arial"/>
          <w:kern w:val="0"/>
          <w:sz w:val="24"/>
          <w:lang w:val="zh-CN"/>
        </w:rPr>
        <w:t>：</w:t>
      </w:r>
    </w:p>
    <w:p w:rsidR="00FB23C4" w:rsidRDefault="00FB23C4">
      <w:pPr>
        <w:snapToGrid w:val="0"/>
        <w:spacing w:line="360" w:lineRule="auto"/>
        <w:ind w:right="1080"/>
        <w:jc w:val="right"/>
        <w:rPr>
          <w:rFonts w:ascii="宋体" w:hAnsi="宋体" w:cs="Arial"/>
          <w:kern w:val="0"/>
          <w:sz w:val="24"/>
          <w:lang w:val="zh-CN"/>
        </w:rPr>
      </w:pPr>
    </w:p>
    <w:p w:rsidR="00FB23C4" w:rsidRDefault="00FB23C4">
      <w:pPr>
        <w:snapToGrid w:val="0"/>
        <w:spacing w:line="360" w:lineRule="auto"/>
        <w:ind w:right="1080"/>
        <w:jc w:val="right"/>
        <w:rPr>
          <w:rFonts w:ascii="宋体" w:hAnsi="宋体" w:cs="Arial"/>
          <w:kern w:val="0"/>
          <w:sz w:val="24"/>
          <w:lang w:val="zh-CN"/>
        </w:rPr>
      </w:pPr>
    </w:p>
    <w:p w:rsidR="00FB23C4" w:rsidRDefault="00FB23C4">
      <w:pPr>
        <w:snapToGrid w:val="0"/>
        <w:spacing w:line="360" w:lineRule="auto"/>
        <w:ind w:right="1080"/>
        <w:jc w:val="right"/>
        <w:rPr>
          <w:rFonts w:ascii="宋体" w:hAnsi="宋体" w:cs="Arial"/>
          <w:kern w:val="0"/>
          <w:sz w:val="24"/>
          <w:lang w:val="zh-CN"/>
        </w:rPr>
      </w:pPr>
    </w:p>
    <w:p w:rsidR="00FB23C4" w:rsidRDefault="00267CE2">
      <w:pPr>
        <w:snapToGrid w:val="0"/>
        <w:spacing w:line="360" w:lineRule="auto"/>
        <w:ind w:right="1080"/>
        <w:jc w:val="right"/>
        <w:rPr>
          <w:rFonts w:ascii="宋体" w:hAnsi="宋体" w:cs="Arial"/>
          <w:kern w:val="0"/>
          <w:sz w:val="24"/>
          <w:lang w:val="zh-CN"/>
        </w:rPr>
      </w:pPr>
      <w:r>
        <w:rPr>
          <w:rFonts w:ascii="宋体" w:hAnsi="宋体" w:cs="Arial"/>
          <w:kern w:val="0"/>
          <w:sz w:val="24"/>
          <w:lang w:val="zh-CN"/>
        </w:rPr>
        <w:t>签发日期：</w:t>
      </w:r>
      <w:r>
        <w:rPr>
          <w:rFonts w:ascii="宋体" w:hAnsi="宋体" w:cs="Arial"/>
          <w:kern w:val="0"/>
          <w:sz w:val="24"/>
          <w:lang w:val="zh-CN"/>
        </w:rPr>
        <w:t xml:space="preserve">  </w:t>
      </w:r>
      <w:r>
        <w:rPr>
          <w:rFonts w:ascii="宋体" w:hAnsi="宋体" w:cs="Arial"/>
          <w:kern w:val="0"/>
          <w:sz w:val="24"/>
          <w:lang w:val="zh-CN"/>
        </w:rPr>
        <w:t>年</w:t>
      </w:r>
      <w:r>
        <w:rPr>
          <w:rFonts w:ascii="宋体" w:hAnsi="宋体" w:cs="Arial"/>
          <w:kern w:val="0"/>
          <w:sz w:val="24"/>
          <w:lang w:val="zh-CN"/>
        </w:rPr>
        <w:t xml:space="preserve">  </w:t>
      </w:r>
      <w:r>
        <w:rPr>
          <w:rFonts w:ascii="宋体" w:hAnsi="宋体" w:cs="Arial"/>
          <w:kern w:val="0"/>
          <w:sz w:val="24"/>
          <w:lang w:val="zh-CN"/>
        </w:rPr>
        <w:t>月</w:t>
      </w:r>
      <w:r>
        <w:rPr>
          <w:rFonts w:ascii="宋体" w:hAnsi="宋体" w:cs="Arial"/>
          <w:kern w:val="0"/>
          <w:sz w:val="24"/>
          <w:lang w:val="zh-CN"/>
        </w:rPr>
        <w:t xml:space="preserve">   </w:t>
      </w:r>
      <w:r>
        <w:rPr>
          <w:rFonts w:ascii="宋体" w:hAnsi="宋体" w:cs="Arial"/>
          <w:kern w:val="0"/>
          <w:sz w:val="24"/>
          <w:lang w:val="zh-CN"/>
        </w:rPr>
        <w:t>日</w:t>
      </w: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267CE2">
      <w:pPr>
        <w:ind w:right="560"/>
        <w:rPr>
          <w:rFonts w:ascii="宋体" w:hAnsi="宋体" w:cs="Arial"/>
          <w:szCs w:val="21"/>
        </w:rPr>
      </w:pPr>
      <w:r>
        <w:rPr>
          <w:rFonts w:ascii="宋体" w:hAnsi="宋体" w:cs="Arial" w:hint="eastAsia"/>
          <w:szCs w:val="21"/>
        </w:rPr>
        <w:t>备注：如果是法定代表人参加投标则不需要。</w:t>
      </w: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267CE2">
      <w:pPr>
        <w:ind w:right="560"/>
        <w:jc w:val="center"/>
        <w:rPr>
          <w:rFonts w:ascii="宋体" w:hAnsi="宋体" w:cs="Arial"/>
          <w:b/>
          <w:sz w:val="24"/>
        </w:rPr>
      </w:pPr>
      <w:r>
        <w:rPr>
          <w:rFonts w:ascii="宋体" w:hAnsi="宋体" w:cs="Arial" w:hint="eastAsia"/>
          <w:b/>
          <w:sz w:val="24"/>
        </w:rPr>
        <w:t>三、法定代表人身份证复印件</w:t>
      </w: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FB23C4">
      <w:pPr>
        <w:ind w:right="560"/>
        <w:jc w:val="center"/>
        <w:rPr>
          <w:rFonts w:ascii="宋体" w:hAnsi="宋体" w:cs="Arial"/>
          <w:b/>
          <w:sz w:val="24"/>
        </w:rPr>
      </w:pPr>
    </w:p>
    <w:p w:rsidR="00FB23C4" w:rsidRDefault="00267CE2">
      <w:pPr>
        <w:ind w:right="560"/>
        <w:jc w:val="center"/>
        <w:rPr>
          <w:rFonts w:ascii="宋体" w:hAnsi="宋体" w:cs="Arial"/>
          <w:b/>
          <w:sz w:val="36"/>
          <w:szCs w:val="36"/>
        </w:rPr>
      </w:pPr>
      <w:r>
        <w:rPr>
          <w:rFonts w:ascii="宋体" w:hAnsi="宋体" w:cs="Arial" w:hint="eastAsia"/>
          <w:b/>
          <w:sz w:val="24"/>
        </w:rPr>
        <w:t>四、被授权人身份证复印件</w:t>
      </w: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FB23C4">
      <w:pPr>
        <w:jc w:val="center"/>
        <w:rPr>
          <w:rFonts w:ascii="宋体" w:hAnsi="宋体" w:cs="Arial"/>
          <w:b/>
          <w:sz w:val="24"/>
        </w:rPr>
      </w:pPr>
    </w:p>
    <w:p w:rsidR="00FB23C4" w:rsidRDefault="00267CE2">
      <w:pPr>
        <w:jc w:val="center"/>
        <w:rPr>
          <w:rFonts w:ascii="宋体" w:hAnsi="宋体" w:cs="Arial"/>
          <w:b/>
          <w:sz w:val="24"/>
        </w:rPr>
      </w:pPr>
      <w:r>
        <w:rPr>
          <w:rFonts w:ascii="宋体" w:hAnsi="宋体" w:cs="Arial" w:hint="eastAsia"/>
          <w:b/>
          <w:sz w:val="24"/>
        </w:rPr>
        <w:t>五、产品质量承诺书</w:t>
      </w:r>
    </w:p>
    <w:p w:rsidR="00FB23C4" w:rsidRDefault="00FB23C4">
      <w:pPr>
        <w:spacing w:line="360" w:lineRule="auto"/>
        <w:rPr>
          <w:rFonts w:ascii="宋体" w:hAnsi="宋体" w:cs="Arial"/>
          <w:kern w:val="0"/>
          <w:sz w:val="24"/>
          <w:lang w:val="zh-CN"/>
        </w:rPr>
      </w:pPr>
    </w:p>
    <w:p w:rsidR="00FB23C4" w:rsidRDefault="00267CE2">
      <w:pPr>
        <w:spacing w:line="360" w:lineRule="auto"/>
        <w:rPr>
          <w:rFonts w:ascii="宋体" w:hAnsi="宋体" w:cs="Arial"/>
          <w:kern w:val="0"/>
          <w:sz w:val="24"/>
          <w:lang w:val="zh-CN"/>
        </w:rPr>
      </w:pPr>
      <w:r>
        <w:rPr>
          <w:rFonts w:ascii="宋体" w:hAnsi="宋体" w:cs="Arial"/>
          <w:kern w:val="0"/>
          <w:sz w:val="24"/>
          <w:lang w:val="zh-CN"/>
        </w:rPr>
        <w:t>浙江千岛湖旅游股份有限公司</w:t>
      </w:r>
      <w:r>
        <w:rPr>
          <w:rFonts w:ascii="宋体" w:hAnsi="宋体" w:cs="Arial" w:hint="eastAsia"/>
          <w:kern w:val="0"/>
          <w:sz w:val="24"/>
          <w:lang w:val="zh-CN"/>
        </w:rPr>
        <w:t>：</w:t>
      </w:r>
    </w:p>
    <w:p w:rsidR="00FB23C4" w:rsidRDefault="00267CE2">
      <w:pPr>
        <w:spacing w:line="360" w:lineRule="auto"/>
        <w:ind w:firstLineChars="200" w:firstLine="480"/>
        <w:rPr>
          <w:rFonts w:ascii="宋体" w:hAnsi="宋体" w:cs="Arial"/>
          <w:kern w:val="0"/>
          <w:sz w:val="24"/>
          <w:lang w:val="zh-CN"/>
        </w:rPr>
      </w:pPr>
      <w:r>
        <w:rPr>
          <w:rFonts w:ascii="宋体" w:hAnsi="宋体" w:cs="Arial"/>
          <w:kern w:val="0"/>
          <w:sz w:val="24"/>
          <w:lang w:val="zh-CN"/>
        </w:rPr>
        <w:t>我</w:t>
      </w:r>
      <w:r>
        <w:rPr>
          <w:rFonts w:ascii="宋体" w:hAnsi="宋体" w:cs="Arial" w:hint="eastAsia"/>
          <w:kern w:val="0"/>
          <w:sz w:val="24"/>
          <w:lang w:val="zh-CN"/>
        </w:rPr>
        <w:t>单位</w:t>
      </w:r>
      <w:r>
        <w:rPr>
          <w:rFonts w:ascii="宋体" w:hAnsi="宋体" w:cs="Arial"/>
          <w:kern w:val="0"/>
          <w:sz w:val="24"/>
          <w:lang w:val="zh-CN"/>
        </w:rPr>
        <w:t>自愿参加浙江千岛湖旅游股份有限公司</w:t>
      </w:r>
      <w:r>
        <w:rPr>
          <w:rFonts w:ascii="宋体" w:hAnsi="宋体" w:cs="Arial" w:hint="eastAsia"/>
          <w:kern w:val="0"/>
          <w:sz w:val="24"/>
          <w:lang w:val="zh-CN"/>
        </w:rPr>
        <w:t>茶叶</w:t>
      </w:r>
      <w:r>
        <w:rPr>
          <w:rFonts w:ascii="宋体" w:hAnsi="宋体" w:cs="Arial"/>
          <w:kern w:val="0"/>
          <w:sz w:val="24"/>
          <w:lang w:val="zh-CN"/>
        </w:rPr>
        <w:t>采购项目的投标</w:t>
      </w:r>
      <w:r>
        <w:rPr>
          <w:rFonts w:ascii="宋体" w:hAnsi="宋体" w:cs="Arial" w:hint="eastAsia"/>
          <w:kern w:val="0"/>
          <w:sz w:val="24"/>
          <w:lang w:val="zh-CN"/>
        </w:rPr>
        <w:t>，如果我单位成为贵单位的供货商，为了确保所投产品质量，我单位作如下承诺：</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lang w:val="zh-CN"/>
        </w:rPr>
        <w:t>1</w:t>
      </w:r>
      <w:r>
        <w:rPr>
          <w:rFonts w:ascii="宋体" w:hAnsi="宋体" w:cs="Arial" w:hint="eastAsia"/>
          <w:kern w:val="0"/>
          <w:sz w:val="24"/>
          <w:lang w:val="zh-CN"/>
        </w:rPr>
        <w:t>、严格执行《中华人民共和国食品安全法》，承诺所提供的产品优质合格。</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lang w:val="zh-CN"/>
        </w:rPr>
        <w:t>2</w:t>
      </w:r>
      <w:r>
        <w:rPr>
          <w:rFonts w:ascii="宋体" w:hAnsi="宋体" w:cs="Arial" w:hint="eastAsia"/>
          <w:kern w:val="0"/>
          <w:sz w:val="24"/>
          <w:lang w:val="zh-CN"/>
        </w:rPr>
        <w:t>、茶叶</w:t>
      </w:r>
      <w:r>
        <w:rPr>
          <w:rFonts w:ascii="宋体" w:hAnsi="宋体" w:cs="Arial"/>
          <w:kern w:val="0"/>
          <w:sz w:val="24"/>
          <w:lang w:val="zh-CN"/>
        </w:rPr>
        <w:t>包装必须有中文标识以下内容：品名、编号、供应商名称、产品批号、重量、生产日期、保质期和储存条件。</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rPr>
        <w:t>3</w:t>
      </w:r>
      <w:r>
        <w:rPr>
          <w:rFonts w:ascii="宋体" w:hAnsi="宋体" w:cs="Arial" w:hint="eastAsia"/>
          <w:kern w:val="0"/>
          <w:sz w:val="24"/>
          <w:lang w:val="zh-CN"/>
        </w:rPr>
        <w:t>、不以次充好，不向招标人提供假冒伪劣产品，。</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rPr>
        <w:t>4</w:t>
      </w:r>
      <w:r>
        <w:rPr>
          <w:rFonts w:ascii="宋体" w:hAnsi="宋体" w:cs="Arial" w:hint="eastAsia"/>
          <w:kern w:val="0"/>
          <w:sz w:val="24"/>
          <w:lang w:val="zh-CN"/>
        </w:rPr>
        <w:t>、不使用</w:t>
      </w:r>
      <w:r>
        <w:rPr>
          <w:rFonts w:ascii="宋体" w:hAnsi="宋体" w:cs="Arial"/>
          <w:kern w:val="0"/>
          <w:sz w:val="24"/>
          <w:lang w:val="zh-CN"/>
        </w:rPr>
        <w:t>含有国家禁止使用的农药、兽药或者其他化学物质</w:t>
      </w:r>
      <w:r>
        <w:rPr>
          <w:rFonts w:ascii="宋体" w:hAnsi="宋体" w:cs="Arial" w:hint="eastAsia"/>
          <w:kern w:val="0"/>
          <w:sz w:val="24"/>
          <w:lang w:val="zh-CN"/>
        </w:rPr>
        <w:t>处理所投产品。</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rPr>
        <w:t>5</w:t>
      </w:r>
      <w:r>
        <w:rPr>
          <w:rFonts w:ascii="宋体" w:hAnsi="宋体" w:cs="Arial" w:hint="eastAsia"/>
          <w:kern w:val="0"/>
          <w:sz w:val="24"/>
          <w:lang w:val="zh-CN"/>
        </w:rPr>
        <w:t>、不提供</w:t>
      </w:r>
      <w:r>
        <w:rPr>
          <w:rFonts w:ascii="宋体" w:hAnsi="宋体" w:cs="Arial"/>
          <w:kern w:val="0"/>
          <w:sz w:val="24"/>
          <w:lang w:val="zh-CN"/>
        </w:rPr>
        <w:t>农药、兽药等化学物质残留或者含有的重金属等有毒有害物质不符合农产品质量安全标准的</w:t>
      </w:r>
      <w:r>
        <w:rPr>
          <w:rFonts w:ascii="宋体" w:hAnsi="宋体" w:cs="Arial" w:hint="eastAsia"/>
          <w:kern w:val="0"/>
          <w:sz w:val="24"/>
          <w:lang w:val="zh-CN"/>
        </w:rPr>
        <w:t>产品，</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rPr>
        <w:t>6</w:t>
      </w:r>
      <w:r>
        <w:rPr>
          <w:rFonts w:ascii="宋体" w:hAnsi="宋体" w:cs="Arial" w:hint="eastAsia"/>
          <w:kern w:val="0"/>
          <w:sz w:val="24"/>
          <w:lang w:val="zh-CN"/>
        </w:rPr>
        <w:t>、不提供</w:t>
      </w:r>
      <w:r>
        <w:rPr>
          <w:rFonts w:ascii="宋体" w:hAnsi="宋体" w:cs="Arial"/>
          <w:kern w:val="0"/>
          <w:sz w:val="24"/>
          <w:lang w:val="zh-CN"/>
        </w:rPr>
        <w:t>含有的致病性寄生虫、微生物或者生物毒素</w:t>
      </w:r>
      <w:r>
        <w:rPr>
          <w:rFonts w:ascii="宋体" w:hAnsi="宋体" w:cs="Arial" w:hint="eastAsia"/>
          <w:kern w:val="0"/>
          <w:sz w:val="24"/>
          <w:lang w:val="zh-CN"/>
        </w:rPr>
        <w:t>的产品。</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rPr>
        <w:t>7</w:t>
      </w:r>
      <w:r>
        <w:rPr>
          <w:rFonts w:ascii="宋体" w:hAnsi="宋体" w:cs="Arial" w:hint="eastAsia"/>
          <w:kern w:val="0"/>
          <w:sz w:val="24"/>
          <w:lang w:val="zh-CN"/>
        </w:rPr>
        <w:t>、不提供</w:t>
      </w:r>
      <w:r>
        <w:rPr>
          <w:rFonts w:ascii="宋体" w:hAnsi="宋体" w:cs="Arial"/>
          <w:kern w:val="0"/>
          <w:sz w:val="24"/>
          <w:lang w:val="zh-CN"/>
        </w:rPr>
        <w:t>使用的保鲜剂、防腐剂、添加剂等材料不符合国家有关强制性的技术规范的</w:t>
      </w:r>
      <w:r>
        <w:rPr>
          <w:rFonts w:ascii="宋体" w:hAnsi="宋体" w:cs="Arial" w:hint="eastAsia"/>
          <w:kern w:val="0"/>
          <w:sz w:val="24"/>
          <w:lang w:val="zh-CN"/>
        </w:rPr>
        <w:t>产品。</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rPr>
        <w:t>8</w:t>
      </w:r>
      <w:r>
        <w:rPr>
          <w:rFonts w:ascii="宋体" w:hAnsi="宋体" w:cs="Arial" w:hint="eastAsia"/>
          <w:kern w:val="0"/>
          <w:sz w:val="24"/>
          <w:lang w:val="zh-CN"/>
        </w:rPr>
        <w:t>、承诺提供：</w:t>
      </w:r>
    </w:p>
    <w:p w:rsidR="00FB23C4" w:rsidRDefault="00267CE2">
      <w:pPr>
        <w:spacing w:line="360" w:lineRule="auto"/>
        <w:ind w:firstLineChars="100" w:firstLine="210"/>
        <w:rPr>
          <w:rFonts w:ascii="宋体" w:hAnsi="宋体" w:cs="宋体"/>
        </w:rPr>
      </w:pPr>
      <w:r>
        <w:rPr>
          <w:rFonts w:ascii="宋体" w:hAnsi="宋体" w:hint="eastAsia"/>
        </w:rPr>
        <w:t>□</w:t>
      </w:r>
      <w:r>
        <w:rPr>
          <w:rFonts w:hint="eastAsia"/>
        </w:rPr>
        <w:t>上游供应商合同</w:t>
      </w:r>
      <w:r>
        <w:rPr>
          <w:rFonts w:ascii="宋体" w:hAnsi="宋体" w:cs="宋体" w:hint="eastAsia"/>
        </w:rPr>
        <w:t>；</w:t>
      </w:r>
    </w:p>
    <w:p w:rsidR="00FB23C4" w:rsidRDefault="00267CE2">
      <w:pPr>
        <w:spacing w:line="360" w:lineRule="auto"/>
        <w:ind w:firstLineChars="100" w:firstLine="210"/>
      </w:pPr>
      <w:r>
        <w:rPr>
          <w:rFonts w:ascii="宋体" w:hAnsi="宋体" w:hint="eastAsia"/>
        </w:rPr>
        <w:t>□</w:t>
      </w:r>
      <w:r>
        <w:rPr>
          <w:rFonts w:hint="eastAsia"/>
        </w:rPr>
        <w:t>营业执照及厂家资质等；</w:t>
      </w:r>
    </w:p>
    <w:p w:rsidR="00FB23C4" w:rsidRDefault="00267CE2">
      <w:pPr>
        <w:spacing w:line="360" w:lineRule="auto"/>
        <w:ind w:firstLineChars="100" w:firstLine="210"/>
        <w:rPr>
          <w:rFonts w:ascii="宋体" w:hAnsi="宋体" w:cs="Arial"/>
          <w:kern w:val="0"/>
          <w:sz w:val="24"/>
          <w:lang w:val="zh-CN"/>
        </w:rPr>
      </w:pPr>
      <w:r>
        <w:rPr>
          <w:rFonts w:ascii="宋体" w:hAnsi="宋体" w:hint="eastAsia"/>
        </w:rPr>
        <w:t>□</w:t>
      </w:r>
      <w:r>
        <w:t>QS</w:t>
      </w:r>
      <w:r>
        <w:rPr>
          <w:rFonts w:hint="eastAsia"/>
        </w:rPr>
        <w:t>或检验证书。</w:t>
      </w:r>
    </w:p>
    <w:p w:rsidR="00FB23C4" w:rsidRDefault="00267CE2">
      <w:pPr>
        <w:spacing w:line="360" w:lineRule="auto"/>
        <w:ind w:firstLineChars="100" w:firstLine="240"/>
        <w:rPr>
          <w:rFonts w:ascii="宋体" w:hAnsi="宋体" w:cs="Arial"/>
          <w:kern w:val="0"/>
          <w:sz w:val="24"/>
          <w:lang w:val="zh-CN"/>
        </w:rPr>
      </w:pPr>
      <w:r>
        <w:rPr>
          <w:rFonts w:ascii="宋体" w:hAnsi="宋体" w:cs="Arial" w:hint="eastAsia"/>
          <w:kern w:val="0"/>
          <w:sz w:val="24"/>
          <w:lang w:val="zh-CN"/>
        </w:rPr>
        <w:t>10</w:t>
      </w:r>
      <w:r>
        <w:rPr>
          <w:rFonts w:ascii="宋体" w:hAnsi="宋体" w:cs="Arial" w:hint="eastAsia"/>
          <w:kern w:val="0"/>
          <w:sz w:val="24"/>
          <w:lang w:val="zh-CN"/>
        </w:rPr>
        <w:t>、如果发现上述情况发生，愿赔偿损失，承担一切法律责任。</w:t>
      </w:r>
    </w:p>
    <w:p w:rsidR="00FB23C4" w:rsidRDefault="00267CE2">
      <w:pPr>
        <w:snapToGrid w:val="0"/>
        <w:spacing w:before="50" w:after="50" w:line="300" w:lineRule="exact"/>
        <w:ind w:leftChars="1767" w:left="4911" w:right="640" w:hangingChars="500" w:hanging="1200"/>
        <w:rPr>
          <w:rFonts w:ascii="宋体" w:hAnsi="宋体" w:cs="Arial"/>
          <w:kern w:val="0"/>
          <w:sz w:val="24"/>
          <w:lang w:val="zh-CN"/>
        </w:rPr>
      </w:pPr>
      <w:r>
        <w:rPr>
          <w:rFonts w:ascii="宋体" w:hAnsi="宋体" w:cs="Arial" w:hint="eastAsia"/>
          <w:kern w:val="0"/>
          <w:sz w:val="24"/>
          <w:lang w:val="zh-CN"/>
        </w:rPr>
        <w:t xml:space="preserve">                               </w:t>
      </w:r>
    </w:p>
    <w:p w:rsidR="00FB23C4" w:rsidRDefault="00267CE2">
      <w:pPr>
        <w:spacing w:line="360" w:lineRule="auto"/>
        <w:ind w:firstLineChars="1600" w:firstLine="3840"/>
        <w:rPr>
          <w:rFonts w:ascii="宋体" w:hAnsi="宋体" w:cs="Arial"/>
          <w:kern w:val="0"/>
          <w:sz w:val="24"/>
          <w:lang w:val="zh-CN"/>
        </w:rPr>
      </w:pPr>
      <w:r>
        <w:rPr>
          <w:rFonts w:ascii="宋体" w:hAnsi="宋体" w:cs="Arial" w:hint="eastAsia"/>
          <w:kern w:val="0"/>
          <w:sz w:val="24"/>
          <w:lang w:val="zh-CN"/>
        </w:rPr>
        <w:t>法定代表人或授权代表签名：</w:t>
      </w:r>
    </w:p>
    <w:p w:rsidR="00FB23C4" w:rsidRDefault="00FB23C4">
      <w:pPr>
        <w:spacing w:line="360" w:lineRule="auto"/>
        <w:ind w:firstLineChars="100" w:firstLine="240"/>
        <w:rPr>
          <w:rFonts w:ascii="宋体" w:hAnsi="宋体" w:cs="Arial"/>
          <w:kern w:val="0"/>
          <w:sz w:val="24"/>
          <w:lang w:val="zh-CN"/>
        </w:rPr>
      </w:pPr>
    </w:p>
    <w:p w:rsidR="00FB23C4" w:rsidRDefault="00FB23C4">
      <w:pPr>
        <w:spacing w:line="360" w:lineRule="auto"/>
        <w:ind w:firstLineChars="100" w:firstLine="240"/>
        <w:rPr>
          <w:rFonts w:ascii="宋体" w:hAnsi="宋体" w:cs="Arial"/>
          <w:kern w:val="0"/>
          <w:sz w:val="24"/>
          <w:lang w:val="zh-CN"/>
        </w:rPr>
      </w:pPr>
    </w:p>
    <w:p w:rsidR="00FB23C4" w:rsidRDefault="00267CE2">
      <w:pPr>
        <w:spacing w:line="360" w:lineRule="auto"/>
        <w:ind w:firstLineChars="2300" w:firstLine="5520"/>
        <w:rPr>
          <w:rFonts w:ascii="宋体" w:hAnsi="宋体" w:cs="Arial"/>
          <w:kern w:val="0"/>
          <w:sz w:val="24"/>
          <w:lang w:val="zh-CN"/>
        </w:rPr>
      </w:pPr>
      <w:r>
        <w:rPr>
          <w:rFonts w:ascii="宋体" w:hAnsi="宋体" w:cs="Arial" w:hint="eastAsia"/>
          <w:kern w:val="0"/>
          <w:sz w:val="24"/>
          <w:lang w:val="zh-CN"/>
        </w:rPr>
        <w:t>供应商公章：</w:t>
      </w:r>
    </w:p>
    <w:p w:rsidR="00FB23C4" w:rsidRDefault="00FB23C4">
      <w:pPr>
        <w:spacing w:line="360" w:lineRule="auto"/>
        <w:ind w:firstLineChars="100" w:firstLine="240"/>
        <w:rPr>
          <w:rFonts w:ascii="宋体" w:hAnsi="宋体" w:cs="Arial"/>
          <w:kern w:val="0"/>
          <w:sz w:val="24"/>
          <w:lang w:val="zh-CN"/>
        </w:rPr>
      </w:pPr>
    </w:p>
    <w:p w:rsidR="00FB23C4" w:rsidRDefault="00FB23C4">
      <w:pPr>
        <w:spacing w:line="360" w:lineRule="auto"/>
        <w:ind w:firstLineChars="1600" w:firstLine="3840"/>
        <w:rPr>
          <w:rFonts w:ascii="宋体" w:hAnsi="宋体" w:cs="Arial"/>
          <w:kern w:val="0"/>
          <w:sz w:val="24"/>
          <w:lang w:val="zh-CN"/>
        </w:rPr>
      </w:pPr>
    </w:p>
    <w:p w:rsidR="00FB23C4" w:rsidRDefault="00267CE2">
      <w:pPr>
        <w:spacing w:line="360" w:lineRule="auto"/>
        <w:ind w:firstLineChars="2200" w:firstLine="5280"/>
        <w:rPr>
          <w:rFonts w:ascii="宋体" w:hAnsi="宋体" w:cs="Arial"/>
          <w:kern w:val="0"/>
          <w:sz w:val="24"/>
          <w:lang w:val="zh-CN"/>
        </w:rPr>
      </w:pPr>
      <w:r>
        <w:rPr>
          <w:rFonts w:ascii="宋体" w:hAnsi="宋体" w:cs="Arial" w:hint="eastAsia"/>
          <w:kern w:val="0"/>
          <w:sz w:val="24"/>
          <w:lang w:val="zh-CN"/>
        </w:rPr>
        <w:t>日期：</w:t>
      </w:r>
    </w:p>
    <w:p w:rsidR="00FB23C4" w:rsidRDefault="00267CE2">
      <w:pPr>
        <w:spacing w:line="360" w:lineRule="auto"/>
        <w:rPr>
          <w:rFonts w:ascii="宋体" w:hAnsi="宋体" w:cs="Arial"/>
          <w:kern w:val="0"/>
          <w:sz w:val="24"/>
          <w:lang w:val="zh-CN"/>
        </w:rPr>
      </w:pPr>
      <w:r>
        <w:rPr>
          <w:rFonts w:ascii="宋体" w:hAnsi="宋体" w:cs="Arial" w:hint="eastAsia"/>
          <w:kern w:val="0"/>
          <w:sz w:val="24"/>
          <w:lang w:val="zh-CN"/>
        </w:rPr>
        <w:t>注：在</w:t>
      </w:r>
      <w:r>
        <w:rPr>
          <w:rFonts w:ascii="宋体" w:hAnsi="宋体" w:hint="eastAsia"/>
        </w:rPr>
        <w:t>□中打“√”</w:t>
      </w: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267CE2">
      <w:pPr>
        <w:ind w:right="560"/>
        <w:jc w:val="center"/>
        <w:rPr>
          <w:rFonts w:ascii="宋体" w:hAnsi="宋体" w:cs="Arial"/>
          <w:b/>
          <w:sz w:val="24"/>
        </w:rPr>
      </w:pPr>
      <w:r>
        <w:rPr>
          <w:rFonts w:ascii="宋体" w:hAnsi="宋体" w:cs="Arial" w:hint="eastAsia"/>
          <w:b/>
          <w:sz w:val="24"/>
        </w:rPr>
        <w:t>六、经营场所证明（房屋、市场摊位租赁合同）</w:t>
      </w:r>
    </w:p>
    <w:p w:rsidR="00FB23C4" w:rsidRDefault="00FB23C4">
      <w:pPr>
        <w:ind w:right="560"/>
        <w:rPr>
          <w:rFonts w:ascii="宋体" w:hAnsi="宋体" w:cs="Arial"/>
          <w:b/>
          <w:sz w:val="36"/>
          <w:szCs w:val="36"/>
        </w:rPr>
      </w:pPr>
    </w:p>
    <w:p w:rsidR="00FB23C4" w:rsidRDefault="00267CE2">
      <w:pPr>
        <w:ind w:right="560"/>
        <w:jc w:val="center"/>
        <w:rPr>
          <w:rFonts w:ascii="宋体" w:hAnsi="宋体" w:cs="Arial"/>
          <w:b/>
          <w:sz w:val="36"/>
          <w:szCs w:val="36"/>
        </w:rPr>
      </w:pPr>
      <w:r>
        <w:rPr>
          <w:rFonts w:ascii="宋体" w:hAnsi="宋体" w:cs="Arial" w:hint="eastAsia"/>
          <w:b/>
          <w:sz w:val="24"/>
        </w:rPr>
        <w:t>七、供货时间承诺书</w:t>
      </w:r>
    </w:p>
    <w:p w:rsidR="00FB23C4" w:rsidRDefault="00267CE2">
      <w:pPr>
        <w:spacing w:line="500" w:lineRule="exact"/>
        <w:ind w:firstLineChars="100" w:firstLine="240"/>
        <w:rPr>
          <w:rFonts w:ascii="宋体" w:hAnsi="宋体" w:cs="Arial"/>
          <w:kern w:val="0"/>
          <w:sz w:val="24"/>
          <w:lang w:val="zh-CN"/>
        </w:rPr>
      </w:pPr>
      <w:r>
        <w:rPr>
          <w:rFonts w:ascii="宋体" w:hAnsi="宋体" w:cs="Arial"/>
          <w:kern w:val="0"/>
          <w:sz w:val="24"/>
          <w:lang w:val="zh-CN"/>
        </w:rPr>
        <w:t>浙江千岛湖旅游股份有限公司</w:t>
      </w:r>
      <w:r>
        <w:rPr>
          <w:rFonts w:ascii="宋体" w:hAnsi="宋体" w:cs="Arial" w:hint="eastAsia"/>
          <w:kern w:val="0"/>
          <w:sz w:val="24"/>
          <w:lang w:val="zh-CN"/>
        </w:rPr>
        <w:t>：</w:t>
      </w:r>
    </w:p>
    <w:p w:rsidR="00FB23C4" w:rsidRDefault="00267CE2">
      <w:pPr>
        <w:spacing w:line="500" w:lineRule="exact"/>
        <w:ind w:firstLineChars="200" w:firstLine="480"/>
        <w:rPr>
          <w:rFonts w:ascii="宋体" w:hAnsi="宋体" w:cs="Arial"/>
          <w:kern w:val="0"/>
          <w:sz w:val="24"/>
          <w:lang w:val="zh-CN"/>
        </w:rPr>
      </w:pPr>
      <w:r>
        <w:rPr>
          <w:rFonts w:ascii="宋体" w:hAnsi="宋体" w:cs="Arial"/>
          <w:kern w:val="0"/>
          <w:sz w:val="24"/>
          <w:lang w:val="zh-CN"/>
        </w:rPr>
        <w:t>我</w:t>
      </w:r>
      <w:r>
        <w:rPr>
          <w:rFonts w:ascii="宋体" w:hAnsi="宋体" w:cs="Arial" w:hint="eastAsia"/>
          <w:kern w:val="0"/>
          <w:sz w:val="24"/>
          <w:lang w:val="zh-CN"/>
        </w:rPr>
        <w:t>单位</w:t>
      </w:r>
      <w:r>
        <w:rPr>
          <w:rFonts w:ascii="宋体" w:hAnsi="宋体" w:cs="Arial"/>
          <w:kern w:val="0"/>
          <w:sz w:val="24"/>
          <w:lang w:val="zh-CN"/>
        </w:rPr>
        <w:t>自愿参加浙江千岛湖旅游股份有限公司</w:t>
      </w:r>
      <w:r>
        <w:rPr>
          <w:rFonts w:ascii="宋体" w:hAnsi="宋体" w:cs="Arial" w:hint="eastAsia"/>
          <w:kern w:val="0"/>
          <w:sz w:val="24"/>
          <w:lang w:val="zh-CN"/>
        </w:rPr>
        <w:t>茶叶</w:t>
      </w:r>
      <w:r>
        <w:rPr>
          <w:rFonts w:ascii="宋体" w:hAnsi="宋体" w:cs="Arial"/>
          <w:kern w:val="0"/>
          <w:sz w:val="24"/>
          <w:lang w:val="zh-CN"/>
        </w:rPr>
        <w:t>采购项目的投标</w:t>
      </w:r>
      <w:r>
        <w:rPr>
          <w:rFonts w:ascii="宋体" w:hAnsi="宋体" w:cs="Arial" w:hint="eastAsia"/>
          <w:kern w:val="0"/>
          <w:sz w:val="24"/>
          <w:lang w:val="zh-CN"/>
        </w:rPr>
        <w:t>，如果我单位成为贵单位的供货商，为了确保及时供货，我单位尊重承诺：严格按招标人通知的时间、数量、品种，准时送货上门，如因我单位送货不及时造成招标人损失的，由我单位作相应的经济补偿。</w:t>
      </w: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FB23C4">
      <w:pPr>
        <w:ind w:right="560"/>
        <w:rPr>
          <w:rFonts w:ascii="宋体" w:hAnsi="宋体" w:cs="Arial"/>
          <w:b/>
          <w:sz w:val="36"/>
          <w:szCs w:val="36"/>
        </w:rPr>
      </w:pPr>
    </w:p>
    <w:p w:rsidR="00FB23C4" w:rsidRDefault="00267CE2">
      <w:pPr>
        <w:snapToGrid w:val="0"/>
        <w:spacing w:before="50" w:after="50" w:line="300" w:lineRule="exact"/>
        <w:ind w:right="640" w:firstLineChars="950" w:firstLine="2660"/>
        <w:rPr>
          <w:rFonts w:ascii="Arial" w:hAnsi="Arial" w:cs="Arial"/>
          <w:spacing w:val="20"/>
          <w:sz w:val="24"/>
        </w:rPr>
      </w:pPr>
      <w:r>
        <w:rPr>
          <w:rFonts w:ascii="Arial" w:hAnsi="Arial" w:cs="Arial" w:hint="eastAsia"/>
          <w:spacing w:val="20"/>
          <w:sz w:val="24"/>
        </w:rPr>
        <w:t>法定代表人或</w:t>
      </w:r>
      <w:r>
        <w:rPr>
          <w:rFonts w:ascii="Arial" w:hAnsi="Arial" w:cs="Arial"/>
          <w:spacing w:val="20"/>
          <w:sz w:val="24"/>
        </w:rPr>
        <w:t>授权代表签名：</w:t>
      </w:r>
    </w:p>
    <w:p w:rsidR="00FB23C4" w:rsidRDefault="00FB23C4">
      <w:pPr>
        <w:snapToGrid w:val="0"/>
        <w:spacing w:before="50" w:after="50" w:line="300" w:lineRule="exact"/>
        <w:ind w:right="640"/>
        <w:rPr>
          <w:rFonts w:ascii="Arial" w:hAnsi="Arial" w:cs="Arial"/>
          <w:spacing w:val="20"/>
          <w:sz w:val="24"/>
        </w:rPr>
      </w:pPr>
    </w:p>
    <w:p w:rsidR="00FB23C4" w:rsidRDefault="00FB23C4">
      <w:pPr>
        <w:snapToGrid w:val="0"/>
        <w:spacing w:before="50" w:after="50" w:line="300" w:lineRule="exact"/>
        <w:ind w:right="640"/>
        <w:rPr>
          <w:rFonts w:ascii="Arial" w:hAnsi="Arial" w:cs="Arial"/>
          <w:spacing w:val="20"/>
          <w:sz w:val="24"/>
        </w:rPr>
      </w:pPr>
    </w:p>
    <w:p w:rsidR="00FB23C4" w:rsidRDefault="00FB23C4">
      <w:pPr>
        <w:snapToGrid w:val="0"/>
        <w:spacing w:before="50" w:after="50" w:line="300" w:lineRule="exact"/>
        <w:ind w:right="640"/>
        <w:rPr>
          <w:rFonts w:ascii="Arial" w:hAnsi="Arial" w:cs="Arial"/>
          <w:spacing w:val="20"/>
          <w:sz w:val="24"/>
        </w:rPr>
      </w:pPr>
    </w:p>
    <w:p w:rsidR="00FB23C4" w:rsidRDefault="00267CE2">
      <w:pPr>
        <w:snapToGrid w:val="0"/>
        <w:spacing w:before="50" w:after="50" w:line="300" w:lineRule="exact"/>
        <w:ind w:right="640" w:firstLineChars="1250" w:firstLine="3500"/>
        <w:rPr>
          <w:rFonts w:ascii="Arial" w:hAnsi="Arial" w:cs="Arial"/>
          <w:spacing w:val="20"/>
          <w:sz w:val="24"/>
        </w:rPr>
      </w:pPr>
      <w:r>
        <w:rPr>
          <w:rFonts w:ascii="Arial" w:hAnsi="Arial" w:cs="Arial"/>
          <w:spacing w:val="20"/>
          <w:sz w:val="24"/>
        </w:rPr>
        <w:t>供应商</w:t>
      </w:r>
      <w:r>
        <w:rPr>
          <w:rFonts w:ascii="Arial" w:hAnsi="Arial" w:cs="Arial" w:hint="eastAsia"/>
          <w:spacing w:val="20"/>
          <w:sz w:val="24"/>
        </w:rPr>
        <w:t>公章</w:t>
      </w:r>
      <w:r>
        <w:rPr>
          <w:rFonts w:ascii="Arial" w:hAnsi="Arial" w:cs="Arial"/>
          <w:spacing w:val="20"/>
          <w:sz w:val="24"/>
        </w:rPr>
        <w:t>：</w:t>
      </w:r>
    </w:p>
    <w:p w:rsidR="00FB23C4" w:rsidRDefault="00FB23C4">
      <w:pPr>
        <w:snapToGrid w:val="0"/>
        <w:spacing w:before="50" w:after="50" w:line="300" w:lineRule="exact"/>
        <w:ind w:right="640"/>
        <w:rPr>
          <w:rFonts w:ascii="Arial" w:hAnsi="Arial" w:cs="Arial"/>
          <w:spacing w:val="20"/>
          <w:sz w:val="24"/>
        </w:rPr>
      </w:pPr>
    </w:p>
    <w:p w:rsidR="00FB23C4" w:rsidRDefault="00FB23C4">
      <w:pPr>
        <w:snapToGrid w:val="0"/>
        <w:spacing w:before="50" w:after="50" w:line="300" w:lineRule="exact"/>
        <w:ind w:right="640"/>
        <w:rPr>
          <w:rFonts w:ascii="Arial" w:hAnsi="Arial" w:cs="Arial"/>
          <w:spacing w:val="20"/>
          <w:sz w:val="24"/>
        </w:rPr>
      </w:pPr>
    </w:p>
    <w:p w:rsidR="00FB23C4" w:rsidRDefault="00267CE2">
      <w:pPr>
        <w:snapToGrid w:val="0"/>
        <w:spacing w:before="50" w:after="50" w:line="300" w:lineRule="exact"/>
        <w:ind w:right="640" w:firstLineChars="1350" w:firstLine="3780"/>
        <w:rPr>
          <w:rFonts w:ascii="Arial" w:hAnsi="Arial" w:cs="Arial"/>
          <w:spacing w:val="20"/>
          <w:sz w:val="24"/>
        </w:rPr>
      </w:pPr>
      <w:r>
        <w:rPr>
          <w:rFonts w:ascii="Arial" w:hAnsi="Arial" w:cs="Arial"/>
          <w:spacing w:val="20"/>
          <w:sz w:val="24"/>
        </w:rPr>
        <w:t>日期：</w:t>
      </w:r>
    </w:p>
    <w:p w:rsidR="00FB23C4" w:rsidRDefault="00FB23C4">
      <w:pPr>
        <w:ind w:right="560"/>
        <w:rPr>
          <w:rFonts w:ascii="宋体" w:hAnsi="宋体" w:cs="Arial"/>
          <w:b/>
          <w:sz w:val="24"/>
        </w:rPr>
      </w:pPr>
    </w:p>
    <w:p w:rsidR="00FB23C4" w:rsidRDefault="00FB23C4">
      <w:pPr>
        <w:ind w:right="560"/>
        <w:rPr>
          <w:rFonts w:ascii="宋体" w:hAnsi="宋体" w:cs="Arial"/>
          <w:b/>
          <w:sz w:val="24"/>
        </w:rPr>
      </w:pPr>
    </w:p>
    <w:p w:rsidR="00FB23C4" w:rsidRDefault="00FB23C4">
      <w:pPr>
        <w:ind w:right="560" w:firstLineChars="1421" w:firstLine="3424"/>
        <w:rPr>
          <w:rFonts w:ascii="宋体" w:hAnsi="宋体" w:cs="Arial"/>
          <w:b/>
          <w:sz w:val="24"/>
        </w:rPr>
      </w:pPr>
    </w:p>
    <w:p w:rsidR="00FB23C4" w:rsidRDefault="00FB23C4">
      <w:pPr>
        <w:ind w:right="560" w:firstLineChars="1421" w:firstLine="3424"/>
        <w:rPr>
          <w:rFonts w:ascii="宋体" w:hAnsi="宋体" w:cs="Arial"/>
          <w:b/>
          <w:sz w:val="24"/>
        </w:rPr>
      </w:pPr>
    </w:p>
    <w:p w:rsidR="00FB23C4" w:rsidRDefault="00FB23C4">
      <w:pPr>
        <w:ind w:right="560" w:firstLineChars="1421" w:firstLine="3424"/>
        <w:rPr>
          <w:rFonts w:ascii="宋体" w:hAnsi="宋体" w:cs="Arial"/>
          <w:b/>
          <w:sz w:val="24"/>
        </w:rPr>
      </w:pPr>
    </w:p>
    <w:p w:rsidR="00FB23C4" w:rsidRDefault="00FB23C4">
      <w:pPr>
        <w:ind w:right="560" w:firstLineChars="1421" w:firstLine="3424"/>
        <w:rPr>
          <w:rFonts w:ascii="宋体" w:hAnsi="宋体" w:cs="Arial"/>
          <w:b/>
          <w:sz w:val="24"/>
        </w:rPr>
      </w:pPr>
    </w:p>
    <w:p w:rsidR="00FB23C4" w:rsidRDefault="00FB23C4">
      <w:pPr>
        <w:ind w:right="560" w:firstLineChars="1421" w:firstLine="3424"/>
        <w:rPr>
          <w:rFonts w:ascii="宋体" w:hAnsi="宋体" w:cs="Arial"/>
          <w:b/>
          <w:sz w:val="24"/>
        </w:rPr>
      </w:pPr>
    </w:p>
    <w:p w:rsidR="00FB23C4" w:rsidRDefault="00FB23C4">
      <w:pPr>
        <w:ind w:right="560" w:firstLineChars="1421" w:firstLine="3424"/>
        <w:rPr>
          <w:rFonts w:ascii="宋体" w:hAnsi="宋体" w:cs="Arial"/>
          <w:b/>
          <w:sz w:val="24"/>
        </w:rPr>
      </w:pPr>
    </w:p>
    <w:p w:rsidR="00FB23C4" w:rsidRDefault="00FB23C4">
      <w:pPr>
        <w:ind w:right="560" w:firstLineChars="1421" w:firstLine="3424"/>
        <w:rPr>
          <w:rFonts w:ascii="宋体" w:hAnsi="宋体" w:cs="Arial"/>
          <w:b/>
          <w:sz w:val="24"/>
        </w:rPr>
      </w:pPr>
    </w:p>
    <w:p w:rsidR="00FB23C4" w:rsidRDefault="00267CE2">
      <w:pPr>
        <w:numPr>
          <w:ilvl w:val="0"/>
          <w:numId w:val="1"/>
        </w:numPr>
        <w:ind w:right="560"/>
        <w:jc w:val="center"/>
        <w:rPr>
          <w:rFonts w:ascii="宋体" w:hAnsi="宋体" w:cs="Arial"/>
          <w:b/>
          <w:sz w:val="24"/>
        </w:rPr>
      </w:pPr>
      <w:r>
        <w:rPr>
          <w:rFonts w:ascii="宋体" w:hAnsi="宋体" w:cs="Arial" w:hint="eastAsia"/>
          <w:b/>
          <w:sz w:val="24"/>
        </w:rPr>
        <w:t>报</w:t>
      </w:r>
      <w:r>
        <w:rPr>
          <w:rFonts w:ascii="宋体" w:hAnsi="宋体" w:cs="Arial" w:hint="eastAsia"/>
          <w:b/>
          <w:sz w:val="24"/>
        </w:rPr>
        <w:t xml:space="preserve"> </w:t>
      </w:r>
      <w:r>
        <w:rPr>
          <w:rFonts w:ascii="宋体" w:hAnsi="宋体" w:cs="Arial" w:hint="eastAsia"/>
          <w:b/>
          <w:sz w:val="24"/>
        </w:rPr>
        <w:t>价</w:t>
      </w:r>
      <w:r>
        <w:rPr>
          <w:rFonts w:ascii="宋体" w:hAnsi="宋体" w:cs="Arial" w:hint="eastAsia"/>
          <w:b/>
          <w:sz w:val="24"/>
        </w:rPr>
        <w:t xml:space="preserve"> </w:t>
      </w:r>
      <w:r>
        <w:rPr>
          <w:rFonts w:ascii="宋体" w:hAnsi="宋体" w:cs="Arial" w:hint="eastAsia"/>
          <w:b/>
          <w:sz w:val="24"/>
        </w:rPr>
        <w:t>单</w:t>
      </w:r>
    </w:p>
    <w:p w:rsidR="00FB23C4" w:rsidRDefault="00FB23C4">
      <w:pPr>
        <w:ind w:right="560"/>
        <w:rPr>
          <w:rFonts w:ascii="宋体" w:hAnsi="宋体" w:cs="Arial"/>
          <w:b/>
          <w:sz w:val="24"/>
        </w:rPr>
      </w:pPr>
    </w:p>
    <w:p w:rsidR="00FB23C4" w:rsidRDefault="00267CE2">
      <w:pPr>
        <w:ind w:right="560"/>
        <w:rPr>
          <w:rFonts w:ascii="宋体" w:hAnsi="宋体" w:cs="Arial"/>
          <w:b/>
          <w:sz w:val="24"/>
        </w:rPr>
      </w:pPr>
      <w:r>
        <w:rPr>
          <w:rFonts w:hint="eastAsia"/>
        </w:rPr>
        <w:t xml:space="preserve">  </w:t>
      </w:r>
      <w:r>
        <w:rPr>
          <w:rFonts w:ascii="宋体" w:hAnsi="宋体" w:cs="Arial" w:hint="eastAsia"/>
          <w:b/>
          <w:sz w:val="24"/>
        </w:rPr>
        <w:t>浙江千岛湖旅游股份有限公司</w:t>
      </w:r>
      <w:r>
        <w:rPr>
          <w:rFonts w:ascii="宋体" w:hAnsi="宋体" w:cs="Arial"/>
          <w:b/>
          <w:kern w:val="0"/>
          <w:sz w:val="24"/>
          <w:lang w:val="zh-CN"/>
        </w:rPr>
        <w:t>：</w:t>
      </w:r>
    </w:p>
    <w:p w:rsidR="00FB23C4" w:rsidRDefault="00267CE2">
      <w:pPr>
        <w:spacing w:line="440" w:lineRule="exact"/>
        <w:ind w:firstLine="480"/>
        <w:rPr>
          <w:rFonts w:ascii="宋体" w:hAnsi="宋体" w:cs="Arial"/>
          <w:kern w:val="0"/>
          <w:sz w:val="24"/>
          <w:lang w:val="zh-CN"/>
        </w:rPr>
      </w:pPr>
      <w:r>
        <w:rPr>
          <w:rFonts w:ascii="宋体" w:hAnsi="宋体" w:cs="Arial"/>
          <w:kern w:val="0"/>
          <w:sz w:val="24"/>
          <w:lang w:val="zh-CN"/>
        </w:rPr>
        <w:t>按你方招标文件要求，我们，本投标文件签字方，谨此向你方发出要约如下：如你方接受本投标，我方承诺按照如下投标</w:t>
      </w:r>
      <w:r>
        <w:rPr>
          <w:rFonts w:ascii="宋体" w:hAnsi="宋体" w:cs="Arial"/>
          <w:kern w:val="0"/>
          <w:sz w:val="24"/>
          <w:lang w:val="zh-CN"/>
        </w:rPr>
        <w:t>(</w:t>
      </w:r>
      <w:r>
        <w:rPr>
          <w:rFonts w:ascii="宋体" w:hAnsi="宋体" w:cs="Arial"/>
          <w:kern w:val="0"/>
          <w:sz w:val="24"/>
          <w:lang w:val="zh-CN"/>
        </w:rPr>
        <w:t>开标</w:t>
      </w:r>
      <w:r>
        <w:rPr>
          <w:rFonts w:ascii="宋体" w:hAnsi="宋体" w:cs="Arial"/>
          <w:kern w:val="0"/>
          <w:sz w:val="24"/>
          <w:lang w:val="zh-CN"/>
        </w:rPr>
        <w:t>)</w:t>
      </w:r>
      <w:r>
        <w:rPr>
          <w:rFonts w:ascii="宋体" w:hAnsi="宋体" w:cs="Arial"/>
          <w:kern w:val="0"/>
          <w:sz w:val="24"/>
          <w:lang w:val="zh-CN"/>
        </w:rPr>
        <w:t>一览表的价格完成</w:t>
      </w:r>
      <w:r>
        <w:rPr>
          <w:rFonts w:ascii="宋体" w:hAnsi="宋体" w:cs="Arial" w:hint="eastAsia"/>
          <w:kern w:val="0"/>
          <w:sz w:val="24"/>
          <w:lang w:val="zh-CN"/>
        </w:rPr>
        <w:t>茶叶类采购项目</w:t>
      </w:r>
      <w:r>
        <w:rPr>
          <w:rFonts w:ascii="宋体" w:hAnsi="宋体" w:cs="Arial"/>
          <w:sz w:val="24"/>
        </w:rPr>
        <w:t>的实施</w:t>
      </w:r>
      <w:r>
        <w:rPr>
          <w:rFonts w:ascii="宋体" w:hAnsi="宋体" w:cs="Arial"/>
          <w:kern w:val="0"/>
          <w:sz w:val="24"/>
          <w:lang w:val="zh-CN"/>
        </w:rPr>
        <w:t>。</w:t>
      </w:r>
    </w:p>
    <w:p w:rsidR="00FB23C4" w:rsidRDefault="00267CE2">
      <w:pPr>
        <w:autoSpaceDE w:val="0"/>
        <w:autoSpaceDN w:val="0"/>
        <w:spacing w:line="600" w:lineRule="exact"/>
        <w:jc w:val="left"/>
        <w:rPr>
          <w:rFonts w:ascii="宋体" w:hAnsi="宋体" w:cs="Arial"/>
          <w:kern w:val="0"/>
          <w:sz w:val="24"/>
          <w:lang w:val="zh-CN"/>
        </w:rPr>
      </w:pPr>
      <w:r>
        <w:rPr>
          <w:rFonts w:ascii="宋体" w:hAnsi="宋体" w:cs="仿宋_GB2312" w:hint="eastAsia"/>
          <w:sz w:val="24"/>
        </w:rPr>
        <w:t xml:space="preserve">                                 </w:t>
      </w:r>
      <w:r>
        <w:rPr>
          <w:rFonts w:ascii="宋体" w:hAnsi="宋体" w:cs="仿宋_GB2312" w:hint="eastAsia"/>
          <w:sz w:val="24"/>
          <w:lang w:val="zh-CN"/>
        </w:rPr>
        <w:t xml:space="preserve">                    </w:t>
      </w:r>
      <w:r>
        <w:rPr>
          <w:rFonts w:ascii="宋体" w:hAnsi="宋体" w:cs="仿宋_GB2312" w:hint="eastAsia"/>
          <w:sz w:val="24"/>
          <w:lang w:val="zh-CN"/>
        </w:rPr>
        <w:t>报价单位：</w:t>
      </w:r>
      <w:r>
        <w:rPr>
          <w:rFonts w:ascii="宋体" w:hAnsi="宋体" w:cs="Arial" w:hint="eastAsia"/>
          <w:kern w:val="0"/>
          <w:sz w:val="24"/>
          <w:lang w:val="zh-CN"/>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20"/>
        <w:gridCol w:w="2475"/>
        <w:gridCol w:w="2340"/>
      </w:tblGrid>
      <w:tr w:rsidR="00FB23C4">
        <w:tc>
          <w:tcPr>
            <w:tcW w:w="879"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序号</w:t>
            </w:r>
          </w:p>
        </w:tc>
        <w:tc>
          <w:tcPr>
            <w:tcW w:w="2520"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产品名称</w:t>
            </w:r>
          </w:p>
        </w:tc>
        <w:tc>
          <w:tcPr>
            <w:tcW w:w="2475"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单位</w:t>
            </w:r>
          </w:p>
        </w:tc>
        <w:tc>
          <w:tcPr>
            <w:tcW w:w="2340"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投标报价</w:t>
            </w:r>
          </w:p>
        </w:tc>
      </w:tr>
      <w:tr w:rsidR="00FB23C4">
        <w:tc>
          <w:tcPr>
            <w:tcW w:w="879"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1</w:t>
            </w:r>
          </w:p>
        </w:tc>
        <w:tc>
          <w:tcPr>
            <w:tcW w:w="2520"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炒青</w:t>
            </w:r>
          </w:p>
        </w:tc>
        <w:tc>
          <w:tcPr>
            <w:tcW w:w="2475"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元</w:t>
            </w:r>
            <w:r>
              <w:rPr>
                <w:rFonts w:ascii="宋体" w:hAnsi="宋体" w:cs="Arial" w:hint="eastAsia"/>
                <w:sz w:val="24"/>
              </w:rPr>
              <w:t>/</w:t>
            </w:r>
            <w:r>
              <w:rPr>
                <w:rFonts w:ascii="宋体" w:hAnsi="宋体" w:cs="Arial" w:hint="eastAsia"/>
                <w:sz w:val="24"/>
              </w:rPr>
              <w:t>斤</w:t>
            </w:r>
          </w:p>
        </w:tc>
        <w:tc>
          <w:tcPr>
            <w:tcW w:w="2340" w:type="dxa"/>
            <w:shd w:val="clear" w:color="auto" w:fill="auto"/>
          </w:tcPr>
          <w:p w:rsidR="00FB23C4" w:rsidRDefault="00FB23C4">
            <w:pPr>
              <w:widowControl/>
              <w:spacing w:line="360" w:lineRule="auto"/>
              <w:jc w:val="center"/>
              <w:outlineLvl w:val="0"/>
              <w:rPr>
                <w:rFonts w:ascii="宋体" w:hAnsi="宋体" w:cs="Arial"/>
                <w:sz w:val="24"/>
              </w:rPr>
            </w:pPr>
          </w:p>
        </w:tc>
      </w:tr>
      <w:tr w:rsidR="00FB23C4">
        <w:tc>
          <w:tcPr>
            <w:tcW w:w="879"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2</w:t>
            </w:r>
          </w:p>
        </w:tc>
        <w:tc>
          <w:tcPr>
            <w:tcW w:w="2520"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龙井</w:t>
            </w:r>
          </w:p>
        </w:tc>
        <w:tc>
          <w:tcPr>
            <w:tcW w:w="2475"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元</w:t>
            </w:r>
            <w:r>
              <w:rPr>
                <w:rFonts w:ascii="宋体" w:hAnsi="宋体" w:cs="Arial" w:hint="eastAsia"/>
                <w:sz w:val="24"/>
              </w:rPr>
              <w:t>/</w:t>
            </w:r>
            <w:r>
              <w:rPr>
                <w:rFonts w:ascii="宋体" w:hAnsi="宋体" w:cs="Arial" w:hint="eastAsia"/>
                <w:sz w:val="24"/>
              </w:rPr>
              <w:t>斤</w:t>
            </w:r>
          </w:p>
        </w:tc>
        <w:tc>
          <w:tcPr>
            <w:tcW w:w="2340" w:type="dxa"/>
            <w:shd w:val="clear" w:color="auto" w:fill="auto"/>
          </w:tcPr>
          <w:p w:rsidR="00FB23C4" w:rsidRDefault="00FB23C4">
            <w:pPr>
              <w:widowControl/>
              <w:spacing w:line="360" w:lineRule="auto"/>
              <w:jc w:val="center"/>
              <w:outlineLvl w:val="0"/>
              <w:rPr>
                <w:rFonts w:ascii="宋体" w:hAnsi="宋体" w:cs="Arial"/>
                <w:sz w:val="24"/>
              </w:rPr>
            </w:pPr>
          </w:p>
        </w:tc>
      </w:tr>
      <w:tr w:rsidR="00FB23C4">
        <w:tc>
          <w:tcPr>
            <w:tcW w:w="879"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3</w:t>
            </w:r>
          </w:p>
        </w:tc>
        <w:tc>
          <w:tcPr>
            <w:tcW w:w="2520" w:type="dxa"/>
            <w:shd w:val="clear" w:color="auto" w:fill="auto"/>
          </w:tcPr>
          <w:p w:rsidR="00FB23C4" w:rsidRDefault="00267CE2">
            <w:pPr>
              <w:widowControl/>
              <w:spacing w:line="360" w:lineRule="auto"/>
              <w:outlineLvl w:val="0"/>
              <w:rPr>
                <w:rFonts w:ascii="宋体" w:hAnsi="宋体" w:cs="Arial"/>
                <w:sz w:val="24"/>
              </w:rPr>
            </w:pPr>
            <w:r>
              <w:rPr>
                <w:rFonts w:ascii="宋体" w:hAnsi="宋体" w:cs="Arial" w:hint="eastAsia"/>
                <w:sz w:val="24"/>
              </w:rPr>
              <w:t>龙井（</w:t>
            </w:r>
            <w:r>
              <w:rPr>
                <w:rFonts w:ascii="宋体" w:hAnsi="宋体" w:cs="Arial" w:hint="eastAsia"/>
                <w:sz w:val="24"/>
              </w:rPr>
              <w:t>特级</w:t>
            </w:r>
            <w:r>
              <w:rPr>
                <w:rFonts w:ascii="宋体" w:hAnsi="宋体" w:cs="Arial" w:hint="eastAsia"/>
                <w:sz w:val="24"/>
              </w:rPr>
              <w:t>）</w:t>
            </w:r>
          </w:p>
        </w:tc>
        <w:tc>
          <w:tcPr>
            <w:tcW w:w="2475" w:type="dxa"/>
            <w:shd w:val="clear" w:color="auto" w:fill="auto"/>
          </w:tcPr>
          <w:p w:rsidR="00FB23C4" w:rsidRDefault="00267CE2">
            <w:pPr>
              <w:widowControl/>
              <w:spacing w:line="360" w:lineRule="auto"/>
              <w:jc w:val="center"/>
              <w:outlineLvl w:val="0"/>
              <w:rPr>
                <w:rFonts w:ascii="宋体" w:hAnsi="宋体" w:cs="Arial"/>
                <w:sz w:val="24"/>
              </w:rPr>
            </w:pPr>
            <w:r>
              <w:rPr>
                <w:rFonts w:ascii="宋体" w:hAnsi="宋体" w:cs="Arial" w:hint="eastAsia"/>
                <w:sz w:val="24"/>
              </w:rPr>
              <w:t>元</w:t>
            </w:r>
            <w:r>
              <w:rPr>
                <w:rFonts w:ascii="宋体" w:hAnsi="宋体" w:cs="Arial" w:hint="eastAsia"/>
                <w:sz w:val="24"/>
              </w:rPr>
              <w:t>/</w:t>
            </w:r>
            <w:r>
              <w:rPr>
                <w:rFonts w:ascii="宋体" w:hAnsi="宋体" w:cs="Arial"/>
                <w:sz w:val="24"/>
              </w:rPr>
              <w:t>3</w:t>
            </w:r>
            <w:r>
              <w:rPr>
                <w:rFonts w:ascii="宋体" w:hAnsi="宋体" w:cs="Arial" w:hint="eastAsia"/>
                <w:sz w:val="24"/>
              </w:rPr>
              <w:t>克</w:t>
            </w:r>
            <w:r>
              <w:rPr>
                <w:rFonts w:ascii="宋体" w:hAnsi="宋体" w:cs="Arial" w:hint="eastAsia"/>
                <w:sz w:val="24"/>
              </w:rPr>
              <w:t>/</w:t>
            </w:r>
            <w:r>
              <w:rPr>
                <w:rFonts w:ascii="宋体" w:hAnsi="宋体" w:cs="Arial" w:hint="eastAsia"/>
                <w:sz w:val="24"/>
              </w:rPr>
              <w:t>包</w:t>
            </w:r>
          </w:p>
        </w:tc>
        <w:tc>
          <w:tcPr>
            <w:tcW w:w="2340" w:type="dxa"/>
            <w:shd w:val="clear" w:color="auto" w:fill="auto"/>
          </w:tcPr>
          <w:p w:rsidR="00FB23C4" w:rsidRDefault="00FB23C4">
            <w:pPr>
              <w:widowControl/>
              <w:spacing w:line="360" w:lineRule="auto"/>
              <w:jc w:val="center"/>
              <w:outlineLvl w:val="0"/>
              <w:rPr>
                <w:rFonts w:ascii="宋体" w:hAnsi="宋体" w:cs="Arial"/>
                <w:sz w:val="24"/>
              </w:rPr>
            </w:pPr>
          </w:p>
        </w:tc>
      </w:tr>
    </w:tbl>
    <w:p w:rsidR="00FB23C4" w:rsidRDefault="00FB23C4">
      <w:pPr>
        <w:autoSpaceDE w:val="0"/>
        <w:autoSpaceDN w:val="0"/>
        <w:spacing w:line="600" w:lineRule="exact"/>
        <w:jc w:val="left"/>
        <w:rPr>
          <w:rFonts w:ascii="宋体" w:hAnsi="宋体" w:cs="Arial"/>
          <w:kern w:val="0"/>
          <w:sz w:val="24"/>
          <w:lang w:val="zh-CN"/>
        </w:rPr>
      </w:pPr>
    </w:p>
    <w:p w:rsidR="00FB23C4" w:rsidRDefault="00267CE2">
      <w:pPr>
        <w:pStyle w:val="a3"/>
        <w:spacing w:before="120" w:after="120" w:line="440" w:lineRule="exact"/>
        <w:rPr>
          <w:rFonts w:hAnsi="宋体"/>
          <w:color w:val="000000"/>
        </w:rPr>
      </w:pPr>
      <w:r>
        <w:rPr>
          <w:rFonts w:hAnsi="宋体" w:hint="eastAsia"/>
          <w:b/>
        </w:rPr>
        <w:t>注：</w:t>
      </w:r>
      <w:r>
        <w:rPr>
          <w:rFonts w:hAnsi="宋体" w:hint="eastAsia"/>
        </w:rPr>
        <w:t>▲</w:t>
      </w:r>
      <w:r>
        <w:rPr>
          <w:rFonts w:hAnsi="宋体" w:hint="eastAsia"/>
          <w:color w:val="000000"/>
        </w:rPr>
        <w:t>1</w:t>
      </w:r>
      <w:r>
        <w:rPr>
          <w:rFonts w:hAnsi="宋体" w:hint="eastAsia"/>
          <w:color w:val="000000"/>
        </w:rPr>
        <w:t>、</w:t>
      </w:r>
      <w:r>
        <w:rPr>
          <w:rFonts w:hAnsi="宋体" w:hint="eastAsia"/>
          <w:color w:val="000000"/>
          <w:sz w:val="24"/>
          <w:szCs w:val="24"/>
        </w:rPr>
        <w:t>报价一经涂改，应在涂改处加盖单位公章并且有法定代表人或其授权委托人的签字或盖章，否则其投标作无效标处理。</w:t>
      </w:r>
    </w:p>
    <w:p w:rsidR="00FB23C4" w:rsidRDefault="00267CE2">
      <w:pPr>
        <w:snapToGrid w:val="0"/>
        <w:spacing w:line="440" w:lineRule="exact"/>
        <w:ind w:firstLineChars="100" w:firstLine="240"/>
        <w:jc w:val="left"/>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、不提供此表格的将视为没有实质性响应招标文件。</w:t>
      </w:r>
    </w:p>
    <w:p w:rsidR="00FB23C4" w:rsidRDefault="00267CE2">
      <w:pPr>
        <w:snapToGrid w:val="0"/>
        <w:spacing w:line="600" w:lineRule="exact"/>
        <w:ind w:rightChars="-389" w:right="-817"/>
        <w:rPr>
          <w:rFonts w:ascii="宋体" w:hAnsi="宋体"/>
          <w:sz w:val="24"/>
        </w:rPr>
      </w:pPr>
      <w:r>
        <w:rPr>
          <w:rFonts w:ascii="宋体" w:hAnsi="宋体" w:hint="eastAsia"/>
          <w:sz w:val="24"/>
        </w:rPr>
        <w:t xml:space="preserve">   </w:t>
      </w:r>
      <w:r>
        <w:rPr>
          <w:rFonts w:ascii="宋体" w:hAnsi="宋体" w:hint="eastAsia"/>
          <w:color w:val="000000"/>
          <w:sz w:val="24"/>
        </w:rPr>
        <w:t>▲</w:t>
      </w:r>
      <w:r>
        <w:rPr>
          <w:rFonts w:ascii="宋体" w:hAnsi="宋体" w:hint="eastAsia"/>
          <w:sz w:val="24"/>
        </w:rPr>
        <w:t xml:space="preserve"> 3</w:t>
      </w:r>
      <w:r>
        <w:rPr>
          <w:rFonts w:ascii="宋体" w:hAnsi="宋体" w:hint="eastAsia"/>
          <w:sz w:val="24"/>
        </w:rPr>
        <w:t>、报价超过控制单价的为无效标。</w:t>
      </w:r>
    </w:p>
    <w:p w:rsidR="00FB23C4" w:rsidRDefault="00FB23C4">
      <w:pPr>
        <w:snapToGrid w:val="0"/>
        <w:spacing w:line="600" w:lineRule="exact"/>
        <w:ind w:firstLineChars="200" w:firstLine="480"/>
        <w:jc w:val="center"/>
        <w:rPr>
          <w:rFonts w:ascii="宋体" w:hAnsi="宋体"/>
          <w:sz w:val="24"/>
        </w:rPr>
      </w:pPr>
    </w:p>
    <w:p w:rsidR="00FB23C4" w:rsidRDefault="00FB23C4">
      <w:pPr>
        <w:spacing w:line="360" w:lineRule="auto"/>
        <w:ind w:firstLineChars="1500" w:firstLine="3600"/>
        <w:rPr>
          <w:rFonts w:ascii="宋体" w:hAnsi="宋体" w:cs="Arial"/>
          <w:sz w:val="24"/>
        </w:rPr>
      </w:pPr>
    </w:p>
    <w:p w:rsidR="00FB23C4" w:rsidRDefault="00267CE2">
      <w:pPr>
        <w:snapToGrid w:val="0"/>
        <w:spacing w:before="50" w:after="50" w:line="500" w:lineRule="exact"/>
        <w:ind w:right="640" w:firstLineChars="1050" w:firstLine="2940"/>
        <w:rPr>
          <w:rFonts w:ascii="Arial" w:hAnsi="Arial" w:cs="Arial"/>
          <w:spacing w:val="20"/>
          <w:sz w:val="24"/>
        </w:rPr>
      </w:pPr>
      <w:r>
        <w:rPr>
          <w:rFonts w:ascii="Arial" w:hAnsi="Arial" w:cs="Arial" w:hint="eastAsia"/>
          <w:spacing w:val="20"/>
          <w:sz w:val="24"/>
        </w:rPr>
        <w:t>法定代表人或</w:t>
      </w:r>
      <w:r>
        <w:rPr>
          <w:rFonts w:ascii="Arial" w:hAnsi="Arial" w:cs="Arial"/>
          <w:spacing w:val="20"/>
          <w:sz w:val="24"/>
        </w:rPr>
        <w:t>授权代表签名：</w:t>
      </w:r>
    </w:p>
    <w:p w:rsidR="00FB23C4" w:rsidRDefault="00267CE2">
      <w:pPr>
        <w:snapToGrid w:val="0"/>
        <w:spacing w:before="50" w:after="50" w:line="500" w:lineRule="exact"/>
        <w:ind w:right="640" w:firstLineChars="1250" w:firstLine="3500"/>
        <w:rPr>
          <w:rFonts w:ascii="Arial" w:hAnsi="Arial" w:cs="Arial"/>
          <w:spacing w:val="20"/>
          <w:sz w:val="24"/>
        </w:rPr>
      </w:pPr>
      <w:r>
        <w:rPr>
          <w:rFonts w:ascii="Arial" w:hAnsi="Arial" w:cs="Arial"/>
          <w:spacing w:val="20"/>
          <w:sz w:val="24"/>
        </w:rPr>
        <w:t>供应商</w:t>
      </w:r>
      <w:r>
        <w:rPr>
          <w:rFonts w:ascii="Arial" w:hAnsi="Arial" w:cs="Arial" w:hint="eastAsia"/>
          <w:spacing w:val="20"/>
          <w:sz w:val="24"/>
        </w:rPr>
        <w:t>公章</w:t>
      </w:r>
      <w:r>
        <w:rPr>
          <w:rFonts w:ascii="Arial" w:hAnsi="Arial" w:cs="Arial"/>
          <w:spacing w:val="20"/>
          <w:sz w:val="24"/>
        </w:rPr>
        <w:t>：</w:t>
      </w:r>
    </w:p>
    <w:p w:rsidR="00FB23C4" w:rsidRDefault="00267CE2">
      <w:pPr>
        <w:snapToGrid w:val="0"/>
        <w:spacing w:before="50" w:after="50" w:line="500" w:lineRule="exact"/>
        <w:ind w:right="640" w:firstLineChars="1350" w:firstLine="3780"/>
        <w:rPr>
          <w:rFonts w:ascii="Arial" w:hAnsi="Arial" w:cs="Arial"/>
          <w:spacing w:val="20"/>
          <w:sz w:val="24"/>
        </w:rPr>
      </w:pPr>
      <w:r>
        <w:rPr>
          <w:rFonts w:ascii="Arial" w:hAnsi="Arial" w:cs="Arial"/>
          <w:spacing w:val="20"/>
          <w:sz w:val="24"/>
        </w:rPr>
        <w:t>日期：</w:t>
      </w:r>
    </w:p>
    <w:p w:rsidR="00FB23C4" w:rsidRDefault="00FB23C4">
      <w:pPr>
        <w:snapToGrid w:val="0"/>
        <w:spacing w:line="360" w:lineRule="auto"/>
        <w:rPr>
          <w:rFonts w:ascii="宋体" w:hAnsi="宋体" w:cs="Arial"/>
          <w:b/>
          <w:sz w:val="32"/>
          <w:szCs w:val="32"/>
        </w:rPr>
      </w:pPr>
    </w:p>
    <w:p w:rsidR="00FB23C4" w:rsidRDefault="00FB23C4"/>
    <w:p w:rsidR="00FB23C4" w:rsidRDefault="00FB23C4"/>
    <w:p w:rsidR="00FB23C4" w:rsidRDefault="00FB23C4"/>
    <w:p w:rsidR="00FB23C4" w:rsidRDefault="00FB23C4">
      <w:pPr>
        <w:jc w:val="center"/>
      </w:pPr>
    </w:p>
    <w:p w:rsidR="00FB23C4" w:rsidRDefault="00FB23C4"/>
    <w:sectPr w:rsidR="00FB23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Microsoft YaHei UI"/>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_GB2312">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DD5478"/>
    <w:multiLevelType w:val="singleLevel"/>
    <w:tmpl w:val="D9DD5478"/>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mZWFlNjYxMjBlNjBiODgyMmMxMTAxYmY4YzdmMjAifQ=="/>
  </w:docVars>
  <w:rsids>
    <w:rsidRoot w:val="00FB23C4"/>
    <w:rsid w:val="00267CE2"/>
    <w:rsid w:val="00FB23C4"/>
    <w:rsid w:val="02C179B1"/>
    <w:rsid w:val="04F27A0F"/>
    <w:rsid w:val="0E8536A2"/>
    <w:rsid w:val="16952B44"/>
    <w:rsid w:val="18FA4C8D"/>
    <w:rsid w:val="1DFD647E"/>
    <w:rsid w:val="23E34C9B"/>
    <w:rsid w:val="2B8A093F"/>
    <w:rsid w:val="39A2712E"/>
    <w:rsid w:val="3A93176D"/>
    <w:rsid w:val="3D720F5F"/>
    <w:rsid w:val="42F75C15"/>
    <w:rsid w:val="6C515AE7"/>
    <w:rsid w:val="72A44BC2"/>
    <w:rsid w:val="742064CB"/>
    <w:rsid w:val="79953FD3"/>
    <w:rsid w:val="7E431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adjustRightInd w:val="0"/>
    </w:pPr>
    <w:rPr>
      <w:rFonts w:ascii="宋体" w:hAnsi="Courier New"/>
      <w:szCs w:val="20"/>
    </w:rPr>
  </w:style>
  <w:style w:type="paragraph" w:customStyle="1" w:styleId="a4">
    <w:name w:val="正文段"/>
    <w:basedOn w:val="a"/>
    <w:pPr>
      <w:widowControl/>
      <w:adjustRightInd w:val="0"/>
      <w:snapToGrid w:val="0"/>
      <w:spacing w:afterLines="50" w:after="156"/>
      <w:ind w:firstLineChars="200" w:firstLine="200"/>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adjustRightInd w:val="0"/>
    </w:pPr>
    <w:rPr>
      <w:rFonts w:ascii="宋体" w:hAnsi="Courier New"/>
      <w:szCs w:val="20"/>
    </w:rPr>
  </w:style>
  <w:style w:type="paragraph" w:customStyle="1" w:styleId="a4">
    <w:name w:val="正文段"/>
    <w:basedOn w:val="a"/>
    <w:pPr>
      <w:widowControl/>
      <w:adjustRightInd w:val="0"/>
      <w:snapToGrid w:val="0"/>
      <w:spacing w:afterLines="50" w:after="156"/>
      <w:ind w:firstLineChars="200" w:firstLine="200"/>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CGB</cp:lastModifiedBy>
  <cp:revision>2</cp:revision>
  <dcterms:created xsi:type="dcterms:W3CDTF">2024-03-26T00:25:00Z</dcterms:created>
  <dcterms:modified xsi:type="dcterms:W3CDTF">2024-03-26T00:25:00Z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553711E3F3A24FF7BFA933CC01EB8CE3_12</vt:lpwstr>
  </property>
</Properties>
</file>