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B3" w:rsidRPr="004E74D4" w:rsidRDefault="00B82387" w:rsidP="003D5D24">
      <w:pPr>
        <w:spacing w:line="560" w:lineRule="exact"/>
        <w:jc w:val="center"/>
        <w:rPr>
          <w:rFonts w:ascii="黑体" w:eastAsia="黑体" w:hAnsi="黑体" w:cs="小标宋"/>
          <w:sz w:val="44"/>
          <w:szCs w:val="44"/>
        </w:rPr>
      </w:pPr>
      <w:r w:rsidRPr="004E74D4">
        <w:rPr>
          <w:rFonts w:ascii="黑体" w:eastAsia="黑体" w:hAnsi="黑体" w:cs="小标宋" w:hint="eastAsia"/>
          <w:sz w:val="44"/>
          <w:szCs w:val="44"/>
        </w:rPr>
        <w:t>关于</w:t>
      </w:r>
      <w:r w:rsidR="00986B21" w:rsidRPr="004E74D4">
        <w:rPr>
          <w:rFonts w:ascii="黑体" w:eastAsia="黑体" w:hAnsi="黑体" w:cs="小标宋" w:hint="eastAsia"/>
          <w:sz w:val="44"/>
          <w:szCs w:val="44"/>
        </w:rPr>
        <w:t>做好</w:t>
      </w:r>
      <w:r w:rsidR="00D12A96">
        <w:rPr>
          <w:rFonts w:ascii="黑体" w:eastAsia="黑体" w:hAnsi="黑体" w:cs="小标宋" w:hint="eastAsia"/>
          <w:sz w:val="44"/>
          <w:szCs w:val="44"/>
        </w:rPr>
        <w:t>2019</w:t>
      </w:r>
      <w:r w:rsidR="00345111" w:rsidRPr="00345111">
        <w:rPr>
          <w:rFonts w:ascii="黑体" w:eastAsia="黑体" w:hAnsi="黑体" w:cs="小标宋" w:hint="eastAsia"/>
          <w:sz w:val="44"/>
          <w:szCs w:val="44"/>
        </w:rPr>
        <w:t>杭州高层次人才招聘</w:t>
      </w:r>
      <w:proofErr w:type="gramStart"/>
      <w:r w:rsidR="00345111" w:rsidRPr="00345111">
        <w:rPr>
          <w:rFonts w:ascii="黑体" w:eastAsia="黑体" w:hAnsi="黑体" w:cs="小标宋" w:hint="eastAsia"/>
          <w:sz w:val="44"/>
          <w:szCs w:val="44"/>
        </w:rPr>
        <w:t>大会暨长三角</w:t>
      </w:r>
      <w:proofErr w:type="gramEnd"/>
      <w:r w:rsidR="00345111" w:rsidRPr="00345111">
        <w:rPr>
          <w:rFonts w:ascii="黑体" w:eastAsia="黑体" w:hAnsi="黑体" w:cs="小标宋" w:hint="eastAsia"/>
          <w:sz w:val="44"/>
          <w:szCs w:val="44"/>
        </w:rPr>
        <w:t>城市人才招聘会</w:t>
      </w:r>
      <w:r w:rsidR="005A4F11" w:rsidRPr="004E74D4">
        <w:rPr>
          <w:rFonts w:ascii="黑体" w:eastAsia="黑体" w:hAnsi="黑体" w:cs="小标宋" w:hint="eastAsia"/>
          <w:sz w:val="44"/>
          <w:szCs w:val="44"/>
        </w:rPr>
        <w:t>设展招聘单位组织工作的通知</w:t>
      </w:r>
    </w:p>
    <w:p w:rsidR="00D00AB3" w:rsidRPr="00C67A31" w:rsidRDefault="00C67A31">
      <w:pPr>
        <w:spacing w:line="360" w:lineRule="auto"/>
        <w:jc w:val="center"/>
        <w:rPr>
          <w:rFonts w:ascii="仿宋_GB2312" w:eastAsia="仿宋_GB2312"/>
          <w:sz w:val="32"/>
          <w:szCs w:val="32"/>
        </w:rPr>
      </w:pPr>
      <w:r w:rsidRPr="00C67A31">
        <w:rPr>
          <w:rFonts w:ascii="仿宋_GB2312" w:eastAsia="仿宋_GB2312"/>
          <w:sz w:val="32"/>
          <w:szCs w:val="32"/>
        </w:rPr>
        <w:t>（</w:t>
      </w:r>
      <w:r w:rsidRPr="00C67A31">
        <w:rPr>
          <w:rFonts w:ascii="仿宋_GB2312" w:eastAsia="仿宋_GB2312" w:hint="eastAsia"/>
          <w:sz w:val="32"/>
          <w:szCs w:val="32"/>
        </w:rPr>
        <w:t>代拟稿）</w:t>
      </w:r>
    </w:p>
    <w:p w:rsidR="00D00AB3" w:rsidRPr="00C65B46" w:rsidRDefault="00B82387" w:rsidP="002027EA">
      <w:pPr>
        <w:snapToGrid w:val="0"/>
        <w:spacing w:line="360" w:lineRule="auto"/>
        <w:rPr>
          <w:rFonts w:ascii="仿宋" w:eastAsia="仿宋" w:hAnsi="仿宋" w:cs="仿宋_GB2312"/>
          <w:sz w:val="32"/>
          <w:szCs w:val="32"/>
        </w:rPr>
      </w:pPr>
      <w:r w:rsidRPr="00C65B46">
        <w:rPr>
          <w:rFonts w:ascii="仿宋" w:eastAsia="仿宋" w:hAnsi="仿宋" w:cs="仿宋_GB2312" w:hint="eastAsia"/>
          <w:sz w:val="32"/>
          <w:szCs w:val="32"/>
        </w:rPr>
        <w:t>各区、县（市）</w:t>
      </w:r>
      <w:proofErr w:type="gramStart"/>
      <w:r w:rsidR="00603A86">
        <w:rPr>
          <w:rFonts w:ascii="仿宋" w:eastAsia="仿宋" w:hAnsi="仿宋" w:cs="仿宋_GB2312" w:hint="eastAsia"/>
          <w:sz w:val="32"/>
          <w:szCs w:val="32"/>
        </w:rPr>
        <w:t>委人才</w:t>
      </w:r>
      <w:proofErr w:type="gramEnd"/>
      <w:r w:rsidR="00603A86">
        <w:rPr>
          <w:rFonts w:ascii="仿宋" w:eastAsia="仿宋" w:hAnsi="仿宋" w:cs="仿宋_GB2312" w:hint="eastAsia"/>
          <w:sz w:val="32"/>
          <w:szCs w:val="32"/>
        </w:rPr>
        <w:t>办、</w:t>
      </w:r>
      <w:r w:rsidRPr="00C65B46">
        <w:rPr>
          <w:rFonts w:ascii="仿宋" w:eastAsia="仿宋" w:hAnsi="仿宋" w:cs="仿宋_GB2312" w:hint="eastAsia"/>
          <w:sz w:val="32"/>
          <w:szCs w:val="32"/>
        </w:rPr>
        <w:t>人力社保局，市有关单位：</w:t>
      </w:r>
    </w:p>
    <w:p w:rsidR="00D12A96" w:rsidRPr="00D12A96" w:rsidRDefault="00D12A96" w:rsidP="00D12A96">
      <w:pPr>
        <w:snapToGrid w:val="0"/>
        <w:spacing w:line="360" w:lineRule="auto"/>
        <w:ind w:firstLineChars="200" w:firstLine="640"/>
        <w:rPr>
          <w:rFonts w:ascii="仿宋_GB2312" w:eastAsia="仿宋_GB2312"/>
          <w:sz w:val="32"/>
          <w:szCs w:val="32"/>
        </w:rPr>
      </w:pPr>
      <w:r w:rsidRPr="00D12A96">
        <w:rPr>
          <w:rFonts w:ascii="仿宋_GB2312" w:eastAsia="仿宋_GB2312" w:hint="eastAsia"/>
          <w:sz w:val="32"/>
          <w:szCs w:val="32"/>
        </w:rPr>
        <w:t>为深入贯彻习近平总书记关于推动长三角更高质量一体化发展重要指示精神，2018年举办了</w:t>
      </w:r>
      <w:r>
        <w:rPr>
          <w:rFonts w:ascii="仿宋_GB2312" w:eastAsia="仿宋_GB2312" w:hint="eastAsia"/>
          <w:sz w:val="32"/>
          <w:szCs w:val="32"/>
        </w:rPr>
        <w:t>首届</w:t>
      </w:r>
      <w:r w:rsidRPr="00D12A96">
        <w:rPr>
          <w:rFonts w:ascii="仿宋_GB2312" w:eastAsia="仿宋_GB2312" w:hint="eastAsia"/>
          <w:sz w:val="32"/>
          <w:szCs w:val="32"/>
        </w:rPr>
        <w:t>杭州高层次人才招聘</w:t>
      </w:r>
      <w:proofErr w:type="gramStart"/>
      <w:r w:rsidRPr="00D12A96">
        <w:rPr>
          <w:rFonts w:ascii="仿宋_GB2312" w:eastAsia="仿宋_GB2312" w:hint="eastAsia"/>
          <w:sz w:val="32"/>
          <w:szCs w:val="32"/>
        </w:rPr>
        <w:t>大会暨长三角</w:t>
      </w:r>
      <w:proofErr w:type="gramEnd"/>
      <w:r w:rsidRPr="00D12A96">
        <w:rPr>
          <w:rFonts w:ascii="仿宋_GB2312" w:eastAsia="仿宋_GB2312" w:hint="eastAsia"/>
          <w:sz w:val="32"/>
          <w:szCs w:val="32"/>
        </w:rPr>
        <w:t>城市人才招聘会，来自18个长三角节点城市近800家企业参会，全国各地英才3万人参会，达成就业意向6036人次，同步开辟的网上招聘专区，线上参会人次达14.5万。在全国高校和长三角城市圈中引起了热烈反响。</w:t>
      </w:r>
    </w:p>
    <w:p w:rsidR="004E5D73" w:rsidRDefault="00603A86" w:rsidP="00D12A96">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为进一步促进城市产业和人才优势互补，实现共赢发展，经研究</w:t>
      </w:r>
      <w:r w:rsidR="00D12A96" w:rsidRPr="00D12A96">
        <w:rPr>
          <w:rFonts w:ascii="仿宋_GB2312" w:eastAsia="仿宋_GB2312" w:hint="eastAsia"/>
          <w:sz w:val="32"/>
          <w:szCs w:val="32"/>
        </w:rPr>
        <w:t>，定于2019年11月9日在杭州举办杭州高层次人才招聘</w:t>
      </w:r>
      <w:proofErr w:type="gramStart"/>
      <w:r w:rsidR="00D12A96" w:rsidRPr="00D12A96">
        <w:rPr>
          <w:rFonts w:ascii="仿宋_GB2312" w:eastAsia="仿宋_GB2312" w:hint="eastAsia"/>
          <w:sz w:val="32"/>
          <w:szCs w:val="32"/>
        </w:rPr>
        <w:t>大会暨长三角</w:t>
      </w:r>
      <w:proofErr w:type="gramEnd"/>
      <w:r w:rsidR="00D12A96" w:rsidRPr="00D12A96">
        <w:rPr>
          <w:rFonts w:ascii="仿宋_GB2312" w:eastAsia="仿宋_GB2312" w:hint="eastAsia"/>
          <w:sz w:val="32"/>
          <w:szCs w:val="32"/>
        </w:rPr>
        <w:t>城市人才招聘会。</w:t>
      </w:r>
      <w:r w:rsidR="004E5D73">
        <w:rPr>
          <w:rFonts w:ascii="仿宋_GB2312" w:eastAsia="仿宋_GB2312" w:hint="eastAsia"/>
          <w:sz w:val="32"/>
          <w:szCs w:val="32"/>
        </w:rPr>
        <w:t>现将有关事项通知如下：</w:t>
      </w:r>
    </w:p>
    <w:p w:rsidR="004E5D73" w:rsidRPr="007F2F99" w:rsidRDefault="004E5D73"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一、</w:t>
      </w:r>
      <w:r w:rsidR="00595A87" w:rsidRPr="007F2F99">
        <w:rPr>
          <w:rFonts w:ascii="仿宋" w:eastAsia="仿宋" w:hAnsi="仿宋" w:cs="黑体" w:hint="eastAsia"/>
          <w:b/>
          <w:bCs/>
          <w:spacing w:val="6"/>
          <w:sz w:val="32"/>
          <w:szCs w:val="32"/>
        </w:rPr>
        <w:t>基本情况</w:t>
      </w:r>
    </w:p>
    <w:p w:rsidR="004E5D73" w:rsidRPr="00B8732E" w:rsidRDefault="005857A3" w:rsidP="005857A3">
      <w:pPr>
        <w:snapToGrid w:val="0"/>
        <w:spacing w:line="360" w:lineRule="auto"/>
        <w:ind w:firstLineChars="200" w:firstLine="640"/>
        <w:rPr>
          <w:rFonts w:ascii="仿宋_GB2312" w:eastAsia="仿宋_GB2312"/>
          <w:sz w:val="32"/>
          <w:szCs w:val="32"/>
        </w:rPr>
      </w:pPr>
      <w:r w:rsidRPr="005857A3">
        <w:rPr>
          <w:rFonts w:ascii="仿宋" w:eastAsia="仿宋" w:hAnsi="仿宋" w:hint="eastAsia"/>
          <w:sz w:val="32"/>
          <w:szCs w:val="32"/>
        </w:rPr>
        <w:t>本次招聘大会拟设展位1500家，并设部分特装展位，预计提供招聘岗位</w:t>
      </w:r>
      <w:r w:rsidR="00D97545">
        <w:rPr>
          <w:rFonts w:ascii="仿宋" w:eastAsia="仿宋" w:hAnsi="仿宋" w:hint="eastAsia"/>
          <w:sz w:val="32"/>
          <w:szCs w:val="32"/>
        </w:rPr>
        <w:t>3</w:t>
      </w:r>
      <w:r w:rsidRPr="005857A3">
        <w:rPr>
          <w:rFonts w:ascii="仿宋" w:eastAsia="仿宋" w:hAnsi="仿宋" w:hint="eastAsia"/>
          <w:sz w:val="32"/>
          <w:szCs w:val="32"/>
        </w:rPr>
        <w:t>万余个，5万人次参会。杭州市将组织本土最知名企业、重点平台、高等院校设展招聘</w:t>
      </w:r>
      <w:r>
        <w:rPr>
          <w:rFonts w:ascii="仿宋" w:eastAsia="仿宋" w:hAnsi="仿宋" w:hint="eastAsia"/>
          <w:sz w:val="32"/>
          <w:szCs w:val="32"/>
        </w:rPr>
        <w:t>，并邀请</w:t>
      </w:r>
      <w:r w:rsidRPr="005857A3">
        <w:rPr>
          <w:rFonts w:ascii="仿宋" w:eastAsia="仿宋" w:hAnsi="仿宋" w:hint="eastAsia"/>
          <w:sz w:val="32"/>
          <w:szCs w:val="32"/>
        </w:rPr>
        <w:t>省内各地市以及长三角各城市组织本地区从事信息经济、生物医药、智能制造和其他行业的重点企业、知名企业、龙头企业、领军企业、科研院所、金融机构和平台及上市公司等单</w:t>
      </w:r>
      <w:r w:rsidRPr="005857A3">
        <w:rPr>
          <w:rFonts w:ascii="仿宋" w:eastAsia="仿宋" w:hAnsi="仿宋" w:hint="eastAsia"/>
          <w:sz w:val="32"/>
          <w:szCs w:val="32"/>
        </w:rPr>
        <w:lastRenderedPageBreak/>
        <w:t>位组团设展</w:t>
      </w:r>
      <w:r w:rsidR="00595A87">
        <w:rPr>
          <w:rFonts w:ascii="仿宋" w:eastAsia="仿宋" w:hAnsi="仿宋" w:hint="eastAsia"/>
          <w:sz w:val="32"/>
          <w:szCs w:val="32"/>
        </w:rPr>
        <w:t>。</w:t>
      </w:r>
    </w:p>
    <w:p w:rsidR="004E5D73" w:rsidRPr="007F2F99" w:rsidRDefault="00595A87"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二、时间地点</w:t>
      </w:r>
    </w:p>
    <w:p w:rsidR="00D00AB3" w:rsidRPr="00C65B46" w:rsidRDefault="00B82387" w:rsidP="002027EA">
      <w:pPr>
        <w:snapToGrid w:val="0"/>
        <w:spacing w:line="360" w:lineRule="auto"/>
        <w:ind w:firstLineChars="200" w:firstLine="640"/>
        <w:rPr>
          <w:rFonts w:ascii="仿宋" w:eastAsia="仿宋" w:hAnsi="仿宋" w:cs="仿宋_GB2312"/>
          <w:sz w:val="32"/>
          <w:szCs w:val="32"/>
        </w:rPr>
      </w:pPr>
      <w:r w:rsidRPr="00C65B46">
        <w:rPr>
          <w:rFonts w:ascii="仿宋" w:eastAsia="仿宋" w:hAnsi="仿宋" w:cs="仿宋_GB2312" w:hint="eastAsia"/>
          <w:sz w:val="32"/>
          <w:szCs w:val="32"/>
        </w:rPr>
        <w:t>时间：</w:t>
      </w:r>
      <w:r w:rsidR="00986B21">
        <w:rPr>
          <w:rFonts w:ascii="仿宋" w:eastAsia="仿宋" w:hAnsi="仿宋" w:cs="仿宋_GB2312" w:hint="eastAsia"/>
          <w:sz w:val="32"/>
          <w:szCs w:val="32"/>
        </w:rPr>
        <w:t>2</w:t>
      </w:r>
      <w:r w:rsidR="00986B21">
        <w:rPr>
          <w:rFonts w:ascii="仿宋" w:eastAsia="仿宋" w:hAnsi="仿宋" w:cs="仿宋_GB2312"/>
          <w:sz w:val="32"/>
          <w:szCs w:val="32"/>
        </w:rPr>
        <w:t>0</w:t>
      </w:r>
      <w:r w:rsidR="00D12A96">
        <w:rPr>
          <w:rFonts w:ascii="仿宋" w:eastAsia="仿宋" w:hAnsi="仿宋" w:cs="仿宋_GB2312" w:hint="eastAsia"/>
          <w:sz w:val="32"/>
          <w:szCs w:val="32"/>
        </w:rPr>
        <w:t>19</w:t>
      </w:r>
      <w:r w:rsidR="00986B21">
        <w:rPr>
          <w:rFonts w:ascii="仿宋" w:eastAsia="仿宋" w:hAnsi="仿宋" w:cs="仿宋_GB2312" w:hint="eastAsia"/>
          <w:sz w:val="32"/>
          <w:szCs w:val="32"/>
        </w:rPr>
        <w:t>年</w:t>
      </w:r>
      <w:r w:rsidRPr="00C65B46">
        <w:rPr>
          <w:rFonts w:ascii="仿宋" w:eastAsia="仿宋" w:hAnsi="仿宋" w:cs="仿宋_GB2312" w:hint="eastAsia"/>
          <w:sz w:val="32"/>
          <w:szCs w:val="32"/>
        </w:rPr>
        <w:t>11月</w:t>
      </w:r>
      <w:r w:rsidR="00D12A96">
        <w:rPr>
          <w:rFonts w:ascii="仿宋" w:eastAsia="仿宋" w:hAnsi="仿宋" w:cs="仿宋_GB2312" w:hint="eastAsia"/>
          <w:sz w:val="32"/>
          <w:szCs w:val="32"/>
        </w:rPr>
        <w:t>9</w:t>
      </w:r>
      <w:r w:rsidRPr="00C65B46">
        <w:rPr>
          <w:rFonts w:ascii="仿宋" w:eastAsia="仿宋" w:hAnsi="仿宋" w:cs="仿宋_GB2312" w:hint="eastAsia"/>
          <w:sz w:val="32"/>
          <w:szCs w:val="32"/>
        </w:rPr>
        <w:t>日（星期</w:t>
      </w:r>
      <w:r w:rsidR="003A6056" w:rsidRPr="00C65B46">
        <w:rPr>
          <w:rFonts w:ascii="仿宋" w:eastAsia="仿宋" w:hAnsi="仿宋" w:cs="仿宋_GB2312" w:hint="eastAsia"/>
          <w:sz w:val="32"/>
          <w:szCs w:val="32"/>
        </w:rPr>
        <w:t>六</w:t>
      </w:r>
      <w:r w:rsidRPr="00C65B46">
        <w:rPr>
          <w:rFonts w:ascii="仿宋" w:eastAsia="仿宋" w:hAnsi="仿宋" w:cs="仿宋_GB2312" w:hint="eastAsia"/>
          <w:sz w:val="32"/>
          <w:szCs w:val="32"/>
        </w:rPr>
        <w:t>）0</w:t>
      </w:r>
      <w:r w:rsidR="00D12A96">
        <w:rPr>
          <w:rFonts w:ascii="仿宋" w:eastAsia="仿宋" w:hAnsi="仿宋" w:cs="仿宋_GB2312" w:hint="eastAsia"/>
          <w:sz w:val="32"/>
          <w:szCs w:val="32"/>
        </w:rPr>
        <w:t>8</w:t>
      </w:r>
      <w:r w:rsidRPr="00C65B46">
        <w:rPr>
          <w:rFonts w:ascii="仿宋" w:eastAsia="仿宋" w:hAnsi="仿宋" w:cs="仿宋_GB2312" w:hint="eastAsia"/>
          <w:sz w:val="32"/>
          <w:szCs w:val="32"/>
        </w:rPr>
        <w:t>∶</w:t>
      </w:r>
      <w:r w:rsidR="00D12A96">
        <w:rPr>
          <w:rFonts w:ascii="仿宋" w:eastAsia="仿宋" w:hAnsi="仿宋" w:cs="仿宋_GB2312" w:hint="eastAsia"/>
          <w:sz w:val="32"/>
          <w:szCs w:val="32"/>
        </w:rPr>
        <w:t>3</w:t>
      </w:r>
      <w:r w:rsidRPr="00C65B46">
        <w:rPr>
          <w:rFonts w:ascii="仿宋" w:eastAsia="仿宋" w:hAnsi="仿宋" w:cs="仿宋_GB2312" w:hint="eastAsia"/>
          <w:sz w:val="32"/>
          <w:szCs w:val="32"/>
        </w:rPr>
        <w:t>0-16∶00</w:t>
      </w:r>
    </w:p>
    <w:p w:rsidR="00D00AB3" w:rsidRPr="00C65B46" w:rsidRDefault="00B82387" w:rsidP="002027EA">
      <w:pPr>
        <w:snapToGrid w:val="0"/>
        <w:spacing w:line="360" w:lineRule="auto"/>
        <w:ind w:firstLineChars="200" w:firstLine="640"/>
        <w:rPr>
          <w:rFonts w:ascii="仿宋" w:eastAsia="仿宋" w:hAnsi="仿宋" w:cs="仿宋_GB2312"/>
          <w:sz w:val="32"/>
          <w:szCs w:val="32"/>
        </w:rPr>
      </w:pPr>
      <w:r w:rsidRPr="00C65B46">
        <w:rPr>
          <w:rFonts w:ascii="仿宋" w:eastAsia="仿宋" w:hAnsi="仿宋" w:cs="仿宋_GB2312" w:hint="eastAsia"/>
          <w:sz w:val="32"/>
          <w:szCs w:val="32"/>
        </w:rPr>
        <w:t>地点：</w:t>
      </w:r>
      <w:r w:rsidR="00D12A96">
        <w:rPr>
          <w:rFonts w:ascii="仿宋_GB2312" w:eastAsia="仿宋_GB2312" w:hAnsi="仿宋_GB2312" w:cs="仿宋_GB2312" w:hint="eastAsia"/>
          <w:color w:val="222222"/>
          <w:sz w:val="32"/>
          <w:szCs w:val="32"/>
        </w:rPr>
        <w:t>杭州国际博览中心</w:t>
      </w:r>
      <w:r w:rsidR="00CF6CF8">
        <w:rPr>
          <w:rFonts w:ascii="仿宋_GB2312" w:eastAsia="仿宋_GB2312" w:hAnsi="仿宋_GB2312" w:cs="仿宋_GB2312" w:hint="eastAsia"/>
          <w:color w:val="222222"/>
          <w:sz w:val="32"/>
          <w:szCs w:val="32"/>
        </w:rPr>
        <w:t>1楼展厅</w:t>
      </w:r>
      <w:r w:rsidR="00D12A96">
        <w:rPr>
          <w:rFonts w:ascii="仿宋_GB2312" w:eastAsia="仿宋_GB2312" w:hAnsi="仿宋_GB2312" w:cs="仿宋_GB2312" w:hint="eastAsia"/>
          <w:color w:val="222222"/>
          <w:sz w:val="32"/>
          <w:szCs w:val="32"/>
        </w:rPr>
        <w:t>（</w:t>
      </w:r>
      <w:r w:rsidR="00CF6CF8" w:rsidRPr="00CF6CF8">
        <w:rPr>
          <w:rFonts w:ascii="仿宋_GB2312" w:eastAsia="仿宋_GB2312" w:hAnsi="仿宋_GB2312" w:cs="仿宋_GB2312"/>
          <w:color w:val="222222"/>
          <w:sz w:val="32"/>
          <w:szCs w:val="32"/>
        </w:rPr>
        <w:t>奔竞大道353号</w:t>
      </w:r>
      <w:r w:rsidR="00D12A96">
        <w:rPr>
          <w:rFonts w:ascii="仿宋_GB2312" w:eastAsia="仿宋_GB2312" w:hAnsi="仿宋_GB2312" w:cs="仿宋_GB2312" w:hint="eastAsia"/>
          <w:color w:val="222222"/>
          <w:sz w:val="32"/>
          <w:szCs w:val="32"/>
        </w:rPr>
        <w:t>）</w:t>
      </w:r>
    </w:p>
    <w:p w:rsidR="00D00AB3" w:rsidRPr="007F2F99" w:rsidRDefault="00B8732E"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三</w:t>
      </w:r>
      <w:r w:rsidR="00B82387" w:rsidRPr="007F2F99">
        <w:rPr>
          <w:rFonts w:ascii="仿宋" w:eastAsia="仿宋" w:hAnsi="仿宋" w:cs="黑体" w:hint="eastAsia"/>
          <w:b/>
          <w:bCs/>
          <w:spacing w:val="6"/>
          <w:sz w:val="32"/>
          <w:szCs w:val="32"/>
        </w:rPr>
        <w:t>、</w:t>
      </w:r>
      <w:r w:rsidR="00986B21" w:rsidRPr="007F2F99">
        <w:rPr>
          <w:rFonts w:ascii="仿宋" w:eastAsia="仿宋" w:hAnsi="仿宋" w:cs="黑体" w:hint="eastAsia"/>
          <w:b/>
          <w:bCs/>
          <w:spacing w:val="6"/>
          <w:sz w:val="32"/>
          <w:szCs w:val="32"/>
        </w:rPr>
        <w:t>招聘</w:t>
      </w:r>
      <w:r w:rsidR="00B82387" w:rsidRPr="007F2F99">
        <w:rPr>
          <w:rFonts w:ascii="仿宋" w:eastAsia="仿宋" w:hAnsi="仿宋" w:cs="黑体" w:hint="eastAsia"/>
          <w:b/>
          <w:bCs/>
          <w:spacing w:val="6"/>
          <w:sz w:val="32"/>
          <w:szCs w:val="32"/>
        </w:rPr>
        <w:t>要求</w:t>
      </w:r>
    </w:p>
    <w:p w:rsidR="00B8732E" w:rsidRPr="007F2F99" w:rsidRDefault="00986B21"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（一）招聘</w:t>
      </w:r>
      <w:r w:rsidR="00B8732E" w:rsidRPr="007F2F99">
        <w:rPr>
          <w:rFonts w:ascii="仿宋" w:eastAsia="仿宋" w:hAnsi="仿宋" w:cs="黑体" w:hint="eastAsia"/>
          <w:b/>
          <w:bCs/>
          <w:spacing w:val="6"/>
          <w:sz w:val="32"/>
          <w:szCs w:val="32"/>
        </w:rPr>
        <w:t>单位要求</w:t>
      </w:r>
    </w:p>
    <w:p w:rsidR="00B8732E" w:rsidRPr="00B8732E" w:rsidRDefault="00D12A96" w:rsidP="00D12A96">
      <w:pPr>
        <w:snapToGrid w:val="0"/>
        <w:spacing w:line="360" w:lineRule="auto"/>
        <w:ind w:firstLineChars="200" w:firstLine="664"/>
        <w:rPr>
          <w:rFonts w:ascii="仿宋" w:eastAsia="仿宋" w:hAnsi="仿宋" w:cs="黑体"/>
          <w:bCs/>
          <w:spacing w:val="6"/>
          <w:sz w:val="32"/>
          <w:szCs w:val="32"/>
        </w:rPr>
      </w:pPr>
      <w:r w:rsidRPr="00D12A96">
        <w:rPr>
          <w:rFonts w:ascii="仿宋" w:eastAsia="仿宋" w:hAnsi="仿宋" w:cs="黑体" w:hint="eastAsia"/>
          <w:bCs/>
          <w:spacing w:val="6"/>
          <w:sz w:val="32"/>
          <w:szCs w:val="32"/>
        </w:rPr>
        <w:t>本地区、本系统内从事信息经济、生物医药、智能制造、金融服务、人力资源和其他行业的重点企业、知名企业、龙头企业、领军企业、科研院所、金融机构和平台以及各类上市公司。</w:t>
      </w:r>
    </w:p>
    <w:p w:rsidR="00B8732E" w:rsidRPr="007F2F99" w:rsidRDefault="00B8732E"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（二）招聘岗位要求</w:t>
      </w:r>
    </w:p>
    <w:p w:rsidR="00B8732E" w:rsidRPr="00B441BD" w:rsidRDefault="00D12A96" w:rsidP="00D12A96">
      <w:pPr>
        <w:snapToGrid w:val="0"/>
        <w:spacing w:line="360" w:lineRule="auto"/>
        <w:ind w:firstLineChars="200" w:firstLine="640"/>
        <w:rPr>
          <w:rFonts w:ascii="仿宋_GB2312" w:eastAsia="仿宋_GB2312" w:hAnsi="宋体" w:cs="仿宋_GB2312"/>
          <w:sz w:val="32"/>
          <w:szCs w:val="32"/>
        </w:rPr>
      </w:pPr>
      <w:r w:rsidRPr="00D12A96">
        <w:rPr>
          <w:rFonts w:ascii="仿宋_GB2312" w:eastAsia="仿宋_GB2312" w:hAnsi="宋体" w:cs="仿宋_GB2312" w:hint="eastAsia"/>
          <w:sz w:val="32"/>
          <w:szCs w:val="32"/>
        </w:rPr>
        <w:t>各参会单位重点推出信息经济、生物医药、智能制造、金融服务、人力资源等相关专业技术岗位和中高级管理岗位，以及2020年应届高校毕业生需求岗位。</w:t>
      </w:r>
    </w:p>
    <w:p w:rsidR="00D00AB3" w:rsidRPr="007F2F99" w:rsidRDefault="00210BA3"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四</w:t>
      </w:r>
      <w:r w:rsidR="00B82387" w:rsidRPr="007F2F99">
        <w:rPr>
          <w:rFonts w:ascii="仿宋" w:eastAsia="仿宋" w:hAnsi="仿宋" w:cs="黑体" w:hint="eastAsia"/>
          <w:b/>
          <w:bCs/>
          <w:spacing w:val="6"/>
          <w:sz w:val="32"/>
          <w:szCs w:val="32"/>
        </w:rPr>
        <w:t>、</w:t>
      </w:r>
      <w:r w:rsidR="009D6DB6" w:rsidRPr="007F2F99">
        <w:rPr>
          <w:rFonts w:ascii="仿宋" w:eastAsia="仿宋" w:hAnsi="仿宋" w:cs="黑体" w:hint="eastAsia"/>
          <w:b/>
          <w:bCs/>
          <w:spacing w:val="6"/>
          <w:sz w:val="32"/>
          <w:szCs w:val="32"/>
        </w:rPr>
        <w:t>责任分工</w:t>
      </w:r>
    </w:p>
    <w:p w:rsidR="00B8732E" w:rsidRPr="00B17688" w:rsidRDefault="006A3762" w:rsidP="002027EA">
      <w:pPr>
        <w:snapToGrid w:val="0"/>
        <w:spacing w:line="360" w:lineRule="auto"/>
        <w:ind w:leftChars="100" w:left="210" w:firstLineChars="100" w:firstLine="320"/>
        <w:jc w:val="left"/>
        <w:rPr>
          <w:rFonts w:ascii="仿宋_GB2312" w:eastAsia="仿宋_GB2312" w:hAnsi="仿宋_GB2312" w:cs="仿宋_GB2312"/>
          <w:color w:val="000000" w:themeColor="text1"/>
          <w:sz w:val="32"/>
          <w:szCs w:val="32"/>
        </w:rPr>
      </w:pPr>
      <w:r w:rsidRPr="00C65B46">
        <w:rPr>
          <w:rFonts w:ascii="仿宋" w:eastAsia="仿宋" w:hAnsi="仿宋" w:cs="仿宋_GB2312" w:hint="eastAsia"/>
          <w:sz w:val="32"/>
          <w:szCs w:val="32"/>
        </w:rPr>
        <w:t>（</w:t>
      </w:r>
      <w:r w:rsidR="002F4B81">
        <w:rPr>
          <w:rFonts w:ascii="仿宋" w:eastAsia="仿宋" w:hAnsi="仿宋" w:cs="仿宋_GB2312" w:hint="eastAsia"/>
          <w:sz w:val="32"/>
          <w:szCs w:val="32"/>
        </w:rPr>
        <w:t>一</w:t>
      </w:r>
      <w:r w:rsidRPr="00C65B46">
        <w:rPr>
          <w:rFonts w:ascii="仿宋" w:eastAsia="仿宋" w:hAnsi="仿宋" w:cs="仿宋_GB2312" w:hint="eastAsia"/>
          <w:sz w:val="32"/>
          <w:szCs w:val="32"/>
        </w:rPr>
        <w:t>）各区、县（市）人力社保局</w:t>
      </w:r>
      <w:r w:rsidR="00BB0BC3">
        <w:rPr>
          <w:rFonts w:ascii="仿宋" w:eastAsia="仿宋" w:hAnsi="仿宋" w:cs="仿宋_GB2312" w:hint="eastAsia"/>
          <w:sz w:val="32"/>
          <w:szCs w:val="32"/>
        </w:rPr>
        <w:t>分别</w:t>
      </w:r>
      <w:r w:rsidR="00B8732E">
        <w:rPr>
          <w:rFonts w:ascii="仿宋" w:eastAsia="仿宋" w:hAnsi="仿宋" w:cs="仿宋_GB2312" w:hint="eastAsia"/>
          <w:sz w:val="32"/>
          <w:szCs w:val="32"/>
        </w:rPr>
        <w:t>负责</w:t>
      </w:r>
      <w:r w:rsidRPr="00C65B46">
        <w:rPr>
          <w:rFonts w:ascii="仿宋" w:eastAsia="仿宋" w:hAnsi="仿宋" w:cs="仿宋_GB2312" w:hint="eastAsia"/>
          <w:sz w:val="32"/>
          <w:szCs w:val="32"/>
        </w:rPr>
        <w:t>落实</w:t>
      </w:r>
      <w:r w:rsidR="00B8732E" w:rsidRPr="00C65B46">
        <w:rPr>
          <w:rFonts w:ascii="仿宋" w:eastAsia="仿宋" w:hAnsi="仿宋" w:cs="仿宋_GB2312" w:hint="eastAsia"/>
          <w:sz w:val="32"/>
          <w:szCs w:val="32"/>
        </w:rPr>
        <w:t>本辖区内</w:t>
      </w:r>
      <w:r w:rsidR="009D6DB6">
        <w:rPr>
          <w:rFonts w:ascii="仿宋" w:eastAsia="仿宋" w:hAnsi="仿宋" w:cs="仿宋_GB2312" w:hint="eastAsia"/>
          <w:sz w:val="32"/>
          <w:szCs w:val="32"/>
        </w:rPr>
        <w:t>参会单位，其中：</w:t>
      </w:r>
      <w:proofErr w:type="gramStart"/>
      <w:r w:rsidR="00F86A51" w:rsidRPr="00D12A96">
        <w:rPr>
          <w:rFonts w:ascii="仿宋" w:eastAsia="仿宋" w:hAnsi="仿宋" w:cs="仿宋_GB2312" w:hint="eastAsia"/>
          <w:color w:val="000000" w:themeColor="text1"/>
          <w:sz w:val="32"/>
          <w:szCs w:val="32"/>
        </w:rPr>
        <w:t>钱塘新区</w:t>
      </w:r>
      <w:proofErr w:type="gramEnd"/>
      <w:r w:rsidR="00F86A51" w:rsidRPr="00D12A96">
        <w:rPr>
          <w:rFonts w:ascii="仿宋" w:eastAsia="仿宋" w:hAnsi="仿宋" w:cs="仿宋_GB2312" w:hint="eastAsia"/>
          <w:color w:val="000000" w:themeColor="text1"/>
          <w:sz w:val="32"/>
          <w:szCs w:val="32"/>
        </w:rPr>
        <w:t>80家</w:t>
      </w:r>
      <w:r w:rsidR="00F86A51" w:rsidRPr="00B17688">
        <w:rPr>
          <w:rFonts w:ascii="仿宋" w:eastAsia="仿宋" w:hAnsi="仿宋" w:cs="仿宋_GB2312" w:hint="eastAsia"/>
          <w:color w:val="000000" w:themeColor="text1"/>
          <w:sz w:val="32"/>
          <w:szCs w:val="32"/>
        </w:rPr>
        <w:t>，上城区</w:t>
      </w:r>
      <w:r w:rsidR="00F86A51">
        <w:rPr>
          <w:rFonts w:ascii="仿宋" w:eastAsia="仿宋" w:hAnsi="仿宋" w:cs="仿宋_GB2312" w:hint="eastAsia"/>
          <w:color w:val="000000" w:themeColor="text1"/>
          <w:sz w:val="32"/>
          <w:szCs w:val="32"/>
        </w:rPr>
        <w:t>45</w:t>
      </w:r>
      <w:r w:rsidR="00F86A51" w:rsidRPr="00B17688">
        <w:rPr>
          <w:rFonts w:ascii="仿宋" w:eastAsia="仿宋" w:hAnsi="仿宋" w:cs="仿宋_GB2312" w:hint="eastAsia"/>
          <w:color w:val="000000" w:themeColor="text1"/>
          <w:sz w:val="32"/>
          <w:szCs w:val="32"/>
        </w:rPr>
        <w:t>家，下城区</w:t>
      </w:r>
      <w:r w:rsidR="00F86A51">
        <w:rPr>
          <w:rFonts w:ascii="仿宋" w:eastAsia="仿宋" w:hAnsi="仿宋" w:cs="仿宋_GB2312" w:hint="eastAsia"/>
          <w:color w:val="000000" w:themeColor="text1"/>
          <w:sz w:val="32"/>
          <w:szCs w:val="32"/>
        </w:rPr>
        <w:t>45</w:t>
      </w:r>
      <w:r w:rsidR="00F86A51" w:rsidRPr="00B17688">
        <w:rPr>
          <w:rFonts w:ascii="仿宋" w:eastAsia="仿宋" w:hAnsi="仿宋" w:cs="仿宋_GB2312" w:hint="eastAsia"/>
          <w:color w:val="000000" w:themeColor="text1"/>
          <w:sz w:val="32"/>
          <w:szCs w:val="32"/>
        </w:rPr>
        <w:t>家，江干区</w:t>
      </w:r>
      <w:r w:rsidR="00F86A51">
        <w:rPr>
          <w:rFonts w:ascii="仿宋" w:eastAsia="仿宋" w:hAnsi="仿宋" w:cs="仿宋_GB2312" w:hint="eastAsia"/>
          <w:color w:val="000000" w:themeColor="text1"/>
          <w:sz w:val="32"/>
          <w:szCs w:val="32"/>
        </w:rPr>
        <w:t>60</w:t>
      </w:r>
      <w:r w:rsidR="00F86A51" w:rsidRPr="00B17688">
        <w:rPr>
          <w:rFonts w:ascii="仿宋" w:eastAsia="仿宋" w:hAnsi="仿宋" w:cs="仿宋_GB2312" w:hint="eastAsia"/>
          <w:color w:val="000000" w:themeColor="text1"/>
          <w:sz w:val="32"/>
          <w:szCs w:val="32"/>
        </w:rPr>
        <w:t>家，拱</w:t>
      </w:r>
      <w:proofErr w:type="gramStart"/>
      <w:r w:rsidR="00F86A51" w:rsidRPr="00B17688">
        <w:rPr>
          <w:rFonts w:ascii="仿宋" w:eastAsia="仿宋" w:hAnsi="仿宋" w:cs="仿宋_GB2312" w:hint="eastAsia"/>
          <w:color w:val="000000" w:themeColor="text1"/>
          <w:sz w:val="32"/>
          <w:szCs w:val="32"/>
        </w:rPr>
        <w:t>墅</w:t>
      </w:r>
      <w:proofErr w:type="gramEnd"/>
      <w:r w:rsidR="00F86A51" w:rsidRPr="00B17688">
        <w:rPr>
          <w:rFonts w:ascii="仿宋" w:eastAsia="仿宋" w:hAnsi="仿宋" w:cs="仿宋_GB2312" w:hint="eastAsia"/>
          <w:color w:val="000000" w:themeColor="text1"/>
          <w:sz w:val="32"/>
          <w:szCs w:val="32"/>
        </w:rPr>
        <w:t>区</w:t>
      </w:r>
      <w:r w:rsidR="00F86A51">
        <w:rPr>
          <w:rFonts w:ascii="仿宋" w:eastAsia="仿宋" w:hAnsi="仿宋" w:cs="仿宋_GB2312" w:hint="eastAsia"/>
          <w:color w:val="000000" w:themeColor="text1"/>
          <w:sz w:val="32"/>
          <w:szCs w:val="32"/>
        </w:rPr>
        <w:t>45</w:t>
      </w:r>
      <w:r w:rsidR="00F86A51" w:rsidRPr="00B17688">
        <w:rPr>
          <w:rFonts w:ascii="仿宋" w:eastAsia="仿宋" w:hAnsi="仿宋" w:cs="仿宋_GB2312" w:hint="eastAsia"/>
          <w:color w:val="000000" w:themeColor="text1"/>
          <w:sz w:val="32"/>
          <w:szCs w:val="32"/>
        </w:rPr>
        <w:t>家，西湖区</w:t>
      </w:r>
      <w:r w:rsidR="00F86A51">
        <w:rPr>
          <w:rFonts w:ascii="仿宋" w:eastAsia="仿宋" w:hAnsi="仿宋" w:cs="仿宋_GB2312" w:hint="eastAsia"/>
          <w:color w:val="000000" w:themeColor="text1"/>
          <w:sz w:val="32"/>
          <w:szCs w:val="32"/>
        </w:rPr>
        <w:t>45</w:t>
      </w:r>
      <w:r w:rsidR="00F86A51" w:rsidRPr="00B17688">
        <w:rPr>
          <w:rFonts w:ascii="仿宋" w:eastAsia="仿宋" w:hAnsi="仿宋" w:cs="仿宋_GB2312" w:hint="eastAsia"/>
          <w:color w:val="000000" w:themeColor="text1"/>
          <w:sz w:val="32"/>
          <w:szCs w:val="32"/>
        </w:rPr>
        <w:t>家，高新区（滨江）</w:t>
      </w:r>
      <w:r w:rsidR="00F86A51">
        <w:rPr>
          <w:rFonts w:ascii="仿宋" w:eastAsia="仿宋" w:hAnsi="仿宋" w:cs="仿宋_GB2312" w:hint="eastAsia"/>
          <w:color w:val="000000" w:themeColor="text1"/>
          <w:sz w:val="32"/>
          <w:szCs w:val="32"/>
        </w:rPr>
        <w:t>110</w:t>
      </w:r>
      <w:r w:rsidR="00F86A51" w:rsidRPr="00B17688">
        <w:rPr>
          <w:rFonts w:ascii="仿宋" w:eastAsia="仿宋" w:hAnsi="仿宋" w:cs="仿宋_GB2312" w:hint="eastAsia"/>
          <w:color w:val="000000" w:themeColor="text1"/>
          <w:sz w:val="32"/>
          <w:szCs w:val="32"/>
        </w:rPr>
        <w:t>家，</w:t>
      </w:r>
      <w:proofErr w:type="gramStart"/>
      <w:r w:rsidR="00F86A51" w:rsidRPr="00B17688">
        <w:rPr>
          <w:rFonts w:ascii="仿宋" w:eastAsia="仿宋" w:hAnsi="仿宋" w:cs="仿宋_GB2312" w:hint="eastAsia"/>
          <w:color w:val="000000" w:themeColor="text1"/>
          <w:sz w:val="32"/>
          <w:szCs w:val="32"/>
        </w:rPr>
        <w:t>萧山区</w:t>
      </w:r>
      <w:proofErr w:type="gramEnd"/>
      <w:r w:rsidR="00F86A51">
        <w:rPr>
          <w:rFonts w:ascii="仿宋" w:eastAsia="仿宋" w:hAnsi="仿宋" w:cs="仿宋_GB2312" w:hint="eastAsia"/>
          <w:color w:val="000000" w:themeColor="text1"/>
          <w:sz w:val="32"/>
          <w:szCs w:val="32"/>
        </w:rPr>
        <w:t>110</w:t>
      </w:r>
      <w:r w:rsidR="00F86A51" w:rsidRPr="00B17688">
        <w:rPr>
          <w:rFonts w:ascii="仿宋" w:eastAsia="仿宋" w:hAnsi="仿宋" w:cs="仿宋_GB2312" w:hint="eastAsia"/>
          <w:color w:val="000000" w:themeColor="text1"/>
          <w:sz w:val="32"/>
          <w:szCs w:val="32"/>
        </w:rPr>
        <w:t>家，余杭区</w:t>
      </w:r>
      <w:r w:rsidR="00F86A51">
        <w:rPr>
          <w:rFonts w:ascii="仿宋" w:eastAsia="仿宋" w:hAnsi="仿宋" w:cs="仿宋_GB2312" w:hint="eastAsia"/>
          <w:color w:val="000000" w:themeColor="text1"/>
          <w:sz w:val="32"/>
          <w:szCs w:val="32"/>
        </w:rPr>
        <w:t>110</w:t>
      </w:r>
      <w:r w:rsidR="00F86A51" w:rsidRPr="00B17688">
        <w:rPr>
          <w:rFonts w:ascii="仿宋" w:eastAsia="仿宋" w:hAnsi="仿宋" w:cs="仿宋_GB2312" w:hint="eastAsia"/>
          <w:color w:val="000000" w:themeColor="text1"/>
          <w:sz w:val="32"/>
          <w:szCs w:val="32"/>
        </w:rPr>
        <w:t>家，富阳区</w:t>
      </w:r>
      <w:r w:rsidR="00F86A51">
        <w:rPr>
          <w:rFonts w:ascii="仿宋" w:eastAsia="仿宋" w:hAnsi="仿宋" w:cs="仿宋_GB2312" w:hint="eastAsia"/>
          <w:color w:val="000000" w:themeColor="text1"/>
          <w:sz w:val="32"/>
          <w:szCs w:val="32"/>
        </w:rPr>
        <w:t>45</w:t>
      </w:r>
      <w:r w:rsidR="00F86A51" w:rsidRPr="00B17688">
        <w:rPr>
          <w:rFonts w:ascii="仿宋" w:eastAsia="仿宋" w:hAnsi="仿宋" w:cs="仿宋_GB2312" w:hint="eastAsia"/>
          <w:color w:val="000000" w:themeColor="text1"/>
          <w:sz w:val="32"/>
          <w:szCs w:val="32"/>
        </w:rPr>
        <w:t>家，临安区</w:t>
      </w:r>
      <w:r w:rsidR="00F86A51">
        <w:rPr>
          <w:rFonts w:ascii="仿宋" w:eastAsia="仿宋" w:hAnsi="仿宋" w:cs="仿宋_GB2312" w:hint="eastAsia"/>
          <w:color w:val="000000" w:themeColor="text1"/>
          <w:sz w:val="32"/>
          <w:szCs w:val="32"/>
        </w:rPr>
        <w:t>45</w:t>
      </w:r>
      <w:r w:rsidR="00F86A51" w:rsidRPr="00B17688">
        <w:rPr>
          <w:rFonts w:ascii="仿宋" w:eastAsia="仿宋" w:hAnsi="仿宋" w:cs="仿宋_GB2312" w:hint="eastAsia"/>
          <w:color w:val="000000" w:themeColor="text1"/>
          <w:sz w:val="32"/>
          <w:szCs w:val="32"/>
        </w:rPr>
        <w:t>家，桐庐县</w:t>
      </w:r>
      <w:r w:rsidR="00F86A51">
        <w:rPr>
          <w:rFonts w:ascii="仿宋" w:eastAsia="仿宋" w:hAnsi="仿宋" w:cs="仿宋_GB2312" w:hint="eastAsia"/>
          <w:color w:val="000000" w:themeColor="text1"/>
          <w:sz w:val="32"/>
          <w:szCs w:val="32"/>
        </w:rPr>
        <w:t>30</w:t>
      </w:r>
      <w:r w:rsidR="00F86A51" w:rsidRPr="00B17688">
        <w:rPr>
          <w:rFonts w:ascii="仿宋" w:eastAsia="仿宋" w:hAnsi="仿宋" w:cs="仿宋_GB2312" w:hint="eastAsia"/>
          <w:color w:val="000000" w:themeColor="text1"/>
          <w:sz w:val="32"/>
          <w:szCs w:val="32"/>
        </w:rPr>
        <w:t>家，淳安县</w:t>
      </w:r>
      <w:r w:rsidR="00F234C9">
        <w:rPr>
          <w:rFonts w:ascii="仿宋" w:eastAsia="仿宋" w:hAnsi="仿宋" w:cs="仿宋_GB2312" w:hint="eastAsia"/>
          <w:color w:val="000000" w:themeColor="text1"/>
          <w:sz w:val="32"/>
          <w:szCs w:val="32"/>
        </w:rPr>
        <w:t>20</w:t>
      </w:r>
      <w:r w:rsidR="00F86A51" w:rsidRPr="00B17688">
        <w:rPr>
          <w:rFonts w:ascii="仿宋" w:eastAsia="仿宋" w:hAnsi="仿宋" w:cs="仿宋_GB2312" w:hint="eastAsia"/>
          <w:color w:val="000000" w:themeColor="text1"/>
          <w:sz w:val="32"/>
          <w:szCs w:val="32"/>
        </w:rPr>
        <w:t>家，建德市</w:t>
      </w:r>
      <w:r w:rsidR="00F86A51">
        <w:rPr>
          <w:rFonts w:ascii="仿宋" w:eastAsia="仿宋" w:hAnsi="仿宋" w:cs="仿宋_GB2312" w:hint="eastAsia"/>
          <w:color w:val="000000" w:themeColor="text1"/>
          <w:sz w:val="32"/>
          <w:szCs w:val="32"/>
        </w:rPr>
        <w:t>30</w:t>
      </w:r>
      <w:r w:rsidR="00F86A51" w:rsidRPr="00B17688">
        <w:rPr>
          <w:rFonts w:ascii="仿宋" w:eastAsia="仿宋" w:hAnsi="仿宋" w:cs="仿宋_GB2312" w:hint="eastAsia"/>
          <w:color w:val="000000" w:themeColor="text1"/>
          <w:sz w:val="32"/>
          <w:szCs w:val="32"/>
        </w:rPr>
        <w:t>家，</w:t>
      </w:r>
      <w:r w:rsidR="00B8732E" w:rsidRPr="00B17688">
        <w:rPr>
          <w:rFonts w:ascii="仿宋" w:eastAsia="仿宋" w:hAnsi="仿宋" w:cs="仿宋_GB2312" w:hint="eastAsia"/>
          <w:color w:val="000000" w:themeColor="text1"/>
          <w:sz w:val="32"/>
          <w:szCs w:val="32"/>
        </w:rPr>
        <w:t>平均每家单位提供岗位不少于20个；</w:t>
      </w:r>
    </w:p>
    <w:p w:rsidR="006A3762" w:rsidRPr="00C65B46" w:rsidRDefault="006A3762" w:rsidP="002027EA">
      <w:pPr>
        <w:snapToGrid w:val="0"/>
        <w:spacing w:line="360" w:lineRule="auto"/>
        <w:ind w:firstLineChars="200" w:firstLine="640"/>
        <w:rPr>
          <w:rFonts w:ascii="仿宋" w:eastAsia="仿宋" w:hAnsi="仿宋" w:cs="仿宋_GB2312"/>
          <w:bCs/>
          <w:sz w:val="32"/>
          <w:szCs w:val="32"/>
        </w:rPr>
      </w:pPr>
      <w:r w:rsidRPr="00C65B46">
        <w:rPr>
          <w:rFonts w:ascii="仿宋" w:eastAsia="仿宋" w:hAnsi="仿宋" w:cs="仿宋_GB2312" w:hint="eastAsia"/>
          <w:bCs/>
          <w:sz w:val="32"/>
          <w:szCs w:val="32"/>
        </w:rPr>
        <w:lastRenderedPageBreak/>
        <w:t>（</w:t>
      </w:r>
      <w:r w:rsidR="002F4B81">
        <w:rPr>
          <w:rFonts w:ascii="仿宋" w:eastAsia="仿宋" w:hAnsi="仿宋" w:cs="仿宋_GB2312" w:hint="eastAsia"/>
          <w:bCs/>
          <w:sz w:val="32"/>
          <w:szCs w:val="32"/>
        </w:rPr>
        <w:t>二</w:t>
      </w:r>
      <w:r w:rsidRPr="00C65B46">
        <w:rPr>
          <w:rFonts w:ascii="仿宋" w:eastAsia="仿宋" w:hAnsi="仿宋" w:cs="仿宋_GB2312" w:hint="eastAsia"/>
          <w:bCs/>
          <w:sz w:val="32"/>
          <w:szCs w:val="32"/>
        </w:rPr>
        <w:t>）</w:t>
      </w:r>
      <w:r w:rsidR="00B8732E" w:rsidRPr="00B17688">
        <w:rPr>
          <w:rFonts w:ascii="仿宋_GB2312" w:eastAsia="仿宋_GB2312" w:hAnsi="宋体" w:cs="仿宋_GB2312" w:hint="eastAsia"/>
          <w:color w:val="000000" w:themeColor="text1"/>
          <w:sz w:val="32"/>
          <w:szCs w:val="32"/>
        </w:rPr>
        <w:t>市国资委负责</w:t>
      </w:r>
      <w:r w:rsidR="00B8732E">
        <w:rPr>
          <w:rFonts w:ascii="仿宋_GB2312" w:eastAsia="仿宋_GB2312" w:hAnsi="宋体" w:cs="仿宋_GB2312" w:hint="eastAsia"/>
          <w:color w:val="000000" w:themeColor="text1"/>
          <w:sz w:val="32"/>
          <w:szCs w:val="32"/>
        </w:rPr>
        <w:t>落实</w:t>
      </w:r>
      <w:r w:rsidR="00B8732E" w:rsidRPr="00B17688">
        <w:rPr>
          <w:rFonts w:ascii="仿宋_GB2312" w:eastAsia="仿宋_GB2312" w:hAnsi="宋体" w:cs="仿宋_GB2312" w:hint="eastAsia"/>
          <w:color w:val="000000" w:themeColor="text1"/>
          <w:sz w:val="32"/>
          <w:szCs w:val="32"/>
        </w:rPr>
        <w:t>市属国企</w:t>
      </w:r>
      <w:r w:rsidR="009D5FF5">
        <w:rPr>
          <w:rFonts w:ascii="仿宋_GB2312" w:eastAsia="仿宋_GB2312" w:hAnsi="宋体" w:cs="仿宋_GB2312" w:hint="eastAsia"/>
          <w:color w:val="000000" w:themeColor="text1"/>
          <w:sz w:val="32"/>
          <w:szCs w:val="32"/>
        </w:rPr>
        <w:t>参会：</w:t>
      </w:r>
      <w:r w:rsidR="00D12A96">
        <w:rPr>
          <w:rFonts w:ascii="仿宋_GB2312" w:eastAsia="仿宋_GB2312" w:hAnsi="仿宋_GB2312" w:cs="仿宋_GB2312" w:hint="eastAsia"/>
          <w:bCs/>
          <w:color w:val="000000" w:themeColor="text1"/>
          <w:sz w:val="32"/>
          <w:szCs w:val="32"/>
        </w:rPr>
        <w:t>120</w:t>
      </w:r>
      <w:r w:rsidR="00B8732E" w:rsidRPr="00B17688">
        <w:rPr>
          <w:rFonts w:ascii="仿宋_GB2312" w:eastAsia="仿宋_GB2312" w:hAnsi="宋体" w:cs="仿宋_GB2312" w:hint="eastAsia"/>
          <w:color w:val="000000" w:themeColor="text1"/>
          <w:sz w:val="32"/>
          <w:szCs w:val="32"/>
        </w:rPr>
        <w:t>家，岗位不少于</w:t>
      </w:r>
      <w:r w:rsidR="00D12A96">
        <w:rPr>
          <w:rFonts w:ascii="仿宋_GB2312" w:eastAsia="仿宋_GB2312" w:hAnsi="仿宋_GB2312" w:cs="仿宋_GB2312" w:hint="eastAsia"/>
          <w:bCs/>
          <w:color w:val="000000" w:themeColor="text1"/>
          <w:sz w:val="32"/>
          <w:szCs w:val="32"/>
        </w:rPr>
        <w:t>2400</w:t>
      </w:r>
      <w:r w:rsidR="00B8732E" w:rsidRPr="00B17688">
        <w:rPr>
          <w:rFonts w:ascii="仿宋_GB2312" w:eastAsia="仿宋_GB2312" w:hAnsi="仿宋_GB2312" w:cs="仿宋_GB2312" w:hint="eastAsia"/>
          <w:bCs/>
          <w:color w:val="000000" w:themeColor="text1"/>
          <w:sz w:val="32"/>
          <w:szCs w:val="32"/>
        </w:rPr>
        <w:t>个</w:t>
      </w:r>
      <w:r w:rsidR="00B8732E">
        <w:rPr>
          <w:rFonts w:ascii="仿宋" w:eastAsia="仿宋" w:hAnsi="仿宋" w:cs="仿宋_GB2312" w:hint="eastAsia"/>
          <w:bCs/>
          <w:sz w:val="32"/>
          <w:szCs w:val="32"/>
        </w:rPr>
        <w:t>；</w:t>
      </w:r>
    </w:p>
    <w:p w:rsidR="006A3762" w:rsidRPr="00C65B46" w:rsidRDefault="006A3762" w:rsidP="002027EA">
      <w:pPr>
        <w:snapToGrid w:val="0"/>
        <w:spacing w:line="360" w:lineRule="auto"/>
        <w:ind w:firstLineChars="200" w:firstLine="640"/>
        <w:rPr>
          <w:rFonts w:ascii="仿宋" w:eastAsia="仿宋" w:hAnsi="仿宋" w:cs="仿宋_GB2312"/>
          <w:bCs/>
          <w:sz w:val="32"/>
          <w:szCs w:val="32"/>
        </w:rPr>
      </w:pPr>
      <w:r w:rsidRPr="00C65B46">
        <w:rPr>
          <w:rFonts w:ascii="仿宋" w:eastAsia="仿宋" w:hAnsi="仿宋" w:cs="仿宋_GB2312"/>
          <w:bCs/>
          <w:sz w:val="32"/>
          <w:szCs w:val="32"/>
        </w:rPr>
        <w:t>（</w:t>
      </w:r>
      <w:r w:rsidR="002F4B81">
        <w:rPr>
          <w:rFonts w:ascii="仿宋" w:eastAsia="仿宋" w:hAnsi="仿宋" w:cs="仿宋_GB2312" w:hint="eastAsia"/>
          <w:bCs/>
          <w:sz w:val="32"/>
          <w:szCs w:val="32"/>
        </w:rPr>
        <w:t>三</w:t>
      </w:r>
      <w:r w:rsidRPr="00C65B46">
        <w:rPr>
          <w:rFonts w:ascii="仿宋" w:eastAsia="仿宋" w:hAnsi="仿宋" w:cs="仿宋_GB2312"/>
          <w:bCs/>
          <w:sz w:val="32"/>
          <w:szCs w:val="32"/>
        </w:rPr>
        <w:t>）</w:t>
      </w:r>
      <w:r w:rsidR="00B8732E" w:rsidRPr="00B17688">
        <w:rPr>
          <w:rFonts w:ascii="仿宋_GB2312" w:eastAsia="仿宋_GB2312" w:hAnsi="宋体" w:cs="仿宋_GB2312" w:hint="eastAsia"/>
          <w:color w:val="000000" w:themeColor="text1"/>
          <w:sz w:val="32"/>
          <w:szCs w:val="32"/>
        </w:rPr>
        <w:t>市金融办负责落实在杭</w:t>
      </w:r>
      <w:r w:rsidR="00B8732E">
        <w:rPr>
          <w:rFonts w:ascii="仿宋_GB2312" w:eastAsia="仿宋_GB2312" w:hAnsi="宋体" w:cs="仿宋_GB2312" w:hint="eastAsia"/>
          <w:color w:val="000000" w:themeColor="text1"/>
          <w:sz w:val="32"/>
          <w:szCs w:val="32"/>
        </w:rPr>
        <w:t>金融企事业单位</w:t>
      </w:r>
      <w:r w:rsidR="009D5FF5">
        <w:rPr>
          <w:rFonts w:ascii="仿宋_GB2312" w:eastAsia="仿宋_GB2312" w:hAnsi="宋体" w:cs="仿宋_GB2312" w:hint="eastAsia"/>
          <w:color w:val="000000" w:themeColor="text1"/>
          <w:sz w:val="32"/>
          <w:szCs w:val="32"/>
        </w:rPr>
        <w:t>参会：</w:t>
      </w:r>
      <w:r w:rsidR="00D12A96">
        <w:rPr>
          <w:rFonts w:ascii="仿宋_GB2312" w:eastAsia="仿宋_GB2312" w:hAnsi="仿宋_GB2312" w:cs="仿宋_GB2312" w:hint="eastAsia"/>
          <w:bCs/>
          <w:color w:val="000000" w:themeColor="text1"/>
          <w:sz w:val="32"/>
          <w:szCs w:val="32"/>
        </w:rPr>
        <w:t>30</w:t>
      </w:r>
      <w:r w:rsidR="00B8732E" w:rsidRPr="00B17688">
        <w:rPr>
          <w:rFonts w:ascii="仿宋_GB2312" w:eastAsia="仿宋_GB2312" w:hAnsi="宋体" w:cs="仿宋_GB2312" w:hint="eastAsia"/>
          <w:color w:val="000000" w:themeColor="text1"/>
          <w:sz w:val="32"/>
          <w:szCs w:val="32"/>
        </w:rPr>
        <w:t>家，岗位不少于</w:t>
      </w:r>
      <w:r w:rsidR="00D12A96">
        <w:rPr>
          <w:rFonts w:ascii="仿宋_GB2312" w:eastAsia="仿宋_GB2312" w:hAnsi="仿宋_GB2312" w:cs="仿宋_GB2312" w:hint="eastAsia"/>
          <w:bCs/>
          <w:color w:val="000000" w:themeColor="text1"/>
          <w:sz w:val="32"/>
          <w:szCs w:val="32"/>
        </w:rPr>
        <w:t>600</w:t>
      </w:r>
      <w:r w:rsidR="00B8732E" w:rsidRPr="00B17688">
        <w:rPr>
          <w:rFonts w:ascii="仿宋_GB2312" w:eastAsia="仿宋_GB2312" w:hAnsi="仿宋_GB2312" w:cs="仿宋_GB2312" w:hint="eastAsia"/>
          <w:bCs/>
          <w:color w:val="000000" w:themeColor="text1"/>
          <w:sz w:val="32"/>
          <w:szCs w:val="32"/>
        </w:rPr>
        <w:t>个</w:t>
      </w:r>
      <w:r w:rsidRPr="00C65B46">
        <w:rPr>
          <w:rFonts w:ascii="仿宋" w:eastAsia="仿宋" w:hAnsi="仿宋" w:cs="仿宋_GB2312" w:hint="eastAsia"/>
          <w:bCs/>
          <w:sz w:val="32"/>
          <w:szCs w:val="32"/>
        </w:rPr>
        <w:t>。</w:t>
      </w:r>
    </w:p>
    <w:p w:rsidR="006A3762" w:rsidRPr="00C65B46" w:rsidRDefault="006A3762" w:rsidP="002027EA">
      <w:pPr>
        <w:snapToGrid w:val="0"/>
        <w:spacing w:line="360" w:lineRule="auto"/>
        <w:ind w:firstLineChars="200" w:firstLine="640"/>
        <w:rPr>
          <w:rFonts w:ascii="仿宋" w:eastAsia="仿宋" w:hAnsi="仿宋" w:cs="仿宋_GB2312"/>
          <w:sz w:val="32"/>
          <w:szCs w:val="32"/>
        </w:rPr>
      </w:pPr>
      <w:r w:rsidRPr="00C65B46">
        <w:rPr>
          <w:rFonts w:ascii="仿宋" w:eastAsia="仿宋" w:hAnsi="仿宋" w:cs="仿宋_GB2312" w:hint="eastAsia"/>
          <w:sz w:val="32"/>
          <w:szCs w:val="32"/>
        </w:rPr>
        <w:t>（</w:t>
      </w:r>
      <w:r w:rsidR="002F4B81">
        <w:rPr>
          <w:rFonts w:ascii="仿宋" w:eastAsia="仿宋" w:hAnsi="仿宋" w:cs="仿宋_GB2312" w:hint="eastAsia"/>
          <w:sz w:val="32"/>
          <w:szCs w:val="32"/>
        </w:rPr>
        <w:t>四</w:t>
      </w:r>
      <w:r w:rsidRPr="00C65B46">
        <w:rPr>
          <w:rFonts w:ascii="仿宋" w:eastAsia="仿宋" w:hAnsi="仿宋" w:cs="仿宋_GB2312" w:hint="eastAsia"/>
          <w:sz w:val="32"/>
          <w:szCs w:val="32"/>
        </w:rPr>
        <w:t>）</w:t>
      </w:r>
      <w:r w:rsidR="00E16D7D" w:rsidRPr="00C65B46">
        <w:rPr>
          <w:rFonts w:ascii="仿宋" w:eastAsia="仿宋" w:hAnsi="仿宋" w:cs="仿宋_GB2312" w:hint="eastAsia"/>
          <w:sz w:val="32"/>
          <w:szCs w:val="32"/>
        </w:rPr>
        <w:t>市人力社保局落实</w:t>
      </w:r>
      <w:r w:rsidR="00B8732E" w:rsidRPr="00B8732E">
        <w:rPr>
          <w:rFonts w:ascii="仿宋" w:eastAsia="仿宋" w:hAnsi="仿宋" w:cs="仿宋_GB2312" w:hint="eastAsia"/>
          <w:sz w:val="32"/>
          <w:szCs w:val="32"/>
        </w:rPr>
        <w:t>人力资源</w:t>
      </w:r>
      <w:r w:rsidR="009D6DB6">
        <w:rPr>
          <w:rFonts w:ascii="仿宋" w:eastAsia="仿宋" w:hAnsi="仿宋" w:cs="仿宋_GB2312" w:hint="eastAsia"/>
          <w:sz w:val="32"/>
          <w:szCs w:val="32"/>
        </w:rPr>
        <w:t>中介</w:t>
      </w:r>
      <w:r w:rsidR="00B8732E" w:rsidRPr="00B8732E">
        <w:rPr>
          <w:rFonts w:ascii="仿宋" w:eastAsia="仿宋" w:hAnsi="仿宋" w:cs="仿宋_GB2312" w:hint="eastAsia"/>
          <w:sz w:val="32"/>
          <w:szCs w:val="32"/>
        </w:rPr>
        <w:t>机构</w:t>
      </w:r>
      <w:r w:rsidR="009D5FF5">
        <w:rPr>
          <w:rFonts w:ascii="仿宋" w:eastAsia="仿宋" w:hAnsi="仿宋" w:cs="仿宋_GB2312" w:hint="eastAsia"/>
          <w:sz w:val="32"/>
          <w:szCs w:val="32"/>
        </w:rPr>
        <w:t>参会：</w:t>
      </w:r>
      <w:r w:rsidR="00D12A96">
        <w:rPr>
          <w:rFonts w:ascii="仿宋" w:eastAsia="仿宋" w:hAnsi="仿宋" w:cs="仿宋_GB2312" w:hint="eastAsia"/>
          <w:sz w:val="32"/>
          <w:szCs w:val="32"/>
        </w:rPr>
        <w:t>30</w:t>
      </w:r>
      <w:r w:rsidR="00B8732E" w:rsidRPr="00B8732E">
        <w:rPr>
          <w:rFonts w:ascii="仿宋" w:eastAsia="仿宋" w:hAnsi="仿宋" w:cs="仿宋_GB2312" w:hint="eastAsia"/>
          <w:sz w:val="32"/>
          <w:szCs w:val="32"/>
        </w:rPr>
        <w:t>家</w:t>
      </w:r>
      <w:r w:rsidR="00E16D7D" w:rsidRPr="00C65B46">
        <w:rPr>
          <w:rFonts w:ascii="仿宋" w:eastAsia="仿宋" w:hAnsi="仿宋" w:cs="仿宋_GB2312" w:hint="eastAsia"/>
          <w:sz w:val="32"/>
          <w:szCs w:val="32"/>
        </w:rPr>
        <w:t>。</w:t>
      </w:r>
    </w:p>
    <w:p w:rsidR="00D00AB3" w:rsidRPr="007F2F99" w:rsidRDefault="007F2F99" w:rsidP="002027EA">
      <w:pPr>
        <w:snapToGrid w:val="0"/>
        <w:spacing w:line="360" w:lineRule="auto"/>
        <w:ind w:firstLineChars="200" w:firstLine="667"/>
        <w:rPr>
          <w:rFonts w:ascii="仿宋" w:eastAsia="仿宋" w:hAnsi="仿宋" w:cs="黑体"/>
          <w:b/>
          <w:bCs/>
          <w:spacing w:val="6"/>
          <w:sz w:val="32"/>
          <w:szCs w:val="32"/>
        </w:rPr>
      </w:pPr>
      <w:r w:rsidRPr="007F2F99">
        <w:rPr>
          <w:rFonts w:ascii="仿宋" w:eastAsia="仿宋" w:hAnsi="仿宋" w:cs="黑体" w:hint="eastAsia"/>
          <w:b/>
          <w:bCs/>
          <w:spacing w:val="6"/>
          <w:sz w:val="32"/>
          <w:szCs w:val="32"/>
        </w:rPr>
        <w:t>五</w:t>
      </w:r>
      <w:r w:rsidR="00B82387" w:rsidRPr="007F2F99">
        <w:rPr>
          <w:rFonts w:ascii="仿宋" w:eastAsia="仿宋" w:hAnsi="仿宋" w:cs="黑体" w:hint="eastAsia"/>
          <w:b/>
          <w:bCs/>
          <w:spacing w:val="6"/>
          <w:sz w:val="32"/>
          <w:szCs w:val="32"/>
        </w:rPr>
        <w:t>、</w:t>
      </w:r>
      <w:r w:rsidR="002F4B81" w:rsidRPr="007F2F99">
        <w:rPr>
          <w:rFonts w:ascii="仿宋" w:eastAsia="仿宋" w:hAnsi="仿宋" w:cs="黑体" w:hint="eastAsia"/>
          <w:b/>
          <w:bCs/>
          <w:spacing w:val="6"/>
          <w:sz w:val="32"/>
          <w:szCs w:val="32"/>
        </w:rPr>
        <w:t>其他事项</w:t>
      </w:r>
    </w:p>
    <w:p w:rsidR="002B09D7" w:rsidRPr="00302312" w:rsidRDefault="002B09D7" w:rsidP="002027EA">
      <w:pPr>
        <w:snapToGrid w:val="0"/>
        <w:spacing w:line="360" w:lineRule="auto"/>
        <w:ind w:firstLineChars="200" w:firstLine="640"/>
        <w:rPr>
          <w:rFonts w:ascii="仿宋_GB2312" w:eastAsia="仿宋_GB2312"/>
          <w:sz w:val="32"/>
          <w:szCs w:val="32"/>
        </w:rPr>
      </w:pPr>
      <w:r w:rsidRPr="005857A3">
        <w:rPr>
          <w:rFonts w:ascii="仿宋_GB2312" w:eastAsia="仿宋_GB2312" w:hint="eastAsia"/>
          <w:sz w:val="32"/>
          <w:szCs w:val="32"/>
        </w:rPr>
        <w:t>（一）</w:t>
      </w:r>
      <w:r>
        <w:rPr>
          <w:rFonts w:ascii="仿宋_GB2312" w:eastAsia="仿宋_GB2312" w:hint="eastAsia"/>
          <w:sz w:val="32"/>
          <w:szCs w:val="32"/>
        </w:rPr>
        <w:t>各区、县（市）和有关单位要精心挑选参</w:t>
      </w:r>
      <w:r w:rsidR="005A4F11">
        <w:rPr>
          <w:rFonts w:ascii="仿宋_GB2312" w:eastAsia="仿宋_GB2312" w:hint="eastAsia"/>
          <w:sz w:val="32"/>
          <w:szCs w:val="32"/>
        </w:rPr>
        <w:t>会单位，按参会要求审核单位及岗位情况，组织有高层次人才需求的</w:t>
      </w:r>
      <w:r>
        <w:rPr>
          <w:rFonts w:ascii="仿宋_GB2312" w:eastAsia="仿宋_GB2312" w:hint="eastAsia"/>
          <w:sz w:val="32"/>
          <w:szCs w:val="32"/>
        </w:rPr>
        <w:t>企事业单位参会。</w:t>
      </w:r>
      <w:r w:rsidR="005A4F11" w:rsidRPr="00302312">
        <w:rPr>
          <w:rFonts w:ascii="仿宋_GB2312" w:eastAsia="仿宋_GB2312" w:hint="eastAsia"/>
          <w:sz w:val="32"/>
          <w:szCs w:val="32"/>
        </w:rPr>
        <w:t>原则上本辖区内的知名企业、重点企业、上市公司和独角兽企业</w:t>
      </w:r>
      <w:r w:rsidR="00CF6CF8">
        <w:rPr>
          <w:rFonts w:ascii="仿宋_GB2312" w:eastAsia="仿宋_GB2312" w:hint="eastAsia"/>
          <w:sz w:val="32"/>
          <w:szCs w:val="32"/>
        </w:rPr>
        <w:t>均应组织参加</w:t>
      </w:r>
      <w:r w:rsidR="005A4F11" w:rsidRPr="00302312">
        <w:rPr>
          <w:rFonts w:ascii="仿宋_GB2312" w:eastAsia="仿宋_GB2312" w:hint="eastAsia"/>
          <w:sz w:val="32"/>
          <w:szCs w:val="32"/>
        </w:rPr>
        <w:t>。</w:t>
      </w:r>
    </w:p>
    <w:p w:rsidR="002F4B81" w:rsidRPr="005857A3" w:rsidRDefault="009E17A0" w:rsidP="002027EA">
      <w:pPr>
        <w:snapToGrid w:val="0"/>
        <w:spacing w:line="360" w:lineRule="auto"/>
        <w:ind w:firstLineChars="200" w:firstLine="640"/>
        <w:rPr>
          <w:rFonts w:ascii="仿宋_GB2312" w:eastAsia="仿宋_GB2312"/>
          <w:sz w:val="32"/>
          <w:szCs w:val="32"/>
        </w:rPr>
      </w:pPr>
      <w:r w:rsidRPr="005857A3">
        <w:rPr>
          <w:rFonts w:ascii="仿宋_GB2312" w:eastAsia="仿宋_GB2312" w:hint="eastAsia"/>
          <w:sz w:val="32"/>
          <w:szCs w:val="32"/>
        </w:rPr>
        <w:t>（</w:t>
      </w:r>
      <w:r w:rsidR="002B09D7" w:rsidRPr="005857A3">
        <w:rPr>
          <w:rFonts w:ascii="仿宋_GB2312" w:eastAsia="仿宋_GB2312" w:hint="eastAsia"/>
          <w:sz w:val="32"/>
          <w:szCs w:val="32"/>
        </w:rPr>
        <w:t>二</w:t>
      </w:r>
      <w:r w:rsidRPr="005857A3">
        <w:rPr>
          <w:rFonts w:ascii="仿宋_GB2312" w:eastAsia="仿宋_GB2312" w:hint="eastAsia"/>
          <w:sz w:val="32"/>
          <w:szCs w:val="32"/>
        </w:rPr>
        <w:t>）招聘大会将整体对外统一宣传</w:t>
      </w:r>
      <w:r w:rsidR="005B690D" w:rsidRPr="005857A3">
        <w:rPr>
          <w:rFonts w:ascii="仿宋_GB2312" w:eastAsia="仿宋_GB2312" w:hint="eastAsia"/>
          <w:sz w:val="32"/>
          <w:szCs w:val="32"/>
        </w:rPr>
        <w:t>，</w:t>
      </w:r>
      <w:r w:rsidRPr="005857A3">
        <w:rPr>
          <w:rFonts w:ascii="仿宋_GB2312" w:eastAsia="仿宋_GB2312" w:hint="eastAsia"/>
          <w:sz w:val="32"/>
          <w:szCs w:val="32"/>
        </w:rPr>
        <w:t>同时在杭州人才网（</w:t>
      </w:r>
      <w:r w:rsidRPr="005857A3">
        <w:rPr>
          <w:rFonts w:ascii="仿宋_GB2312" w:eastAsia="仿宋_GB2312"/>
          <w:sz w:val="32"/>
          <w:szCs w:val="32"/>
        </w:rPr>
        <w:t>www.hzrc.com）</w:t>
      </w:r>
      <w:r w:rsidRPr="005857A3">
        <w:rPr>
          <w:rFonts w:ascii="仿宋_GB2312" w:eastAsia="仿宋_GB2312" w:hint="eastAsia"/>
          <w:sz w:val="32"/>
          <w:szCs w:val="32"/>
        </w:rPr>
        <w:t>举办201</w:t>
      </w:r>
      <w:r w:rsidR="00D12A96" w:rsidRPr="005857A3">
        <w:rPr>
          <w:rFonts w:ascii="仿宋_GB2312" w:eastAsia="仿宋_GB2312" w:hint="eastAsia"/>
          <w:sz w:val="32"/>
          <w:szCs w:val="32"/>
        </w:rPr>
        <w:t>9</w:t>
      </w:r>
      <w:r w:rsidRPr="005857A3">
        <w:rPr>
          <w:rFonts w:ascii="仿宋_GB2312" w:eastAsia="仿宋_GB2312" w:hint="eastAsia"/>
          <w:sz w:val="32"/>
          <w:szCs w:val="32"/>
        </w:rPr>
        <w:t>杭州高层次人才网上招聘</w:t>
      </w:r>
      <w:proofErr w:type="gramStart"/>
      <w:r w:rsidRPr="005857A3">
        <w:rPr>
          <w:rFonts w:ascii="仿宋_GB2312" w:eastAsia="仿宋_GB2312" w:hint="eastAsia"/>
          <w:sz w:val="32"/>
          <w:szCs w:val="32"/>
        </w:rPr>
        <w:t>大会暨长三角</w:t>
      </w:r>
      <w:proofErr w:type="gramEnd"/>
      <w:r w:rsidRPr="005857A3">
        <w:rPr>
          <w:rFonts w:ascii="仿宋_GB2312" w:eastAsia="仿宋_GB2312" w:hint="eastAsia"/>
          <w:sz w:val="32"/>
          <w:szCs w:val="32"/>
        </w:rPr>
        <w:t>城市网上人才招聘会</w:t>
      </w:r>
      <w:r w:rsidR="005A4F11" w:rsidRPr="005857A3">
        <w:rPr>
          <w:rFonts w:ascii="仿宋_GB2312" w:eastAsia="仿宋_GB2312" w:hint="eastAsia"/>
          <w:sz w:val="32"/>
          <w:szCs w:val="32"/>
        </w:rPr>
        <w:t>，</w:t>
      </w:r>
      <w:r w:rsidR="00DB7158" w:rsidRPr="005857A3">
        <w:rPr>
          <w:rFonts w:ascii="仿宋_GB2312" w:eastAsia="仿宋_GB2312" w:hint="eastAsia"/>
          <w:sz w:val="32"/>
          <w:szCs w:val="32"/>
        </w:rPr>
        <w:t>招聘</w:t>
      </w:r>
      <w:r w:rsidRPr="005857A3">
        <w:rPr>
          <w:rFonts w:ascii="仿宋_GB2312" w:eastAsia="仿宋_GB2312" w:hint="eastAsia"/>
          <w:sz w:val="32"/>
          <w:szCs w:val="32"/>
        </w:rPr>
        <w:t>岗位同</w:t>
      </w:r>
      <w:r w:rsidR="005B690D" w:rsidRPr="005857A3">
        <w:rPr>
          <w:rFonts w:ascii="仿宋_GB2312" w:eastAsia="仿宋_GB2312" w:hint="eastAsia"/>
          <w:sz w:val="32"/>
          <w:szCs w:val="32"/>
        </w:rPr>
        <w:t>步</w:t>
      </w:r>
      <w:r w:rsidRPr="005857A3">
        <w:rPr>
          <w:rFonts w:ascii="仿宋_GB2312" w:eastAsia="仿宋_GB2312" w:hint="eastAsia"/>
          <w:sz w:val="32"/>
          <w:szCs w:val="32"/>
        </w:rPr>
        <w:t>发布。</w:t>
      </w:r>
    </w:p>
    <w:p w:rsidR="009E17A0" w:rsidRDefault="009E17A0" w:rsidP="002027EA">
      <w:pPr>
        <w:snapToGrid w:val="0"/>
        <w:spacing w:line="360" w:lineRule="auto"/>
        <w:ind w:firstLineChars="200" w:firstLine="640"/>
        <w:rPr>
          <w:rFonts w:ascii="仿宋_GB2312" w:eastAsia="仿宋_GB2312"/>
          <w:sz w:val="32"/>
          <w:szCs w:val="32"/>
        </w:rPr>
      </w:pPr>
      <w:r w:rsidRPr="005857A3">
        <w:rPr>
          <w:rFonts w:ascii="仿宋_GB2312" w:eastAsia="仿宋_GB2312" w:hint="eastAsia"/>
          <w:sz w:val="32"/>
          <w:szCs w:val="32"/>
        </w:rPr>
        <w:t>（</w:t>
      </w:r>
      <w:r w:rsidR="002B09D7" w:rsidRPr="005857A3">
        <w:rPr>
          <w:rFonts w:ascii="仿宋_GB2312" w:eastAsia="仿宋_GB2312" w:hint="eastAsia"/>
          <w:sz w:val="32"/>
          <w:szCs w:val="32"/>
        </w:rPr>
        <w:t>三</w:t>
      </w:r>
      <w:r w:rsidRPr="005857A3">
        <w:rPr>
          <w:rFonts w:ascii="仿宋_GB2312" w:eastAsia="仿宋_GB2312" w:hint="eastAsia"/>
          <w:sz w:val="32"/>
          <w:szCs w:val="32"/>
        </w:rPr>
        <w:t>）</w:t>
      </w:r>
      <w:r w:rsidR="003F4BDC">
        <w:rPr>
          <w:rFonts w:ascii="仿宋_GB2312" w:eastAsia="仿宋_GB2312" w:hint="eastAsia"/>
          <w:sz w:val="32"/>
          <w:szCs w:val="32"/>
        </w:rPr>
        <w:t>参会单位</w:t>
      </w:r>
      <w:r w:rsidR="009D6DB6">
        <w:rPr>
          <w:rFonts w:ascii="仿宋_GB2312" w:eastAsia="仿宋_GB2312" w:hint="eastAsia"/>
          <w:sz w:val="32"/>
          <w:szCs w:val="32"/>
        </w:rPr>
        <w:t>免收</w:t>
      </w:r>
      <w:r w:rsidR="003F4BDC">
        <w:rPr>
          <w:rFonts w:ascii="仿宋_GB2312" w:eastAsia="仿宋_GB2312" w:hint="eastAsia"/>
          <w:sz w:val="32"/>
          <w:szCs w:val="32"/>
        </w:rPr>
        <w:t>展位费，</w:t>
      </w:r>
      <w:r w:rsidRPr="005857A3">
        <w:rPr>
          <w:rFonts w:ascii="仿宋_GB2312" w:eastAsia="仿宋_GB2312" w:hint="eastAsia"/>
          <w:sz w:val="32"/>
          <w:szCs w:val="32"/>
        </w:rPr>
        <w:t>展位搭建、海报制作由大会统一负责</w:t>
      </w:r>
      <w:r w:rsidR="007B4EC1" w:rsidRPr="005857A3">
        <w:rPr>
          <w:rFonts w:ascii="仿宋_GB2312" w:eastAsia="仿宋_GB2312" w:hint="eastAsia"/>
          <w:sz w:val="32"/>
          <w:szCs w:val="32"/>
        </w:rPr>
        <w:t>，</w:t>
      </w:r>
      <w:r w:rsidR="003F4BDC">
        <w:rPr>
          <w:rFonts w:ascii="仿宋_GB2312" w:eastAsia="仿宋_GB2312" w:hint="eastAsia"/>
          <w:sz w:val="32"/>
          <w:szCs w:val="32"/>
        </w:rPr>
        <w:t>招聘会当天的中餐由大会统一提供</w:t>
      </w:r>
      <w:r w:rsidR="009D6DB6">
        <w:rPr>
          <w:rFonts w:ascii="仿宋_GB2312" w:eastAsia="仿宋_GB2312" w:hint="eastAsia"/>
          <w:sz w:val="32"/>
          <w:szCs w:val="32"/>
        </w:rPr>
        <w:t>，其他费用由</w:t>
      </w:r>
      <w:r w:rsidR="007B4EC1">
        <w:rPr>
          <w:rFonts w:ascii="仿宋_GB2312" w:eastAsia="仿宋_GB2312" w:hint="eastAsia"/>
          <w:sz w:val="32"/>
          <w:szCs w:val="32"/>
        </w:rPr>
        <w:t>参会单位</w:t>
      </w:r>
      <w:r w:rsidR="003F4BDC">
        <w:rPr>
          <w:rFonts w:ascii="仿宋_GB2312" w:eastAsia="仿宋_GB2312" w:hint="eastAsia"/>
          <w:sz w:val="32"/>
          <w:szCs w:val="32"/>
        </w:rPr>
        <w:t>自理。</w:t>
      </w:r>
    </w:p>
    <w:p w:rsidR="008C3BE0" w:rsidRPr="008C3BE0" w:rsidRDefault="00A02CEF" w:rsidP="002027EA">
      <w:pPr>
        <w:snapToGrid w:val="0"/>
        <w:spacing w:line="360" w:lineRule="auto"/>
        <w:ind w:firstLineChars="200" w:firstLine="640"/>
        <w:rPr>
          <w:rFonts w:ascii="仿宋_GB2312" w:eastAsia="仿宋_GB2312"/>
          <w:color w:val="FF0000"/>
          <w:sz w:val="32"/>
          <w:szCs w:val="32"/>
        </w:rPr>
      </w:pPr>
      <w:r w:rsidRPr="008C3BE0">
        <w:rPr>
          <w:rFonts w:ascii="仿宋_GB2312" w:eastAsia="仿宋_GB2312" w:hint="eastAsia"/>
          <w:color w:val="FF0000"/>
          <w:sz w:val="32"/>
          <w:szCs w:val="32"/>
        </w:rPr>
        <w:t>（四）</w:t>
      </w:r>
      <w:r w:rsidR="00B843EF">
        <w:rPr>
          <w:rFonts w:ascii="仿宋_GB2312" w:eastAsia="仿宋_GB2312" w:hint="eastAsia"/>
          <w:color w:val="FF0000"/>
          <w:sz w:val="32"/>
          <w:szCs w:val="32"/>
        </w:rPr>
        <w:t>我县企</w:t>
      </w:r>
      <w:r w:rsidR="008C3BE0" w:rsidRPr="008C3BE0">
        <w:rPr>
          <w:rFonts w:ascii="仿宋_GB2312" w:eastAsia="仿宋_GB2312" w:hint="eastAsia"/>
          <w:color w:val="FF0000"/>
          <w:sz w:val="32"/>
          <w:szCs w:val="32"/>
        </w:rPr>
        <w:t>业单位如报名事宜请与人才市场管理</w:t>
      </w:r>
      <w:proofErr w:type="gramStart"/>
      <w:r w:rsidR="008C3BE0" w:rsidRPr="008C3BE0">
        <w:rPr>
          <w:rFonts w:ascii="仿宋_GB2312" w:eastAsia="仿宋_GB2312" w:hint="eastAsia"/>
          <w:color w:val="FF0000"/>
          <w:sz w:val="32"/>
          <w:szCs w:val="32"/>
        </w:rPr>
        <w:t>办公室方林联系</w:t>
      </w:r>
      <w:proofErr w:type="gramEnd"/>
      <w:r w:rsidR="008C3BE0" w:rsidRPr="008C3BE0">
        <w:rPr>
          <w:rFonts w:ascii="仿宋_GB2312" w:eastAsia="仿宋_GB2312" w:hint="eastAsia"/>
          <w:color w:val="FF0000"/>
          <w:sz w:val="32"/>
          <w:szCs w:val="32"/>
        </w:rPr>
        <w:t>，QQ:68705979，电话：0571-64819979</w:t>
      </w:r>
      <w:r w:rsidR="00CA45ED">
        <w:rPr>
          <w:rFonts w:ascii="仿宋_GB2312" w:eastAsia="仿宋_GB2312" w:hint="eastAsia"/>
          <w:color w:val="FF0000"/>
          <w:sz w:val="32"/>
          <w:szCs w:val="32"/>
        </w:rPr>
        <w:t>/13588356601</w:t>
      </w:r>
      <w:bookmarkStart w:id="0" w:name="_GoBack"/>
      <w:bookmarkEnd w:id="0"/>
      <w:r w:rsidR="008C3BE0">
        <w:rPr>
          <w:rFonts w:ascii="仿宋_GB2312" w:eastAsia="仿宋_GB2312" w:hint="eastAsia"/>
          <w:color w:val="FF0000"/>
          <w:sz w:val="32"/>
          <w:szCs w:val="32"/>
        </w:rPr>
        <w:t>。</w:t>
      </w:r>
    </w:p>
    <w:p w:rsidR="00351D29" w:rsidRDefault="005857A3" w:rsidP="002027EA">
      <w:pPr>
        <w:snapToGrid w:val="0"/>
        <w:spacing w:line="360" w:lineRule="auto"/>
        <w:ind w:firstLineChars="200" w:firstLine="640"/>
        <w:rPr>
          <w:rFonts w:ascii="仿宋_GB2312" w:eastAsia="仿宋_GB2312"/>
          <w:sz w:val="32"/>
          <w:szCs w:val="32"/>
        </w:rPr>
      </w:pPr>
      <w:r w:rsidRPr="005857A3">
        <w:rPr>
          <w:rFonts w:ascii="仿宋_GB2312" w:eastAsia="仿宋_GB2312" w:hint="eastAsia"/>
          <w:sz w:val="32"/>
          <w:szCs w:val="32"/>
        </w:rPr>
        <w:t>（五）会务组将统一安排展位，并将</w:t>
      </w:r>
      <w:r w:rsidR="00351D29">
        <w:rPr>
          <w:rFonts w:ascii="仿宋_GB2312" w:eastAsia="仿宋_GB2312" w:hint="eastAsia"/>
          <w:sz w:val="32"/>
          <w:szCs w:val="32"/>
        </w:rPr>
        <w:t>各企业的</w:t>
      </w:r>
      <w:r>
        <w:rPr>
          <w:rFonts w:ascii="仿宋_GB2312" w:eastAsia="仿宋_GB2312" w:hint="eastAsia"/>
          <w:sz w:val="32"/>
          <w:szCs w:val="32"/>
        </w:rPr>
        <w:t>预订系统</w:t>
      </w:r>
      <w:proofErr w:type="gramStart"/>
      <w:r>
        <w:rPr>
          <w:rFonts w:ascii="仿宋_GB2312" w:eastAsia="仿宋_GB2312" w:hint="eastAsia"/>
          <w:sz w:val="32"/>
          <w:szCs w:val="32"/>
        </w:rPr>
        <w:t>帐号</w:t>
      </w:r>
      <w:proofErr w:type="gramEnd"/>
      <w:r>
        <w:rPr>
          <w:rFonts w:ascii="仿宋_GB2312" w:eastAsia="仿宋_GB2312" w:hint="eastAsia"/>
          <w:sz w:val="32"/>
          <w:szCs w:val="32"/>
        </w:rPr>
        <w:t>密码发至各</w:t>
      </w:r>
      <w:r w:rsidRPr="005857A3">
        <w:rPr>
          <w:rFonts w:ascii="仿宋_GB2312" w:eastAsia="仿宋_GB2312" w:hint="eastAsia"/>
          <w:sz w:val="32"/>
          <w:szCs w:val="32"/>
        </w:rPr>
        <w:t>组团单位</w:t>
      </w:r>
      <w:r>
        <w:rPr>
          <w:rFonts w:ascii="仿宋_GB2312" w:eastAsia="仿宋_GB2312" w:hint="eastAsia"/>
          <w:sz w:val="32"/>
          <w:szCs w:val="32"/>
        </w:rPr>
        <w:t>。请各组团单位通知参会企业登录</w:t>
      </w:r>
      <w:r>
        <w:rPr>
          <w:rFonts w:ascii="仿宋_GB2312" w:eastAsia="仿宋_GB2312" w:hint="eastAsia"/>
          <w:sz w:val="32"/>
          <w:szCs w:val="32"/>
        </w:rPr>
        <w:lastRenderedPageBreak/>
        <w:t>预订系统完善招聘信息</w:t>
      </w:r>
      <w:r w:rsidR="00351D29">
        <w:rPr>
          <w:rFonts w:ascii="仿宋_GB2312" w:eastAsia="仿宋_GB2312" w:hint="eastAsia"/>
          <w:sz w:val="32"/>
          <w:szCs w:val="32"/>
        </w:rPr>
        <w:t>。</w:t>
      </w:r>
    </w:p>
    <w:p w:rsidR="005857A3" w:rsidRPr="005857A3" w:rsidRDefault="00351D29" w:rsidP="002027E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步骤：登入系统</w:t>
      </w:r>
      <w:proofErr w:type="gramStart"/>
      <w:r>
        <w:rPr>
          <w:rFonts w:ascii="仿宋_GB2312" w:eastAsia="仿宋_GB2312" w:hint="eastAsia"/>
          <w:sz w:val="32"/>
          <w:szCs w:val="32"/>
        </w:rPr>
        <w:t>—现场</w:t>
      </w:r>
      <w:proofErr w:type="gramEnd"/>
      <w:r>
        <w:rPr>
          <w:rFonts w:ascii="仿宋_GB2312" w:eastAsia="仿宋_GB2312" w:hint="eastAsia"/>
          <w:sz w:val="32"/>
          <w:szCs w:val="32"/>
        </w:rPr>
        <w:t>招聘会—我的招聘会—职位管理（地址：</w:t>
      </w:r>
      <w:r w:rsidRPr="00351D29">
        <w:rPr>
          <w:rFonts w:ascii="仿宋_GB2312" w:eastAsia="仿宋_GB2312"/>
          <w:sz w:val="32"/>
          <w:szCs w:val="32"/>
        </w:rPr>
        <w:t>http://www.hzrc.com/ww/b/a/wwba_login.html</w:t>
      </w:r>
      <w:r>
        <w:rPr>
          <w:rFonts w:ascii="仿宋_GB2312" w:eastAsia="仿宋_GB2312" w:hint="eastAsia"/>
          <w:sz w:val="32"/>
          <w:szCs w:val="32"/>
        </w:rPr>
        <w:t>）</w:t>
      </w:r>
    </w:p>
    <w:p w:rsidR="00A02CEF" w:rsidRDefault="00A02CEF" w:rsidP="002027E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5857A3">
        <w:rPr>
          <w:rFonts w:ascii="仿宋_GB2312" w:eastAsia="仿宋_GB2312" w:hint="eastAsia"/>
          <w:sz w:val="32"/>
          <w:szCs w:val="32"/>
        </w:rPr>
        <w:t>六</w:t>
      </w:r>
      <w:r>
        <w:rPr>
          <w:rFonts w:ascii="仿宋_GB2312" w:eastAsia="仿宋_GB2312" w:hint="eastAsia"/>
          <w:sz w:val="32"/>
          <w:szCs w:val="32"/>
        </w:rPr>
        <w:t>）各组团单位要确定1名联络员，负责本团单位的信息汇总、核对，以及会议期间</w:t>
      </w:r>
      <w:r w:rsidR="009D6DB6">
        <w:rPr>
          <w:rFonts w:ascii="仿宋_GB2312" w:eastAsia="仿宋_GB2312" w:hint="eastAsia"/>
          <w:sz w:val="32"/>
          <w:szCs w:val="32"/>
        </w:rPr>
        <w:t>的管理、联络等工作</w:t>
      </w:r>
      <w:r>
        <w:rPr>
          <w:rFonts w:ascii="仿宋_GB2312" w:eastAsia="仿宋_GB2312" w:hint="eastAsia"/>
          <w:sz w:val="32"/>
          <w:szCs w:val="32"/>
        </w:rPr>
        <w:t>。请于</w:t>
      </w:r>
      <w:r w:rsidR="00AB6404">
        <w:rPr>
          <w:rFonts w:ascii="仿宋_GB2312" w:eastAsia="仿宋_GB2312" w:hint="eastAsia"/>
          <w:sz w:val="32"/>
          <w:szCs w:val="32"/>
        </w:rPr>
        <w:t>9</w:t>
      </w:r>
      <w:r>
        <w:rPr>
          <w:rFonts w:ascii="仿宋_GB2312" w:eastAsia="仿宋_GB2312" w:hint="eastAsia"/>
          <w:sz w:val="32"/>
          <w:szCs w:val="32"/>
        </w:rPr>
        <w:t>月</w:t>
      </w:r>
      <w:r w:rsidR="00AB6404">
        <w:rPr>
          <w:rFonts w:ascii="仿宋_GB2312" w:eastAsia="仿宋_GB2312" w:hint="eastAsia"/>
          <w:sz w:val="32"/>
          <w:szCs w:val="32"/>
        </w:rPr>
        <w:t>30</w:t>
      </w:r>
      <w:r>
        <w:rPr>
          <w:rFonts w:ascii="仿宋_GB2312" w:eastAsia="仿宋_GB2312" w:hint="eastAsia"/>
          <w:sz w:val="32"/>
          <w:szCs w:val="32"/>
        </w:rPr>
        <w:t>日前将联络员的姓名及联系方式</w:t>
      </w:r>
      <w:r w:rsidRPr="00DB7317">
        <w:rPr>
          <w:rFonts w:ascii="仿宋_GB2312" w:eastAsia="仿宋_GB2312" w:hint="eastAsia"/>
          <w:sz w:val="32"/>
          <w:szCs w:val="32"/>
        </w:rPr>
        <w:t>报</w:t>
      </w:r>
      <w:r>
        <w:rPr>
          <w:rFonts w:ascii="仿宋_GB2312" w:eastAsia="仿宋_GB2312" w:hint="eastAsia"/>
          <w:sz w:val="32"/>
          <w:szCs w:val="32"/>
        </w:rPr>
        <w:t>杭州人才市场。</w:t>
      </w:r>
    </w:p>
    <w:p w:rsidR="00D00AB3" w:rsidRPr="00C65B46" w:rsidRDefault="006A3762" w:rsidP="002027EA">
      <w:pPr>
        <w:snapToGrid w:val="0"/>
        <w:spacing w:line="360" w:lineRule="auto"/>
        <w:ind w:firstLineChars="200" w:firstLine="640"/>
        <w:rPr>
          <w:rFonts w:ascii="仿宋" w:eastAsia="仿宋" w:hAnsi="仿宋" w:cs="仿宋_GB2312"/>
          <w:sz w:val="32"/>
          <w:szCs w:val="32"/>
        </w:rPr>
      </w:pPr>
      <w:r w:rsidRPr="00C65B46">
        <w:rPr>
          <w:rFonts w:ascii="仿宋" w:eastAsia="仿宋" w:hAnsi="仿宋" w:cs="仿宋_GB2312" w:hint="eastAsia"/>
          <w:sz w:val="32"/>
          <w:szCs w:val="32"/>
        </w:rPr>
        <w:t>附件</w:t>
      </w:r>
      <w:r w:rsidR="004B4840" w:rsidRPr="00C65B46">
        <w:rPr>
          <w:rFonts w:ascii="仿宋" w:eastAsia="仿宋" w:hAnsi="仿宋" w:cs="仿宋_GB2312" w:hint="eastAsia"/>
          <w:sz w:val="32"/>
          <w:szCs w:val="32"/>
        </w:rPr>
        <w:t>1</w:t>
      </w:r>
      <w:r w:rsidRPr="00C65B46">
        <w:rPr>
          <w:rFonts w:ascii="仿宋" w:eastAsia="仿宋" w:hAnsi="仿宋" w:cs="仿宋_GB2312" w:hint="eastAsia"/>
          <w:sz w:val="32"/>
          <w:szCs w:val="32"/>
        </w:rPr>
        <w:t>：</w:t>
      </w:r>
      <w:r w:rsidR="00303554" w:rsidRPr="00C65B46">
        <w:rPr>
          <w:rFonts w:ascii="仿宋" w:eastAsia="仿宋" w:hAnsi="仿宋" w:cs="仿宋_GB2312" w:hint="eastAsia"/>
          <w:sz w:val="32"/>
          <w:szCs w:val="32"/>
        </w:rPr>
        <w:t>高层次</w:t>
      </w:r>
      <w:r w:rsidRPr="00C65B46">
        <w:rPr>
          <w:rFonts w:ascii="仿宋" w:eastAsia="仿宋" w:hAnsi="仿宋" w:cs="仿宋_GB2312" w:hint="eastAsia"/>
          <w:sz w:val="32"/>
          <w:szCs w:val="32"/>
        </w:rPr>
        <w:t>人才招聘大会</w:t>
      </w:r>
      <w:r w:rsidR="00B82387" w:rsidRPr="00C65B46">
        <w:rPr>
          <w:rFonts w:ascii="仿宋" w:eastAsia="仿宋" w:hAnsi="仿宋" w:cs="仿宋_GB2312" w:hint="eastAsia"/>
          <w:sz w:val="32"/>
          <w:szCs w:val="32"/>
        </w:rPr>
        <w:t>需求表</w:t>
      </w:r>
    </w:p>
    <w:p w:rsidR="004B4840" w:rsidRPr="00C65B46" w:rsidRDefault="004B4840" w:rsidP="002027EA">
      <w:pPr>
        <w:snapToGrid w:val="0"/>
        <w:spacing w:line="360" w:lineRule="auto"/>
        <w:ind w:firstLineChars="200" w:firstLine="640"/>
        <w:rPr>
          <w:rFonts w:ascii="仿宋" w:eastAsia="仿宋" w:hAnsi="仿宋" w:cs="仿宋_GB2312"/>
          <w:sz w:val="32"/>
          <w:szCs w:val="32"/>
        </w:rPr>
      </w:pPr>
      <w:r w:rsidRPr="00C65B46">
        <w:rPr>
          <w:rFonts w:ascii="仿宋" w:eastAsia="仿宋" w:hAnsi="仿宋" w:cs="仿宋_GB2312" w:hint="eastAsia"/>
          <w:sz w:val="32"/>
          <w:szCs w:val="32"/>
        </w:rPr>
        <w:t>附件2：</w:t>
      </w:r>
      <w:r w:rsidR="00A02CEF" w:rsidRPr="00615C4D">
        <w:rPr>
          <w:rFonts w:ascii="仿宋" w:eastAsia="仿宋" w:hAnsi="仿宋" w:cs="宋体" w:hint="eastAsia"/>
          <w:color w:val="222222"/>
          <w:kern w:val="0"/>
          <w:sz w:val="32"/>
          <w:szCs w:val="32"/>
        </w:rPr>
        <w:t>高层次人才招聘大会单位</w:t>
      </w:r>
      <w:r w:rsidR="00A02CEF">
        <w:rPr>
          <w:rFonts w:ascii="仿宋" w:eastAsia="仿宋" w:hAnsi="仿宋" w:cs="宋体" w:hint="eastAsia"/>
          <w:color w:val="222222"/>
          <w:kern w:val="0"/>
          <w:sz w:val="32"/>
          <w:szCs w:val="32"/>
        </w:rPr>
        <w:t>参会人员</w:t>
      </w:r>
      <w:r w:rsidR="00A02CEF" w:rsidRPr="00615C4D">
        <w:rPr>
          <w:rFonts w:ascii="仿宋" w:eastAsia="仿宋" w:hAnsi="仿宋" w:cs="宋体" w:hint="eastAsia"/>
          <w:color w:val="222222"/>
          <w:kern w:val="0"/>
          <w:sz w:val="32"/>
          <w:szCs w:val="32"/>
        </w:rPr>
        <w:t>汇总表</w:t>
      </w:r>
    </w:p>
    <w:p w:rsidR="004B4840" w:rsidRPr="00C65B46" w:rsidRDefault="004B4840" w:rsidP="002027EA">
      <w:pPr>
        <w:snapToGrid w:val="0"/>
        <w:spacing w:line="360" w:lineRule="auto"/>
        <w:ind w:firstLineChars="200" w:firstLine="640"/>
        <w:rPr>
          <w:rFonts w:ascii="仿宋" w:eastAsia="仿宋" w:hAnsi="仿宋" w:cs="仿宋_GB2312"/>
          <w:sz w:val="32"/>
          <w:szCs w:val="32"/>
        </w:rPr>
      </w:pPr>
      <w:r w:rsidRPr="00C65B46">
        <w:rPr>
          <w:rFonts w:ascii="仿宋" w:eastAsia="仿宋" w:hAnsi="仿宋" w:cs="仿宋_GB2312" w:hint="eastAsia"/>
          <w:sz w:val="32"/>
          <w:szCs w:val="32"/>
        </w:rPr>
        <w:t>附件3：高层次人才招聘大会岗位汇总表</w:t>
      </w:r>
    </w:p>
    <w:p w:rsidR="00D00AB3" w:rsidRPr="00C65B46" w:rsidRDefault="00D00AB3" w:rsidP="002027EA">
      <w:pPr>
        <w:snapToGrid w:val="0"/>
        <w:spacing w:line="360" w:lineRule="auto"/>
        <w:jc w:val="left"/>
        <w:rPr>
          <w:rFonts w:ascii="仿宋" w:eastAsia="仿宋" w:hAnsi="仿宋" w:cs="仿宋_GB2312"/>
          <w:sz w:val="32"/>
          <w:szCs w:val="32"/>
        </w:rPr>
      </w:pPr>
    </w:p>
    <w:p w:rsidR="00D00AB3" w:rsidRPr="00C65B46" w:rsidRDefault="00D00AB3" w:rsidP="002027EA">
      <w:pPr>
        <w:snapToGrid w:val="0"/>
        <w:spacing w:line="360" w:lineRule="auto"/>
        <w:jc w:val="left"/>
        <w:rPr>
          <w:rFonts w:ascii="仿宋" w:eastAsia="仿宋" w:hAnsi="仿宋" w:cs="仿宋_GB2312"/>
          <w:sz w:val="32"/>
          <w:szCs w:val="32"/>
        </w:rPr>
      </w:pPr>
    </w:p>
    <w:p w:rsidR="00603A86" w:rsidRPr="00603A86" w:rsidRDefault="00603A86" w:rsidP="00603A86">
      <w:pPr>
        <w:snapToGrid w:val="0"/>
        <w:spacing w:line="360" w:lineRule="auto"/>
        <w:ind w:firstLineChars="800" w:firstLine="2560"/>
        <w:jc w:val="left"/>
        <w:rPr>
          <w:rFonts w:ascii="仿宋" w:eastAsia="仿宋" w:hAnsi="仿宋" w:cs="仿宋_GB2312"/>
          <w:sz w:val="32"/>
          <w:szCs w:val="32"/>
        </w:rPr>
      </w:pPr>
      <w:r w:rsidRPr="00603A86">
        <w:rPr>
          <w:rFonts w:ascii="仿宋" w:eastAsia="仿宋" w:hAnsi="仿宋" w:cs="仿宋_GB2312" w:hint="eastAsia"/>
          <w:sz w:val="32"/>
          <w:szCs w:val="32"/>
        </w:rPr>
        <w:t>中共杭州市委人才工作领导小组办公室</w:t>
      </w:r>
    </w:p>
    <w:p w:rsidR="00D00AB3" w:rsidRPr="00C65B46" w:rsidRDefault="004F5ED9" w:rsidP="00603A86">
      <w:pPr>
        <w:snapToGrid w:val="0"/>
        <w:spacing w:line="360" w:lineRule="auto"/>
        <w:ind w:firstLineChars="1100" w:firstLine="3520"/>
        <w:jc w:val="left"/>
        <w:rPr>
          <w:rFonts w:ascii="仿宋" w:eastAsia="仿宋" w:hAnsi="仿宋" w:cs="仿宋_GB2312"/>
          <w:sz w:val="32"/>
          <w:szCs w:val="32"/>
        </w:rPr>
      </w:pPr>
      <w:r>
        <w:rPr>
          <w:rFonts w:ascii="仿宋" w:eastAsia="仿宋" w:hAnsi="仿宋" w:cs="仿宋_GB2312" w:hint="eastAsia"/>
          <w:sz w:val="32"/>
          <w:szCs w:val="32"/>
        </w:rPr>
        <w:t>杭州市</w:t>
      </w:r>
      <w:r w:rsidR="0052566D">
        <w:rPr>
          <w:rFonts w:ascii="仿宋" w:eastAsia="仿宋" w:hAnsi="仿宋" w:cs="仿宋_GB2312" w:hint="eastAsia"/>
          <w:sz w:val="32"/>
          <w:szCs w:val="32"/>
        </w:rPr>
        <w:t>人力资源和社会保障</w:t>
      </w:r>
      <w:r>
        <w:rPr>
          <w:rFonts w:ascii="仿宋" w:eastAsia="仿宋" w:hAnsi="仿宋" w:cs="仿宋_GB2312" w:hint="eastAsia"/>
          <w:sz w:val="32"/>
          <w:szCs w:val="32"/>
        </w:rPr>
        <w:t>局</w:t>
      </w:r>
    </w:p>
    <w:p w:rsidR="00D00AB3" w:rsidRPr="00C65B46" w:rsidRDefault="00B82387" w:rsidP="00603A86">
      <w:pPr>
        <w:snapToGrid w:val="0"/>
        <w:spacing w:line="360" w:lineRule="auto"/>
        <w:ind w:firstLineChars="1400" w:firstLine="4480"/>
        <w:jc w:val="left"/>
        <w:rPr>
          <w:rFonts w:ascii="仿宋" w:eastAsia="仿宋" w:hAnsi="仿宋" w:cs="仿宋_GB2312"/>
          <w:sz w:val="32"/>
          <w:szCs w:val="32"/>
        </w:rPr>
      </w:pPr>
      <w:r w:rsidRPr="00C65B46">
        <w:rPr>
          <w:rFonts w:ascii="仿宋" w:eastAsia="仿宋" w:hAnsi="仿宋" w:cs="仿宋_GB2312"/>
          <w:sz w:val="32"/>
          <w:szCs w:val="32"/>
        </w:rPr>
        <w:t>201</w:t>
      </w:r>
      <w:r w:rsidR="00AB6404">
        <w:rPr>
          <w:rFonts w:ascii="仿宋" w:eastAsia="仿宋" w:hAnsi="仿宋" w:cs="仿宋_GB2312" w:hint="eastAsia"/>
          <w:sz w:val="32"/>
          <w:szCs w:val="32"/>
        </w:rPr>
        <w:t>9</w:t>
      </w:r>
      <w:r w:rsidRPr="00C65B46">
        <w:rPr>
          <w:rFonts w:ascii="仿宋" w:eastAsia="仿宋" w:hAnsi="仿宋" w:cs="仿宋_GB2312"/>
          <w:sz w:val="32"/>
          <w:szCs w:val="32"/>
        </w:rPr>
        <w:t>年</w:t>
      </w:r>
      <w:r w:rsidR="00AB6404">
        <w:rPr>
          <w:rFonts w:ascii="仿宋" w:eastAsia="仿宋" w:hAnsi="仿宋" w:cs="仿宋_GB2312" w:hint="eastAsia"/>
          <w:sz w:val="32"/>
          <w:szCs w:val="32"/>
        </w:rPr>
        <w:t>9</w:t>
      </w:r>
      <w:r w:rsidRPr="00C65B46">
        <w:rPr>
          <w:rFonts w:ascii="仿宋" w:eastAsia="仿宋" w:hAnsi="仿宋" w:cs="仿宋_GB2312"/>
          <w:sz w:val="32"/>
          <w:szCs w:val="32"/>
        </w:rPr>
        <w:t>月</w:t>
      </w:r>
      <w:r w:rsidR="00603A86">
        <w:rPr>
          <w:rFonts w:ascii="仿宋" w:eastAsia="仿宋" w:hAnsi="仿宋" w:cs="仿宋_GB2312" w:hint="eastAsia"/>
          <w:sz w:val="32"/>
          <w:szCs w:val="32"/>
        </w:rPr>
        <w:t>2</w:t>
      </w:r>
      <w:r w:rsidR="00603A86">
        <w:rPr>
          <w:rFonts w:ascii="仿宋" w:eastAsia="仿宋" w:hAnsi="仿宋" w:cs="仿宋_GB2312"/>
          <w:sz w:val="32"/>
          <w:szCs w:val="32"/>
        </w:rPr>
        <w:t>0</w:t>
      </w:r>
      <w:r w:rsidRPr="00C65B46">
        <w:rPr>
          <w:rFonts w:ascii="仿宋" w:eastAsia="仿宋" w:hAnsi="仿宋" w:cs="仿宋_GB2312"/>
          <w:sz w:val="32"/>
          <w:szCs w:val="32"/>
        </w:rPr>
        <w:t>日</w:t>
      </w:r>
    </w:p>
    <w:p w:rsidR="00D00AB3" w:rsidRPr="00C65B46" w:rsidRDefault="00D00AB3" w:rsidP="002027EA">
      <w:pPr>
        <w:snapToGrid w:val="0"/>
        <w:spacing w:line="360" w:lineRule="auto"/>
        <w:ind w:leftChars="-202" w:left="5336" w:rightChars="-230" w:right="-483" w:hangingChars="1800" w:hanging="5760"/>
        <w:jc w:val="left"/>
        <w:rPr>
          <w:rFonts w:ascii="仿宋" w:eastAsia="仿宋" w:hAnsi="仿宋"/>
          <w:bCs/>
          <w:sz w:val="32"/>
          <w:szCs w:val="32"/>
        </w:rPr>
        <w:sectPr w:rsidR="00D00AB3" w:rsidRPr="00C65B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958" w:left="1800" w:header="851" w:footer="992" w:gutter="0"/>
          <w:pgNumType w:fmt="numberInDash"/>
          <w:cols w:space="425"/>
          <w:docGrid w:type="lines" w:linePitch="312"/>
        </w:sectPr>
      </w:pPr>
    </w:p>
    <w:p w:rsidR="00D00AB3" w:rsidRPr="009D6DB6" w:rsidRDefault="00B82387">
      <w:pPr>
        <w:spacing w:line="540" w:lineRule="exact"/>
        <w:ind w:leftChars="-202" w:left="5336" w:rightChars="-230" w:right="-483" w:hangingChars="1800" w:hanging="5760"/>
        <w:rPr>
          <w:rFonts w:ascii="仿宋_GB2312" w:eastAsia="仿宋_GB2312"/>
          <w:sz w:val="32"/>
          <w:szCs w:val="32"/>
        </w:rPr>
      </w:pPr>
      <w:r w:rsidRPr="009D6DB6">
        <w:rPr>
          <w:rFonts w:ascii="仿宋_GB2312" w:eastAsia="仿宋_GB2312" w:hint="eastAsia"/>
          <w:sz w:val="32"/>
          <w:szCs w:val="32"/>
        </w:rPr>
        <w:lastRenderedPageBreak/>
        <w:t>附件</w:t>
      </w:r>
      <w:r w:rsidR="00E16D7D" w:rsidRPr="009D6DB6">
        <w:rPr>
          <w:rFonts w:ascii="仿宋_GB2312" w:eastAsia="仿宋_GB2312" w:hint="eastAsia"/>
          <w:sz w:val="32"/>
          <w:szCs w:val="32"/>
        </w:rPr>
        <w:t>1：</w:t>
      </w:r>
    </w:p>
    <w:p w:rsidR="00345111" w:rsidRDefault="00345111">
      <w:pPr>
        <w:pStyle w:val="a7"/>
        <w:shd w:val="clear" w:color="auto" w:fill="FFFFFF"/>
        <w:spacing w:before="0" w:beforeAutospacing="0" w:after="0" w:afterAutospacing="0" w:line="700" w:lineRule="exact"/>
        <w:ind w:leftChars="-202" w:left="-424" w:rightChars="-230" w:right="-483"/>
        <w:jc w:val="center"/>
        <w:rPr>
          <w:rFonts w:ascii="黑体" w:eastAsia="黑体" w:hAnsi="黑体" w:cstheme="minorBidi"/>
          <w:bCs/>
          <w:kern w:val="2"/>
          <w:sz w:val="44"/>
          <w:szCs w:val="44"/>
        </w:rPr>
      </w:pPr>
      <w:r>
        <w:rPr>
          <w:rFonts w:ascii="黑体" w:eastAsia="黑体" w:hAnsi="黑体" w:cstheme="minorBidi" w:hint="eastAsia"/>
          <w:bCs/>
          <w:kern w:val="2"/>
          <w:sz w:val="44"/>
          <w:szCs w:val="44"/>
        </w:rPr>
        <w:t>2019</w:t>
      </w:r>
      <w:r w:rsidRPr="00345111">
        <w:rPr>
          <w:rFonts w:ascii="黑体" w:eastAsia="黑体" w:hAnsi="黑体" w:cstheme="minorBidi" w:hint="eastAsia"/>
          <w:bCs/>
          <w:kern w:val="2"/>
          <w:sz w:val="44"/>
          <w:szCs w:val="44"/>
        </w:rPr>
        <w:t>杭州高层次人才招聘大会</w:t>
      </w:r>
    </w:p>
    <w:p w:rsidR="00D00AB3" w:rsidRPr="009D6DB6" w:rsidRDefault="00345111">
      <w:pPr>
        <w:pStyle w:val="a7"/>
        <w:shd w:val="clear" w:color="auto" w:fill="FFFFFF"/>
        <w:spacing w:before="0" w:beforeAutospacing="0" w:after="0" w:afterAutospacing="0" w:line="700" w:lineRule="exact"/>
        <w:ind w:leftChars="-202" w:left="-424" w:rightChars="-230" w:right="-483"/>
        <w:jc w:val="center"/>
        <w:rPr>
          <w:rFonts w:ascii="黑体" w:eastAsia="黑体" w:hAnsi="黑体" w:cstheme="minorBidi"/>
          <w:bCs/>
          <w:kern w:val="2"/>
          <w:sz w:val="44"/>
          <w:szCs w:val="44"/>
        </w:rPr>
      </w:pPr>
      <w:proofErr w:type="gramStart"/>
      <w:r w:rsidRPr="00345111">
        <w:rPr>
          <w:rFonts w:ascii="黑体" w:eastAsia="黑体" w:hAnsi="黑体" w:cstheme="minorBidi" w:hint="eastAsia"/>
          <w:bCs/>
          <w:kern w:val="2"/>
          <w:sz w:val="44"/>
          <w:szCs w:val="44"/>
        </w:rPr>
        <w:t>暨长三角</w:t>
      </w:r>
      <w:proofErr w:type="gramEnd"/>
      <w:r w:rsidRPr="00345111">
        <w:rPr>
          <w:rFonts w:ascii="黑体" w:eastAsia="黑体" w:hAnsi="黑体" w:cstheme="minorBidi" w:hint="eastAsia"/>
          <w:bCs/>
          <w:kern w:val="2"/>
          <w:sz w:val="44"/>
          <w:szCs w:val="44"/>
        </w:rPr>
        <w:t>城市人才招聘会</w:t>
      </w:r>
      <w:r w:rsidR="00B82387" w:rsidRPr="009D6DB6">
        <w:rPr>
          <w:rFonts w:ascii="黑体" w:eastAsia="黑体" w:hAnsi="黑体" w:cstheme="minorBidi" w:hint="eastAsia"/>
          <w:bCs/>
          <w:kern w:val="2"/>
          <w:sz w:val="44"/>
          <w:szCs w:val="44"/>
        </w:rPr>
        <w:t>需求表</w:t>
      </w:r>
    </w:p>
    <w:p w:rsidR="00D00AB3" w:rsidRDefault="00D00AB3">
      <w:pPr>
        <w:pStyle w:val="a7"/>
        <w:shd w:val="clear" w:color="auto" w:fill="FFFFFF"/>
        <w:spacing w:before="0" w:beforeAutospacing="0" w:after="0" w:afterAutospacing="0" w:line="700" w:lineRule="exact"/>
        <w:ind w:leftChars="-202" w:left="-424" w:rightChars="-230" w:right="-483"/>
        <w:rPr>
          <w:rFonts w:ascii="仿宋_GB2312" w:eastAsia="仿宋_GB2312"/>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44"/>
        <w:gridCol w:w="849"/>
        <w:gridCol w:w="992"/>
        <w:gridCol w:w="449"/>
        <w:gridCol w:w="543"/>
        <w:gridCol w:w="995"/>
        <w:gridCol w:w="1559"/>
        <w:gridCol w:w="1775"/>
      </w:tblGrid>
      <w:tr w:rsidR="00D00AB3">
        <w:trPr>
          <w:cantSplit/>
          <w:trHeight w:val="518"/>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单</w:t>
            </w:r>
          </w:p>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位</w:t>
            </w:r>
          </w:p>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情</w:t>
            </w:r>
          </w:p>
          <w:p w:rsidR="00D00AB3" w:rsidRDefault="00B82387">
            <w:pPr>
              <w:spacing w:line="480" w:lineRule="exact"/>
              <w:ind w:leftChars="-202" w:left="-424" w:rightChars="-230" w:right="-483"/>
              <w:jc w:val="center"/>
              <w:rPr>
                <w:rFonts w:ascii="仿宋_GB2312" w:eastAsia="仿宋_GB2312" w:hAnsi="仿宋"/>
                <w:sz w:val="24"/>
                <w:szCs w:val="24"/>
              </w:rPr>
            </w:pPr>
            <w:proofErr w:type="gramStart"/>
            <w:r>
              <w:rPr>
                <w:rFonts w:ascii="仿宋_GB2312" w:eastAsia="仿宋_GB2312" w:hAnsi="仿宋" w:cs="仿宋_GB2312" w:hint="eastAsia"/>
                <w:sz w:val="24"/>
                <w:szCs w:val="24"/>
              </w:rPr>
              <w:t>况</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单位名称</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5" w:left="31" w:rightChars="17" w:right="36"/>
              <w:jc w:val="center"/>
              <w:rPr>
                <w:rFonts w:ascii="仿宋_GB2312" w:eastAsia="仿宋_GB2312" w:hAnsi="仿宋"/>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性    质</w:t>
            </w:r>
          </w:p>
        </w:tc>
        <w:tc>
          <w:tcPr>
            <w:tcW w:w="1775" w:type="dxa"/>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jc w:val="center"/>
              <w:rPr>
                <w:rFonts w:ascii="仿宋_GB2312" w:eastAsia="仿宋_GB2312" w:hAnsi="仿宋"/>
                <w:sz w:val="24"/>
                <w:szCs w:val="24"/>
              </w:rPr>
            </w:pPr>
          </w:p>
        </w:tc>
      </w:tr>
      <w:tr w:rsidR="00D00AB3">
        <w:trPr>
          <w:cantSplit/>
          <w:trHeight w:val="519"/>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202" w:left="-424" w:rightChars="-230" w:right="-483"/>
              <w:jc w:val="center"/>
              <w:rPr>
                <w:rFonts w:ascii="仿宋_GB2312" w:eastAsia="仿宋_GB2312" w:hAnsi="仿宋"/>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D00AB3" w:rsidRDefault="00DB731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统一信用代码</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5" w:left="31" w:rightChars="17" w:right="36"/>
              <w:jc w:val="center"/>
              <w:rPr>
                <w:rFonts w:ascii="仿宋_GB2312" w:eastAsia="仿宋_GB2312" w:hAnsi="仿宋"/>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注册资金</w:t>
            </w:r>
          </w:p>
        </w:tc>
        <w:tc>
          <w:tcPr>
            <w:tcW w:w="1775" w:type="dxa"/>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jc w:val="center"/>
              <w:rPr>
                <w:rFonts w:ascii="仿宋_GB2312" w:eastAsia="仿宋_GB2312" w:hAnsi="仿宋"/>
                <w:sz w:val="24"/>
                <w:szCs w:val="24"/>
              </w:rPr>
            </w:pPr>
          </w:p>
        </w:tc>
      </w:tr>
      <w:tr w:rsidR="00D00AB3">
        <w:trPr>
          <w:cantSplit/>
          <w:trHeight w:val="519"/>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202" w:left="-424" w:rightChars="-230" w:right="-483"/>
              <w:jc w:val="center"/>
              <w:rPr>
                <w:rFonts w:ascii="仿宋_GB2312" w:eastAsia="仿宋_GB2312" w:hAnsi="仿宋"/>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单位地址</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5" w:left="31" w:rightChars="17" w:right="36"/>
              <w:jc w:val="center"/>
              <w:rPr>
                <w:rFonts w:ascii="仿宋_GB2312" w:eastAsia="仿宋_GB2312" w:hAnsi="仿宋"/>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proofErr w:type="gramStart"/>
            <w:r>
              <w:rPr>
                <w:rFonts w:ascii="仿宋_GB2312" w:eastAsia="仿宋_GB2312" w:hAnsi="仿宋" w:cs="仿宋_GB2312" w:hint="eastAsia"/>
                <w:sz w:val="24"/>
                <w:szCs w:val="24"/>
              </w:rPr>
              <w:t>邮</w:t>
            </w:r>
            <w:proofErr w:type="gramEnd"/>
            <w:r>
              <w:rPr>
                <w:rFonts w:ascii="仿宋_GB2312" w:eastAsia="仿宋_GB2312" w:hAnsi="仿宋" w:cs="仿宋_GB2312" w:hint="eastAsia"/>
                <w:sz w:val="24"/>
                <w:szCs w:val="24"/>
              </w:rPr>
              <w:t xml:space="preserve">    编</w:t>
            </w:r>
          </w:p>
        </w:tc>
        <w:tc>
          <w:tcPr>
            <w:tcW w:w="1775" w:type="dxa"/>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jc w:val="center"/>
              <w:rPr>
                <w:rFonts w:ascii="仿宋_GB2312" w:eastAsia="仿宋_GB2312" w:hAnsi="仿宋"/>
                <w:sz w:val="24"/>
                <w:szCs w:val="24"/>
              </w:rPr>
            </w:pPr>
          </w:p>
        </w:tc>
      </w:tr>
      <w:tr w:rsidR="00D00AB3">
        <w:trPr>
          <w:cantSplit/>
          <w:trHeight w:val="518"/>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202" w:left="-424" w:rightChars="-230" w:right="-483"/>
              <w:jc w:val="center"/>
              <w:rPr>
                <w:rFonts w:ascii="仿宋_GB2312" w:eastAsia="仿宋_GB2312" w:hAnsi="仿宋"/>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联 系 人</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5" w:left="31" w:rightChars="27" w:right="57"/>
              <w:jc w:val="center"/>
              <w:rPr>
                <w:rFonts w:ascii="仿宋_GB2312" w:eastAsia="仿宋_GB2312" w:hAnsi="仿宋"/>
                <w:sz w:val="24"/>
                <w:szCs w:val="24"/>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电    话</w:t>
            </w:r>
          </w:p>
        </w:tc>
        <w:tc>
          <w:tcPr>
            <w:tcW w:w="3334" w:type="dxa"/>
            <w:gridSpan w:val="2"/>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4" w:left="29"/>
              <w:jc w:val="center"/>
              <w:rPr>
                <w:rFonts w:ascii="仿宋_GB2312" w:eastAsia="仿宋_GB2312" w:hAnsi="仿宋"/>
                <w:sz w:val="24"/>
                <w:szCs w:val="24"/>
              </w:rPr>
            </w:pPr>
          </w:p>
        </w:tc>
      </w:tr>
      <w:tr w:rsidR="00D00AB3">
        <w:trPr>
          <w:cantSplit/>
          <w:trHeight w:val="519"/>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202" w:left="-424" w:rightChars="-230" w:right="-483"/>
              <w:jc w:val="center"/>
              <w:rPr>
                <w:rFonts w:ascii="仿宋_GB2312" w:eastAsia="仿宋_GB2312" w:hAnsi="仿宋"/>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手机号码</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5" w:left="31" w:rightChars="27" w:right="57"/>
              <w:jc w:val="center"/>
              <w:rPr>
                <w:rFonts w:ascii="仿宋_GB2312" w:eastAsia="仿宋_GB2312" w:hAnsi="仿宋"/>
                <w:sz w:val="24"/>
                <w:szCs w:val="24"/>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cs="仿宋_GB2312" w:hint="eastAsia"/>
                <w:sz w:val="24"/>
                <w:szCs w:val="24"/>
              </w:rPr>
              <w:t>电子邮箱</w:t>
            </w:r>
          </w:p>
        </w:tc>
        <w:tc>
          <w:tcPr>
            <w:tcW w:w="3334" w:type="dxa"/>
            <w:gridSpan w:val="2"/>
            <w:tcBorders>
              <w:top w:val="single" w:sz="4" w:space="0" w:color="auto"/>
              <w:left w:val="single" w:sz="4" w:space="0" w:color="auto"/>
              <w:bottom w:val="single" w:sz="4" w:space="0" w:color="auto"/>
              <w:right w:val="single" w:sz="4" w:space="0" w:color="auto"/>
            </w:tcBorders>
            <w:vAlign w:val="center"/>
          </w:tcPr>
          <w:p w:rsidR="00D00AB3" w:rsidRDefault="00D00AB3">
            <w:pPr>
              <w:spacing w:line="480" w:lineRule="exact"/>
              <w:ind w:leftChars="14" w:left="29"/>
              <w:jc w:val="center"/>
              <w:rPr>
                <w:rFonts w:ascii="仿宋_GB2312" w:eastAsia="仿宋_GB2312" w:hAnsi="仿宋"/>
                <w:sz w:val="24"/>
                <w:szCs w:val="24"/>
              </w:rPr>
            </w:pPr>
          </w:p>
        </w:tc>
      </w:tr>
      <w:tr w:rsidR="00D00AB3">
        <w:trPr>
          <w:cantSplit/>
          <w:trHeight w:val="519"/>
          <w:jc w:val="center"/>
        </w:trPr>
        <w:tc>
          <w:tcPr>
            <w:tcW w:w="619" w:type="dxa"/>
            <w:tcBorders>
              <w:top w:val="single" w:sz="4" w:space="0" w:color="auto"/>
              <w:left w:val="single" w:sz="4" w:space="0" w:color="auto"/>
              <w:bottom w:val="single" w:sz="4" w:space="0" w:color="auto"/>
              <w:right w:val="single" w:sz="4" w:space="0" w:color="auto"/>
            </w:tcBorders>
            <w:vAlign w:val="center"/>
          </w:tcPr>
          <w:p w:rsidR="00D00AB3" w:rsidRDefault="00B82387">
            <w:pPr>
              <w:spacing w:line="480" w:lineRule="exact"/>
              <w:ind w:leftChars="-202" w:left="-424" w:rightChars="-230" w:right="-483"/>
              <w:jc w:val="center"/>
              <w:rPr>
                <w:rFonts w:ascii="仿宋_GB2312" w:eastAsia="仿宋_GB2312" w:hAnsi="宋体"/>
              </w:rPr>
            </w:pPr>
            <w:r>
              <w:rPr>
                <w:rFonts w:ascii="仿宋_GB2312" w:eastAsia="仿宋_GB2312" w:hAnsi="宋体"/>
              </w:rPr>
              <w:t>企</w:t>
            </w:r>
          </w:p>
          <w:p w:rsidR="00D00AB3" w:rsidRDefault="00B82387">
            <w:pPr>
              <w:spacing w:line="480" w:lineRule="exact"/>
              <w:ind w:leftChars="-202" w:left="-424" w:rightChars="-230" w:right="-483"/>
              <w:jc w:val="center"/>
              <w:rPr>
                <w:rFonts w:ascii="仿宋_GB2312" w:eastAsia="仿宋_GB2312" w:hAnsi="宋体"/>
              </w:rPr>
            </w:pPr>
            <w:r>
              <w:rPr>
                <w:rFonts w:ascii="仿宋_GB2312" w:eastAsia="仿宋_GB2312" w:hAnsi="宋体"/>
              </w:rPr>
              <w:t>业</w:t>
            </w:r>
          </w:p>
          <w:p w:rsidR="00D00AB3" w:rsidRDefault="00B82387">
            <w:pPr>
              <w:spacing w:line="480" w:lineRule="exact"/>
              <w:ind w:leftChars="-202" w:left="-424" w:rightChars="-230" w:right="-483"/>
              <w:jc w:val="center"/>
              <w:rPr>
                <w:rFonts w:ascii="仿宋_GB2312" w:eastAsia="仿宋_GB2312" w:hAnsi="宋体"/>
              </w:rPr>
            </w:pPr>
            <w:r>
              <w:rPr>
                <w:rFonts w:ascii="仿宋_GB2312" w:eastAsia="仿宋_GB2312" w:hAnsi="宋体"/>
              </w:rPr>
              <w:t>简</w:t>
            </w:r>
          </w:p>
          <w:p w:rsidR="00D00AB3" w:rsidRDefault="00B82387">
            <w:pPr>
              <w:spacing w:line="480" w:lineRule="exact"/>
              <w:ind w:leftChars="-202" w:left="-424" w:rightChars="-230" w:right="-483"/>
              <w:jc w:val="center"/>
              <w:rPr>
                <w:rFonts w:ascii="仿宋_GB2312" w:eastAsia="仿宋_GB2312" w:hAnsi="宋体"/>
              </w:rPr>
            </w:pPr>
            <w:proofErr w:type="gramStart"/>
            <w:r>
              <w:rPr>
                <w:rFonts w:ascii="仿宋_GB2312" w:eastAsia="仿宋_GB2312" w:hAnsi="宋体"/>
              </w:rPr>
              <w:t>介</w:t>
            </w:r>
            <w:proofErr w:type="gramEnd"/>
          </w:p>
        </w:tc>
        <w:tc>
          <w:tcPr>
            <w:tcW w:w="8806" w:type="dxa"/>
            <w:gridSpan w:val="8"/>
            <w:tcBorders>
              <w:top w:val="single" w:sz="4" w:space="0" w:color="auto"/>
              <w:left w:val="single" w:sz="4" w:space="0" w:color="auto"/>
              <w:bottom w:val="single" w:sz="4" w:space="0" w:color="auto"/>
              <w:right w:val="single" w:sz="4" w:space="0" w:color="auto"/>
            </w:tcBorders>
          </w:tcPr>
          <w:p w:rsidR="00D00AB3" w:rsidRPr="0037729E" w:rsidRDefault="004B4840" w:rsidP="008C3BE0">
            <w:pPr>
              <w:spacing w:afterLines="40" w:after="124" w:line="480" w:lineRule="exact"/>
              <w:ind w:rightChars="52" w:right="109"/>
              <w:rPr>
                <w:rFonts w:ascii="仿宋_GB2312" w:eastAsia="仿宋_GB2312" w:hAnsi="宋体" w:cs="仿宋_GB2312"/>
                <w:sz w:val="24"/>
                <w:szCs w:val="24"/>
              </w:rPr>
            </w:pPr>
            <w:r w:rsidRPr="0037729E">
              <w:rPr>
                <w:rFonts w:ascii="仿宋_GB2312" w:eastAsia="仿宋_GB2312" w:hAnsi="仿宋_GB2312" w:cs="仿宋_GB2312"/>
                <w:sz w:val="24"/>
                <w:szCs w:val="24"/>
              </w:rPr>
              <w:t>（</w:t>
            </w:r>
            <w:r w:rsidRPr="0037729E">
              <w:rPr>
                <w:rFonts w:ascii="仿宋_GB2312" w:eastAsia="仿宋_GB2312" w:hAnsi="仿宋_GB2312" w:cs="仿宋_GB2312" w:hint="eastAsia"/>
                <w:sz w:val="24"/>
                <w:szCs w:val="24"/>
              </w:rPr>
              <w:t>300字左右</w:t>
            </w:r>
            <w:r w:rsidRPr="0037729E">
              <w:rPr>
                <w:rFonts w:ascii="仿宋_GB2312" w:eastAsia="仿宋_GB2312" w:hAnsi="仿宋_GB2312" w:cs="仿宋_GB2312"/>
                <w:sz w:val="24"/>
                <w:szCs w:val="24"/>
              </w:rPr>
              <w:t>）</w:t>
            </w:r>
          </w:p>
        </w:tc>
      </w:tr>
      <w:tr w:rsidR="007F6404" w:rsidTr="009D6DB6">
        <w:trPr>
          <w:cantSplit/>
          <w:trHeight w:val="519"/>
          <w:jc w:val="center"/>
        </w:trPr>
        <w:tc>
          <w:tcPr>
            <w:tcW w:w="619" w:type="dxa"/>
            <w:tcBorders>
              <w:top w:val="single" w:sz="4" w:space="0" w:color="auto"/>
              <w:left w:val="single" w:sz="4" w:space="0" w:color="auto"/>
              <w:bottom w:val="single" w:sz="4" w:space="0" w:color="auto"/>
              <w:right w:val="single" w:sz="4" w:space="0" w:color="auto"/>
            </w:tcBorders>
            <w:vAlign w:val="center"/>
          </w:tcPr>
          <w:p w:rsidR="007F6404" w:rsidRDefault="007F6404">
            <w:pPr>
              <w:spacing w:line="480" w:lineRule="exact"/>
              <w:ind w:leftChars="-202" w:left="-424" w:rightChars="-230" w:right="-483"/>
              <w:jc w:val="center"/>
              <w:rPr>
                <w:rFonts w:ascii="仿宋_GB2312" w:eastAsia="仿宋_GB2312" w:hAnsi="宋体"/>
              </w:rPr>
            </w:pPr>
          </w:p>
        </w:tc>
        <w:tc>
          <w:tcPr>
            <w:tcW w:w="8806" w:type="dxa"/>
            <w:gridSpan w:val="8"/>
            <w:tcBorders>
              <w:top w:val="single" w:sz="4" w:space="0" w:color="auto"/>
              <w:left w:val="single" w:sz="4" w:space="0" w:color="auto"/>
              <w:bottom w:val="single" w:sz="4" w:space="0" w:color="auto"/>
              <w:right w:val="single" w:sz="4" w:space="0" w:color="auto"/>
            </w:tcBorders>
            <w:vAlign w:val="center"/>
          </w:tcPr>
          <w:p w:rsidR="007F6404" w:rsidRPr="007F6404" w:rsidRDefault="007F6404" w:rsidP="00996500">
            <w:pPr>
              <w:widowControl/>
              <w:jc w:val="left"/>
              <w:rPr>
                <w:rFonts w:ascii="仿宋_GB2312" w:eastAsia="仿宋_GB2312" w:hAnsi="宋体" w:cs="仿宋_GB2312"/>
              </w:rPr>
            </w:pPr>
            <w:r>
              <w:rPr>
                <w:rFonts w:ascii="仿宋" w:eastAsia="仿宋" w:hAnsi="仿宋" w:hint="eastAsia"/>
                <w:sz w:val="24"/>
                <w:szCs w:val="24"/>
              </w:rPr>
              <w:t>所属行业</w:t>
            </w:r>
            <w:r w:rsidR="00996500">
              <w:rPr>
                <w:rFonts w:ascii="仿宋" w:eastAsia="仿宋" w:hAnsi="仿宋" w:hint="eastAsia"/>
                <w:sz w:val="24"/>
                <w:szCs w:val="24"/>
              </w:rPr>
              <w:t>(限选</w:t>
            </w:r>
            <w:proofErr w:type="gramStart"/>
            <w:r w:rsidR="00996500">
              <w:rPr>
                <w:rFonts w:ascii="仿宋" w:eastAsia="仿宋" w:hAnsi="仿宋" w:hint="eastAsia"/>
                <w:sz w:val="24"/>
                <w:szCs w:val="24"/>
              </w:rPr>
              <w:t>一</w:t>
            </w:r>
            <w:proofErr w:type="gramEnd"/>
            <w:r w:rsidR="00996500">
              <w:rPr>
                <w:rFonts w:ascii="仿宋" w:eastAsia="仿宋" w:hAnsi="仿宋" w:hint="eastAsia"/>
                <w:sz w:val="24"/>
                <w:szCs w:val="24"/>
              </w:rPr>
              <w:t>)</w:t>
            </w:r>
            <w:r>
              <w:rPr>
                <w:rFonts w:ascii="仿宋" w:eastAsia="仿宋" w:hAnsi="仿宋" w:hint="eastAsia"/>
                <w:sz w:val="24"/>
                <w:szCs w:val="24"/>
              </w:rPr>
              <w:t>：□</w:t>
            </w:r>
            <w:r w:rsidRPr="00303554">
              <w:rPr>
                <w:rFonts w:ascii="仿宋" w:eastAsia="仿宋" w:hAnsi="仿宋" w:hint="eastAsia"/>
                <w:sz w:val="24"/>
                <w:szCs w:val="24"/>
              </w:rPr>
              <w:t>信息经济</w:t>
            </w:r>
            <w:r>
              <w:rPr>
                <w:rFonts w:ascii="仿宋" w:eastAsia="仿宋" w:hAnsi="仿宋" w:hint="eastAsia"/>
                <w:sz w:val="24"/>
                <w:szCs w:val="24"/>
              </w:rPr>
              <w:t xml:space="preserve">     □</w:t>
            </w:r>
            <w:r w:rsidRPr="00303554">
              <w:rPr>
                <w:rFonts w:ascii="仿宋" w:eastAsia="仿宋" w:hAnsi="仿宋" w:hint="eastAsia"/>
                <w:sz w:val="24"/>
                <w:szCs w:val="24"/>
              </w:rPr>
              <w:t>生物医药</w:t>
            </w:r>
            <w:r>
              <w:rPr>
                <w:rFonts w:ascii="仿宋" w:eastAsia="仿宋" w:hAnsi="仿宋" w:hint="eastAsia"/>
                <w:sz w:val="24"/>
                <w:szCs w:val="24"/>
              </w:rPr>
              <w:t xml:space="preserve">     □</w:t>
            </w:r>
            <w:r w:rsidRPr="00303554">
              <w:rPr>
                <w:rFonts w:ascii="仿宋" w:eastAsia="仿宋" w:hAnsi="仿宋" w:hint="eastAsia"/>
                <w:sz w:val="24"/>
                <w:szCs w:val="24"/>
              </w:rPr>
              <w:t>智能制造</w:t>
            </w:r>
            <w:r>
              <w:rPr>
                <w:rFonts w:ascii="仿宋" w:eastAsia="仿宋" w:hAnsi="仿宋" w:hint="eastAsia"/>
                <w:sz w:val="24"/>
                <w:szCs w:val="24"/>
              </w:rPr>
              <w:t xml:space="preserve">      □</w:t>
            </w:r>
            <w:r w:rsidRPr="00303554">
              <w:rPr>
                <w:rFonts w:ascii="仿宋" w:eastAsia="仿宋" w:hAnsi="仿宋" w:hint="eastAsia"/>
                <w:sz w:val="24"/>
                <w:szCs w:val="24"/>
              </w:rPr>
              <w:t>其他</w:t>
            </w:r>
          </w:p>
        </w:tc>
      </w:tr>
      <w:tr w:rsidR="00D00AB3">
        <w:trPr>
          <w:cantSplit/>
          <w:trHeight w:val="624"/>
          <w:jc w:val="center"/>
        </w:trPr>
        <w:tc>
          <w:tcPr>
            <w:tcW w:w="619" w:type="dxa"/>
            <w:vMerge w:val="restart"/>
            <w:vAlign w:val="center"/>
          </w:tcPr>
          <w:p w:rsidR="00D00AB3" w:rsidRDefault="00B82387">
            <w:pPr>
              <w:spacing w:line="480" w:lineRule="exact"/>
              <w:ind w:rightChars="-230" w:right="-483" w:firstLineChars="50" w:firstLine="120"/>
              <w:rPr>
                <w:rFonts w:ascii="仿宋_GB2312" w:eastAsia="仿宋_GB2312" w:hAnsi="仿宋"/>
                <w:sz w:val="24"/>
                <w:szCs w:val="24"/>
              </w:rPr>
            </w:pPr>
            <w:r>
              <w:rPr>
                <w:rFonts w:ascii="仿宋_GB2312" w:eastAsia="仿宋_GB2312" w:hAnsi="仿宋" w:hint="eastAsia"/>
                <w:sz w:val="24"/>
                <w:szCs w:val="24"/>
              </w:rPr>
              <w:t>需</w:t>
            </w:r>
          </w:p>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求</w:t>
            </w:r>
          </w:p>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人</w:t>
            </w:r>
          </w:p>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才</w:t>
            </w:r>
          </w:p>
          <w:p w:rsidR="00D00AB3" w:rsidRDefault="00B82387">
            <w:pPr>
              <w:spacing w:line="480" w:lineRule="exact"/>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情</w:t>
            </w:r>
          </w:p>
          <w:p w:rsidR="00D00AB3" w:rsidRDefault="00B82387">
            <w:pPr>
              <w:spacing w:line="480" w:lineRule="exact"/>
              <w:ind w:leftChars="-202" w:left="-424" w:rightChars="-230" w:right="-483"/>
              <w:jc w:val="center"/>
              <w:rPr>
                <w:rFonts w:ascii="仿宋_GB2312" w:eastAsia="仿宋_GB2312" w:hAnsi="仿宋"/>
                <w:sz w:val="24"/>
                <w:szCs w:val="24"/>
              </w:rPr>
            </w:pPr>
            <w:proofErr w:type="gramStart"/>
            <w:r>
              <w:rPr>
                <w:rFonts w:ascii="仿宋_GB2312" w:eastAsia="仿宋_GB2312" w:hAnsi="仿宋" w:hint="eastAsia"/>
                <w:sz w:val="24"/>
                <w:szCs w:val="24"/>
              </w:rPr>
              <w:t>况</w:t>
            </w:r>
            <w:proofErr w:type="gramEnd"/>
          </w:p>
        </w:tc>
        <w:tc>
          <w:tcPr>
            <w:tcW w:w="2493" w:type="dxa"/>
            <w:gridSpan w:val="2"/>
            <w:vAlign w:val="center"/>
          </w:tcPr>
          <w:p w:rsidR="00D00AB3" w:rsidRDefault="00B82387">
            <w:pPr>
              <w:ind w:leftChars="-202" w:left="-424" w:rightChars="-230" w:right="-483"/>
              <w:jc w:val="center"/>
              <w:rPr>
                <w:rFonts w:ascii="仿宋_GB2312" w:eastAsia="仿宋_GB2312" w:hAnsi="仿宋"/>
                <w:sz w:val="24"/>
                <w:szCs w:val="24"/>
              </w:rPr>
            </w:pPr>
            <w:r>
              <w:rPr>
                <w:rFonts w:ascii="仿宋_GB2312" w:eastAsia="仿宋_GB2312" w:hAnsi="仿宋"/>
                <w:sz w:val="24"/>
                <w:szCs w:val="24"/>
              </w:rPr>
              <w:t>岗位</w:t>
            </w:r>
          </w:p>
        </w:tc>
        <w:tc>
          <w:tcPr>
            <w:tcW w:w="992" w:type="dxa"/>
            <w:vAlign w:val="center"/>
          </w:tcPr>
          <w:p w:rsidR="00D00AB3" w:rsidRDefault="00B82387">
            <w:pPr>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人数</w:t>
            </w:r>
          </w:p>
        </w:tc>
        <w:tc>
          <w:tcPr>
            <w:tcW w:w="992" w:type="dxa"/>
            <w:gridSpan w:val="2"/>
            <w:vAlign w:val="center"/>
          </w:tcPr>
          <w:p w:rsidR="00D00AB3" w:rsidRDefault="00B82387">
            <w:pPr>
              <w:ind w:rightChars="-230" w:right="-483" w:firstLineChars="50" w:firstLine="120"/>
              <w:rPr>
                <w:rFonts w:ascii="仿宋_GB2312" w:eastAsia="仿宋_GB2312" w:hAnsi="仿宋"/>
                <w:sz w:val="24"/>
                <w:szCs w:val="24"/>
              </w:rPr>
            </w:pPr>
            <w:r>
              <w:rPr>
                <w:rFonts w:ascii="仿宋_GB2312" w:eastAsia="仿宋_GB2312" w:hAnsi="仿宋"/>
                <w:sz w:val="24"/>
                <w:szCs w:val="24"/>
              </w:rPr>
              <w:t>年薪</w:t>
            </w:r>
          </w:p>
        </w:tc>
        <w:tc>
          <w:tcPr>
            <w:tcW w:w="4329" w:type="dxa"/>
            <w:gridSpan w:val="3"/>
            <w:vAlign w:val="center"/>
          </w:tcPr>
          <w:p w:rsidR="00D00AB3" w:rsidRDefault="00B82387">
            <w:pPr>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其   它   要   求</w:t>
            </w:r>
          </w:p>
        </w:tc>
      </w:tr>
      <w:tr w:rsidR="00D00AB3">
        <w:trPr>
          <w:cantSplit/>
          <w:trHeight w:val="554"/>
          <w:jc w:val="center"/>
        </w:trPr>
        <w:tc>
          <w:tcPr>
            <w:tcW w:w="619" w:type="dxa"/>
            <w:vMerge/>
            <w:vAlign w:val="center"/>
          </w:tcPr>
          <w:p w:rsidR="00D00AB3" w:rsidRDefault="00D00AB3">
            <w:pPr>
              <w:ind w:leftChars="-202" w:left="-424" w:rightChars="-230" w:right="-483"/>
              <w:jc w:val="center"/>
              <w:rPr>
                <w:rFonts w:ascii="仿宋_GB2312" w:eastAsia="仿宋_GB2312" w:hAnsi="仿宋"/>
                <w:sz w:val="24"/>
                <w:szCs w:val="24"/>
              </w:rPr>
            </w:pPr>
          </w:p>
        </w:tc>
        <w:tc>
          <w:tcPr>
            <w:tcW w:w="2493" w:type="dxa"/>
            <w:gridSpan w:val="2"/>
            <w:vAlign w:val="center"/>
          </w:tcPr>
          <w:p w:rsidR="00D00AB3" w:rsidRDefault="00D00AB3">
            <w:pPr>
              <w:ind w:leftChars="-12" w:left="-23" w:rightChars="16" w:right="34" w:hanging="2"/>
              <w:rPr>
                <w:rFonts w:ascii="仿宋_GB2312" w:eastAsia="仿宋_GB2312"/>
                <w:sz w:val="24"/>
                <w:szCs w:val="24"/>
              </w:rPr>
            </w:pPr>
          </w:p>
        </w:tc>
        <w:tc>
          <w:tcPr>
            <w:tcW w:w="992" w:type="dxa"/>
            <w:vAlign w:val="center"/>
          </w:tcPr>
          <w:p w:rsidR="00D00AB3" w:rsidRDefault="00D00AB3">
            <w:pPr>
              <w:ind w:leftChars="-9" w:left="-19" w:rightChars="-20" w:right="-42" w:firstLineChars="7" w:firstLine="17"/>
              <w:jc w:val="center"/>
              <w:rPr>
                <w:rFonts w:ascii="仿宋_GB2312" w:eastAsia="仿宋_GB2312"/>
                <w:sz w:val="24"/>
                <w:szCs w:val="24"/>
              </w:rPr>
            </w:pPr>
          </w:p>
        </w:tc>
        <w:tc>
          <w:tcPr>
            <w:tcW w:w="992" w:type="dxa"/>
            <w:gridSpan w:val="2"/>
            <w:vAlign w:val="center"/>
          </w:tcPr>
          <w:p w:rsidR="00D00AB3" w:rsidRDefault="00D00AB3">
            <w:pPr>
              <w:ind w:rightChars="-20" w:right="-42"/>
              <w:jc w:val="center"/>
              <w:rPr>
                <w:rFonts w:ascii="仿宋_GB2312" w:eastAsia="仿宋_GB2312"/>
                <w:sz w:val="24"/>
                <w:szCs w:val="24"/>
              </w:rPr>
            </w:pPr>
          </w:p>
        </w:tc>
        <w:tc>
          <w:tcPr>
            <w:tcW w:w="4329" w:type="dxa"/>
            <w:gridSpan w:val="3"/>
            <w:vAlign w:val="center"/>
          </w:tcPr>
          <w:p w:rsidR="00D00AB3" w:rsidRDefault="00D00AB3">
            <w:pPr>
              <w:ind w:leftChars="16" w:left="34" w:firstLine="2"/>
              <w:rPr>
                <w:rFonts w:ascii="仿宋_GB2312" w:eastAsia="仿宋_GB2312"/>
                <w:sz w:val="24"/>
                <w:szCs w:val="24"/>
              </w:rPr>
            </w:pPr>
          </w:p>
        </w:tc>
      </w:tr>
      <w:tr w:rsidR="00D00AB3">
        <w:trPr>
          <w:cantSplit/>
          <w:trHeight w:val="560"/>
          <w:jc w:val="center"/>
        </w:trPr>
        <w:tc>
          <w:tcPr>
            <w:tcW w:w="619" w:type="dxa"/>
            <w:vMerge/>
            <w:vAlign w:val="center"/>
          </w:tcPr>
          <w:p w:rsidR="00D00AB3" w:rsidRDefault="00D00AB3">
            <w:pPr>
              <w:ind w:leftChars="-202" w:left="-424" w:rightChars="-230" w:right="-483"/>
              <w:jc w:val="center"/>
              <w:rPr>
                <w:rFonts w:ascii="仿宋_GB2312" w:eastAsia="仿宋_GB2312" w:hAnsi="仿宋"/>
                <w:sz w:val="24"/>
                <w:szCs w:val="24"/>
              </w:rPr>
            </w:pPr>
          </w:p>
        </w:tc>
        <w:tc>
          <w:tcPr>
            <w:tcW w:w="2493" w:type="dxa"/>
            <w:gridSpan w:val="2"/>
            <w:vAlign w:val="center"/>
          </w:tcPr>
          <w:p w:rsidR="00D00AB3" w:rsidRDefault="00D00AB3">
            <w:pPr>
              <w:ind w:leftChars="-12" w:left="-23" w:rightChars="16" w:right="34" w:hanging="2"/>
              <w:rPr>
                <w:rFonts w:ascii="仿宋_GB2312" w:eastAsia="仿宋_GB2312"/>
                <w:sz w:val="24"/>
                <w:szCs w:val="24"/>
              </w:rPr>
            </w:pPr>
          </w:p>
        </w:tc>
        <w:tc>
          <w:tcPr>
            <w:tcW w:w="992" w:type="dxa"/>
            <w:vAlign w:val="center"/>
          </w:tcPr>
          <w:p w:rsidR="00D00AB3" w:rsidRDefault="00D00AB3">
            <w:pPr>
              <w:ind w:leftChars="-9" w:left="-19" w:rightChars="-20" w:right="-42" w:firstLineChars="7" w:firstLine="17"/>
              <w:jc w:val="center"/>
              <w:rPr>
                <w:rFonts w:ascii="仿宋_GB2312" w:eastAsia="仿宋_GB2312"/>
                <w:sz w:val="24"/>
                <w:szCs w:val="24"/>
              </w:rPr>
            </w:pPr>
          </w:p>
        </w:tc>
        <w:tc>
          <w:tcPr>
            <w:tcW w:w="992" w:type="dxa"/>
            <w:gridSpan w:val="2"/>
            <w:vAlign w:val="center"/>
          </w:tcPr>
          <w:p w:rsidR="00D00AB3" w:rsidRDefault="00D00AB3">
            <w:pPr>
              <w:ind w:rightChars="-20" w:right="-42"/>
              <w:jc w:val="center"/>
              <w:rPr>
                <w:rFonts w:ascii="仿宋_GB2312" w:eastAsia="仿宋_GB2312"/>
                <w:sz w:val="24"/>
                <w:szCs w:val="24"/>
              </w:rPr>
            </w:pPr>
          </w:p>
        </w:tc>
        <w:tc>
          <w:tcPr>
            <w:tcW w:w="4329" w:type="dxa"/>
            <w:gridSpan w:val="3"/>
            <w:vAlign w:val="center"/>
          </w:tcPr>
          <w:p w:rsidR="00D00AB3" w:rsidRDefault="00D00AB3">
            <w:pPr>
              <w:ind w:leftChars="16" w:left="34" w:firstLine="2"/>
              <w:rPr>
                <w:rFonts w:ascii="仿宋_GB2312" w:eastAsia="仿宋_GB2312"/>
                <w:sz w:val="24"/>
                <w:szCs w:val="24"/>
              </w:rPr>
            </w:pPr>
          </w:p>
        </w:tc>
      </w:tr>
      <w:tr w:rsidR="00D00AB3">
        <w:trPr>
          <w:cantSplit/>
          <w:trHeight w:val="553"/>
          <w:jc w:val="center"/>
        </w:trPr>
        <w:tc>
          <w:tcPr>
            <w:tcW w:w="619" w:type="dxa"/>
            <w:vMerge/>
            <w:vAlign w:val="center"/>
          </w:tcPr>
          <w:p w:rsidR="00D00AB3" w:rsidRDefault="00D00AB3">
            <w:pPr>
              <w:ind w:leftChars="-202" w:left="-424" w:rightChars="-230" w:right="-483"/>
              <w:jc w:val="center"/>
              <w:rPr>
                <w:rFonts w:ascii="仿宋_GB2312" w:eastAsia="仿宋_GB2312" w:hAnsi="仿宋"/>
                <w:sz w:val="24"/>
                <w:szCs w:val="24"/>
              </w:rPr>
            </w:pPr>
          </w:p>
        </w:tc>
        <w:tc>
          <w:tcPr>
            <w:tcW w:w="2493" w:type="dxa"/>
            <w:gridSpan w:val="2"/>
            <w:vAlign w:val="center"/>
          </w:tcPr>
          <w:p w:rsidR="00D00AB3" w:rsidRDefault="00D00AB3">
            <w:pPr>
              <w:ind w:leftChars="-12" w:left="-23" w:rightChars="16" w:right="34" w:hanging="2"/>
              <w:rPr>
                <w:rFonts w:ascii="仿宋_GB2312" w:eastAsia="仿宋_GB2312"/>
                <w:sz w:val="24"/>
                <w:szCs w:val="24"/>
              </w:rPr>
            </w:pPr>
          </w:p>
        </w:tc>
        <w:tc>
          <w:tcPr>
            <w:tcW w:w="992" w:type="dxa"/>
            <w:vAlign w:val="center"/>
          </w:tcPr>
          <w:p w:rsidR="00D00AB3" w:rsidRDefault="00D00AB3">
            <w:pPr>
              <w:ind w:leftChars="-9" w:left="-19" w:rightChars="-20" w:right="-42" w:firstLineChars="7" w:firstLine="17"/>
              <w:jc w:val="center"/>
              <w:rPr>
                <w:rFonts w:ascii="仿宋_GB2312" w:eastAsia="仿宋_GB2312"/>
                <w:sz w:val="24"/>
                <w:szCs w:val="24"/>
              </w:rPr>
            </w:pPr>
          </w:p>
        </w:tc>
        <w:tc>
          <w:tcPr>
            <w:tcW w:w="992" w:type="dxa"/>
            <w:gridSpan w:val="2"/>
            <w:vAlign w:val="center"/>
          </w:tcPr>
          <w:p w:rsidR="00D00AB3" w:rsidRDefault="00D00AB3">
            <w:pPr>
              <w:ind w:rightChars="-20" w:right="-42"/>
              <w:jc w:val="center"/>
              <w:rPr>
                <w:rFonts w:ascii="仿宋_GB2312" w:eastAsia="仿宋_GB2312"/>
                <w:sz w:val="24"/>
                <w:szCs w:val="24"/>
              </w:rPr>
            </w:pPr>
          </w:p>
        </w:tc>
        <w:tc>
          <w:tcPr>
            <w:tcW w:w="4329" w:type="dxa"/>
            <w:gridSpan w:val="3"/>
            <w:vAlign w:val="center"/>
          </w:tcPr>
          <w:p w:rsidR="00D00AB3" w:rsidRDefault="00D00AB3">
            <w:pPr>
              <w:ind w:leftChars="16" w:left="34" w:firstLine="2"/>
              <w:rPr>
                <w:rFonts w:ascii="仿宋_GB2312" w:eastAsia="仿宋_GB2312"/>
                <w:sz w:val="24"/>
                <w:szCs w:val="24"/>
              </w:rPr>
            </w:pPr>
          </w:p>
        </w:tc>
      </w:tr>
      <w:tr w:rsidR="00D00AB3">
        <w:trPr>
          <w:cantSplit/>
          <w:trHeight w:val="559"/>
          <w:jc w:val="center"/>
        </w:trPr>
        <w:tc>
          <w:tcPr>
            <w:tcW w:w="619" w:type="dxa"/>
            <w:vMerge/>
            <w:vAlign w:val="center"/>
          </w:tcPr>
          <w:p w:rsidR="00D00AB3" w:rsidRDefault="00D00AB3">
            <w:pPr>
              <w:ind w:leftChars="-202" w:left="-424" w:rightChars="-230" w:right="-483"/>
              <w:jc w:val="center"/>
              <w:rPr>
                <w:rFonts w:ascii="仿宋_GB2312" w:eastAsia="仿宋_GB2312" w:hAnsi="仿宋"/>
                <w:sz w:val="24"/>
                <w:szCs w:val="24"/>
              </w:rPr>
            </w:pPr>
          </w:p>
        </w:tc>
        <w:tc>
          <w:tcPr>
            <w:tcW w:w="2493" w:type="dxa"/>
            <w:gridSpan w:val="2"/>
            <w:vAlign w:val="center"/>
          </w:tcPr>
          <w:p w:rsidR="00D00AB3" w:rsidRDefault="00D00AB3">
            <w:pPr>
              <w:ind w:leftChars="-12" w:left="-23" w:rightChars="16" w:right="34" w:hanging="2"/>
              <w:rPr>
                <w:rFonts w:ascii="仿宋_GB2312" w:eastAsia="仿宋_GB2312"/>
                <w:sz w:val="24"/>
                <w:szCs w:val="24"/>
              </w:rPr>
            </w:pPr>
          </w:p>
        </w:tc>
        <w:tc>
          <w:tcPr>
            <w:tcW w:w="992" w:type="dxa"/>
            <w:vAlign w:val="center"/>
          </w:tcPr>
          <w:p w:rsidR="00D00AB3" w:rsidRDefault="00D00AB3">
            <w:pPr>
              <w:ind w:leftChars="-9" w:left="-19" w:rightChars="-20" w:right="-42" w:firstLineChars="7" w:firstLine="17"/>
              <w:jc w:val="center"/>
              <w:rPr>
                <w:rFonts w:ascii="仿宋_GB2312" w:eastAsia="仿宋_GB2312"/>
                <w:sz w:val="24"/>
                <w:szCs w:val="24"/>
              </w:rPr>
            </w:pPr>
          </w:p>
        </w:tc>
        <w:tc>
          <w:tcPr>
            <w:tcW w:w="992" w:type="dxa"/>
            <w:gridSpan w:val="2"/>
            <w:vAlign w:val="center"/>
          </w:tcPr>
          <w:p w:rsidR="00D00AB3" w:rsidRDefault="00D00AB3">
            <w:pPr>
              <w:ind w:rightChars="-20" w:right="-42"/>
              <w:jc w:val="center"/>
              <w:rPr>
                <w:rFonts w:ascii="仿宋_GB2312" w:eastAsia="仿宋_GB2312"/>
                <w:sz w:val="24"/>
                <w:szCs w:val="24"/>
              </w:rPr>
            </w:pPr>
          </w:p>
        </w:tc>
        <w:tc>
          <w:tcPr>
            <w:tcW w:w="4329" w:type="dxa"/>
            <w:gridSpan w:val="3"/>
            <w:vAlign w:val="center"/>
          </w:tcPr>
          <w:p w:rsidR="00D00AB3" w:rsidRDefault="00D00AB3">
            <w:pPr>
              <w:ind w:leftChars="16" w:left="34" w:firstLine="2"/>
              <w:rPr>
                <w:rFonts w:ascii="仿宋_GB2312" w:eastAsia="仿宋_GB2312"/>
                <w:sz w:val="24"/>
                <w:szCs w:val="24"/>
              </w:rPr>
            </w:pPr>
          </w:p>
        </w:tc>
      </w:tr>
      <w:tr w:rsidR="00D00AB3">
        <w:trPr>
          <w:cantSplit/>
          <w:trHeight w:val="544"/>
          <w:jc w:val="center"/>
        </w:trPr>
        <w:tc>
          <w:tcPr>
            <w:tcW w:w="619" w:type="dxa"/>
            <w:vMerge/>
            <w:vAlign w:val="center"/>
          </w:tcPr>
          <w:p w:rsidR="00D00AB3" w:rsidRDefault="00D00AB3">
            <w:pPr>
              <w:ind w:leftChars="-202" w:left="-424" w:rightChars="-230" w:right="-483"/>
              <w:jc w:val="center"/>
              <w:rPr>
                <w:rFonts w:ascii="仿宋_GB2312" w:eastAsia="仿宋_GB2312" w:hAnsi="仿宋"/>
                <w:sz w:val="24"/>
                <w:szCs w:val="24"/>
              </w:rPr>
            </w:pPr>
          </w:p>
        </w:tc>
        <w:tc>
          <w:tcPr>
            <w:tcW w:w="2493" w:type="dxa"/>
            <w:gridSpan w:val="2"/>
            <w:vAlign w:val="center"/>
          </w:tcPr>
          <w:p w:rsidR="00D00AB3" w:rsidRDefault="00D00AB3">
            <w:pPr>
              <w:ind w:leftChars="-12" w:left="-23" w:rightChars="16" w:right="34" w:hanging="2"/>
              <w:rPr>
                <w:rFonts w:ascii="仿宋_GB2312" w:eastAsia="仿宋_GB2312"/>
                <w:sz w:val="24"/>
                <w:szCs w:val="24"/>
              </w:rPr>
            </w:pPr>
          </w:p>
        </w:tc>
        <w:tc>
          <w:tcPr>
            <w:tcW w:w="992" w:type="dxa"/>
            <w:vAlign w:val="center"/>
          </w:tcPr>
          <w:p w:rsidR="00D00AB3" w:rsidRDefault="00D00AB3">
            <w:pPr>
              <w:ind w:leftChars="-9" w:left="-19" w:rightChars="-20" w:right="-42" w:firstLineChars="7" w:firstLine="17"/>
              <w:jc w:val="center"/>
              <w:rPr>
                <w:rFonts w:ascii="仿宋_GB2312" w:eastAsia="仿宋_GB2312"/>
                <w:sz w:val="24"/>
                <w:szCs w:val="24"/>
              </w:rPr>
            </w:pPr>
          </w:p>
        </w:tc>
        <w:tc>
          <w:tcPr>
            <w:tcW w:w="992" w:type="dxa"/>
            <w:gridSpan w:val="2"/>
            <w:vAlign w:val="center"/>
          </w:tcPr>
          <w:p w:rsidR="00D00AB3" w:rsidRDefault="00D00AB3">
            <w:pPr>
              <w:ind w:rightChars="-20" w:right="-42"/>
              <w:jc w:val="center"/>
              <w:rPr>
                <w:rFonts w:ascii="仿宋_GB2312" w:eastAsia="仿宋_GB2312"/>
                <w:sz w:val="24"/>
                <w:szCs w:val="24"/>
              </w:rPr>
            </w:pPr>
          </w:p>
        </w:tc>
        <w:tc>
          <w:tcPr>
            <w:tcW w:w="4329" w:type="dxa"/>
            <w:gridSpan w:val="3"/>
            <w:vAlign w:val="center"/>
          </w:tcPr>
          <w:p w:rsidR="00D00AB3" w:rsidRDefault="00D00AB3">
            <w:pPr>
              <w:ind w:leftChars="16" w:left="34" w:firstLine="2"/>
              <w:rPr>
                <w:rFonts w:ascii="仿宋_GB2312" w:eastAsia="仿宋_GB2312"/>
                <w:sz w:val="24"/>
                <w:szCs w:val="24"/>
              </w:rPr>
            </w:pPr>
          </w:p>
        </w:tc>
      </w:tr>
      <w:tr w:rsidR="00D00AB3" w:rsidTr="007F6404">
        <w:trPr>
          <w:cantSplit/>
          <w:trHeight w:val="986"/>
          <w:jc w:val="center"/>
        </w:trPr>
        <w:tc>
          <w:tcPr>
            <w:tcW w:w="619" w:type="dxa"/>
            <w:vAlign w:val="center"/>
          </w:tcPr>
          <w:p w:rsidR="00D00AB3" w:rsidRDefault="00B82387">
            <w:pPr>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备</w:t>
            </w:r>
          </w:p>
          <w:p w:rsidR="00D00AB3" w:rsidRDefault="00B82387">
            <w:pPr>
              <w:ind w:leftChars="-202" w:left="-424" w:rightChars="-230" w:right="-483"/>
              <w:jc w:val="center"/>
              <w:rPr>
                <w:rFonts w:ascii="仿宋_GB2312" w:eastAsia="仿宋_GB2312" w:hAnsi="仿宋"/>
                <w:sz w:val="24"/>
                <w:szCs w:val="24"/>
              </w:rPr>
            </w:pPr>
            <w:r>
              <w:rPr>
                <w:rFonts w:ascii="仿宋_GB2312" w:eastAsia="仿宋_GB2312" w:hAnsi="仿宋" w:hint="eastAsia"/>
                <w:sz w:val="24"/>
                <w:szCs w:val="24"/>
              </w:rPr>
              <w:t>注</w:t>
            </w:r>
          </w:p>
        </w:tc>
        <w:tc>
          <w:tcPr>
            <w:tcW w:w="8806" w:type="dxa"/>
            <w:gridSpan w:val="8"/>
            <w:vAlign w:val="center"/>
          </w:tcPr>
          <w:p w:rsidR="00D00AB3" w:rsidRDefault="007F6404" w:rsidP="005F6CFE">
            <w:pPr>
              <w:widowControl/>
              <w:ind w:leftChars="55" w:left="115"/>
              <w:jc w:val="left"/>
              <w:rPr>
                <w:rFonts w:ascii="仿宋_GB2312" w:eastAsia="仿宋_GB2312" w:hAnsi="仿宋"/>
                <w:sz w:val="24"/>
                <w:szCs w:val="24"/>
              </w:rPr>
            </w:pPr>
            <w:r>
              <w:rPr>
                <w:rFonts w:ascii="仿宋_GB2312" w:eastAsia="仿宋_GB2312" w:hAnsi="仿宋" w:hint="eastAsia"/>
                <w:sz w:val="24"/>
                <w:szCs w:val="24"/>
              </w:rPr>
              <w:t>参</w:t>
            </w:r>
            <w:r w:rsidR="005F6CFE">
              <w:rPr>
                <w:rFonts w:ascii="仿宋_GB2312" w:eastAsia="仿宋_GB2312" w:hAnsi="仿宋" w:hint="eastAsia"/>
                <w:sz w:val="24"/>
                <w:szCs w:val="24"/>
              </w:rPr>
              <w:t>加招聘会人数</w:t>
            </w:r>
            <w:r>
              <w:rPr>
                <w:rFonts w:ascii="仿宋_GB2312" w:eastAsia="仿宋_GB2312" w:hAnsi="仿宋" w:hint="eastAsia"/>
                <w:sz w:val="24"/>
                <w:szCs w:val="24"/>
              </w:rPr>
              <w:t>：（    ）人</w:t>
            </w:r>
          </w:p>
          <w:p w:rsidR="00D00AB3" w:rsidRDefault="00D00AB3">
            <w:pPr>
              <w:widowControl/>
              <w:ind w:leftChars="-202" w:left="-424" w:rightChars="-230" w:right="-483"/>
              <w:jc w:val="left"/>
              <w:rPr>
                <w:rFonts w:ascii="仿宋_GB2312" w:eastAsia="仿宋_GB2312" w:hAnsi="仿宋"/>
                <w:sz w:val="24"/>
                <w:szCs w:val="24"/>
              </w:rPr>
            </w:pPr>
          </w:p>
        </w:tc>
      </w:tr>
    </w:tbl>
    <w:p w:rsidR="00D00AB3" w:rsidRDefault="004B4840">
      <w:pPr>
        <w:spacing w:line="360" w:lineRule="auto"/>
        <w:ind w:leftChars="-200" w:hangingChars="175" w:hanging="420"/>
        <w:rPr>
          <w:rFonts w:ascii="仿宋_GB2312" w:eastAsia="仿宋_GB2312" w:hAnsi="仿宋_GB2312" w:cs="仿宋_GB2312"/>
          <w:sz w:val="24"/>
          <w:szCs w:val="24"/>
        </w:rPr>
      </w:pPr>
      <w:r>
        <w:rPr>
          <w:rFonts w:ascii="仿宋_GB2312" w:eastAsia="仿宋_GB2312" w:hAnsi="仿宋_GB2312" w:cs="仿宋_GB2312" w:hint="eastAsia"/>
          <w:sz w:val="24"/>
          <w:szCs w:val="24"/>
        </w:rPr>
        <w:t>注：招聘岗位要符合《就业促进法》的相关规定，不得</w:t>
      </w:r>
      <w:r w:rsidRPr="004B4840">
        <w:rPr>
          <w:rFonts w:ascii="仿宋_GB2312" w:eastAsia="仿宋_GB2312" w:hAnsi="仿宋_GB2312" w:cs="仿宋_GB2312" w:hint="eastAsia"/>
          <w:sz w:val="24"/>
          <w:szCs w:val="24"/>
        </w:rPr>
        <w:t>设置歧视性限制</w:t>
      </w:r>
      <w:r w:rsidR="00B82387">
        <w:rPr>
          <w:rFonts w:ascii="仿宋_GB2312" w:eastAsia="仿宋_GB2312" w:hAnsi="仿宋_GB2312" w:cs="仿宋_GB2312" w:hint="eastAsia"/>
          <w:sz w:val="24"/>
          <w:szCs w:val="24"/>
        </w:rPr>
        <w:t>要求并要写明招聘岗位的薪酬待遇。</w:t>
      </w:r>
    </w:p>
    <w:p w:rsidR="00E16D7D" w:rsidRPr="009D6DB6" w:rsidRDefault="00E16D7D" w:rsidP="00E16D7D">
      <w:pPr>
        <w:spacing w:line="540" w:lineRule="exact"/>
        <w:ind w:leftChars="-202" w:left="5336" w:rightChars="-230" w:right="-483" w:hangingChars="1800" w:hanging="5760"/>
        <w:rPr>
          <w:rFonts w:ascii="仿宋_GB2312" w:eastAsia="仿宋_GB2312"/>
          <w:sz w:val="32"/>
          <w:szCs w:val="32"/>
        </w:rPr>
      </w:pPr>
      <w:r w:rsidRPr="009D6DB6">
        <w:rPr>
          <w:rFonts w:ascii="仿宋_GB2312" w:eastAsia="仿宋_GB2312" w:hint="eastAsia"/>
          <w:sz w:val="32"/>
          <w:szCs w:val="32"/>
        </w:rPr>
        <w:lastRenderedPageBreak/>
        <w:t>附件</w:t>
      </w:r>
      <w:r w:rsidRPr="009D6DB6">
        <w:rPr>
          <w:rFonts w:ascii="仿宋_GB2312" w:eastAsia="仿宋_GB2312"/>
          <w:sz w:val="32"/>
          <w:szCs w:val="32"/>
        </w:rPr>
        <w:t>2</w:t>
      </w:r>
      <w:r w:rsidRPr="009D6DB6">
        <w:rPr>
          <w:rFonts w:ascii="仿宋_GB2312" w:eastAsia="仿宋_GB2312" w:hint="eastAsia"/>
          <w:sz w:val="32"/>
          <w:szCs w:val="32"/>
        </w:rPr>
        <w:t xml:space="preserve">： </w:t>
      </w:r>
    </w:p>
    <w:p w:rsidR="00345111" w:rsidRDefault="00345111" w:rsidP="00345111">
      <w:pPr>
        <w:pStyle w:val="a7"/>
        <w:shd w:val="clear" w:color="auto" w:fill="FFFFFF"/>
        <w:spacing w:before="0" w:beforeAutospacing="0" w:after="0" w:afterAutospacing="0" w:line="700" w:lineRule="exact"/>
        <w:ind w:leftChars="-202" w:left="-424" w:rightChars="-230" w:right="-483"/>
        <w:jc w:val="center"/>
        <w:rPr>
          <w:rFonts w:ascii="黑体" w:eastAsia="黑体" w:hAnsi="黑体" w:cstheme="minorBidi"/>
          <w:bCs/>
          <w:kern w:val="2"/>
          <w:sz w:val="44"/>
          <w:szCs w:val="44"/>
        </w:rPr>
      </w:pPr>
      <w:r>
        <w:rPr>
          <w:rFonts w:ascii="黑体" w:eastAsia="黑体" w:hAnsi="黑体" w:cstheme="minorBidi" w:hint="eastAsia"/>
          <w:bCs/>
          <w:kern w:val="2"/>
          <w:sz w:val="44"/>
          <w:szCs w:val="44"/>
        </w:rPr>
        <w:t>2019</w:t>
      </w:r>
      <w:r w:rsidRPr="00345111">
        <w:rPr>
          <w:rFonts w:ascii="黑体" w:eastAsia="黑体" w:hAnsi="黑体" w:cstheme="minorBidi" w:hint="eastAsia"/>
          <w:bCs/>
          <w:kern w:val="2"/>
          <w:sz w:val="44"/>
          <w:szCs w:val="44"/>
        </w:rPr>
        <w:t>杭州高层次人才招聘大会</w:t>
      </w:r>
    </w:p>
    <w:p w:rsidR="00E16D7D" w:rsidRPr="009D6DB6" w:rsidRDefault="00345111" w:rsidP="00345111">
      <w:pPr>
        <w:pStyle w:val="a7"/>
        <w:shd w:val="clear" w:color="auto" w:fill="FFFFFF"/>
        <w:spacing w:before="0" w:beforeAutospacing="0" w:after="0" w:afterAutospacing="0" w:line="700" w:lineRule="exact"/>
        <w:ind w:leftChars="-202" w:left="-424" w:rightChars="-230" w:right="-483"/>
        <w:jc w:val="center"/>
        <w:rPr>
          <w:rFonts w:ascii="黑体" w:eastAsia="黑体" w:hAnsi="黑体" w:cstheme="minorBidi"/>
          <w:bCs/>
          <w:kern w:val="2"/>
          <w:sz w:val="44"/>
          <w:szCs w:val="44"/>
        </w:rPr>
      </w:pPr>
      <w:proofErr w:type="gramStart"/>
      <w:r w:rsidRPr="00345111">
        <w:rPr>
          <w:rFonts w:ascii="黑体" w:eastAsia="黑体" w:hAnsi="黑体" w:cstheme="minorBidi" w:hint="eastAsia"/>
          <w:bCs/>
          <w:kern w:val="2"/>
          <w:sz w:val="44"/>
          <w:szCs w:val="44"/>
        </w:rPr>
        <w:t>暨长三角</w:t>
      </w:r>
      <w:proofErr w:type="gramEnd"/>
      <w:r w:rsidRPr="00345111">
        <w:rPr>
          <w:rFonts w:ascii="黑体" w:eastAsia="黑体" w:hAnsi="黑体" w:cstheme="minorBidi" w:hint="eastAsia"/>
          <w:bCs/>
          <w:kern w:val="2"/>
          <w:sz w:val="44"/>
          <w:szCs w:val="44"/>
        </w:rPr>
        <w:t>城市人才招聘会</w:t>
      </w:r>
      <w:r w:rsidR="00E16D7D" w:rsidRPr="009D6DB6">
        <w:rPr>
          <w:rFonts w:ascii="黑体" w:eastAsia="黑体" w:hAnsi="黑体" w:cstheme="minorBidi" w:hint="eastAsia"/>
          <w:bCs/>
          <w:kern w:val="2"/>
          <w:sz w:val="44"/>
          <w:szCs w:val="44"/>
        </w:rPr>
        <w:t>单位</w:t>
      </w:r>
      <w:r w:rsidR="00A1533C" w:rsidRPr="009D6DB6">
        <w:rPr>
          <w:rFonts w:ascii="黑体" w:eastAsia="黑体" w:hAnsi="黑体" w:cstheme="minorBidi" w:hint="eastAsia"/>
          <w:bCs/>
          <w:kern w:val="2"/>
          <w:sz w:val="44"/>
          <w:szCs w:val="44"/>
        </w:rPr>
        <w:t>参会人员</w:t>
      </w:r>
      <w:r w:rsidR="00E16D7D" w:rsidRPr="009D6DB6">
        <w:rPr>
          <w:rFonts w:ascii="黑体" w:eastAsia="黑体" w:hAnsi="黑体" w:cstheme="minorBidi" w:hint="eastAsia"/>
          <w:bCs/>
          <w:kern w:val="2"/>
          <w:sz w:val="44"/>
          <w:szCs w:val="44"/>
        </w:rPr>
        <w:t>汇总表</w:t>
      </w:r>
    </w:p>
    <w:p w:rsidR="00E16D7D" w:rsidRDefault="00E16D7D" w:rsidP="00E16D7D">
      <w:pPr>
        <w:spacing w:line="400" w:lineRule="exact"/>
        <w:jc w:val="center"/>
        <w:rPr>
          <w:rFonts w:eastAsia="黑体"/>
          <w:b/>
          <w:sz w:val="30"/>
        </w:rPr>
      </w:pPr>
    </w:p>
    <w:p w:rsidR="00E16D7D" w:rsidRDefault="00E16D7D" w:rsidP="00E16D7D">
      <w:pPr>
        <w:spacing w:line="280" w:lineRule="exact"/>
        <w:ind w:firstLine="570"/>
        <w:rPr>
          <w:rFonts w:ascii="宋体" w:eastAsia="宋体" w:hAnsi="宋体"/>
          <w:b/>
        </w:rPr>
      </w:pPr>
      <w:r>
        <w:rPr>
          <w:rFonts w:ascii="宋体" w:eastAsia="宋体" w:hAnsi="宋体"/>
          <w:b/>
        </w:rPr>
        <w:t>区县（市）：</w:t>
      </w:r>
      <w:r>
        <w:rPr>
          <w:rFonts w:ascii="宋体" w:eastAsia="宋体" w:hAnsi="宋体" w:hint="eastAsia"/>
          <w:b/>
        </w:rPr>
        <w:t xml:space="preserve">                 联系人 ：               联系电话：</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149"/>
        <w:gridCol w:w="1709"/>
        <w:gridCol w:w="2161"/>
      </w:tblGrid>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16D7D" w:rsidRDefault="00E16D7D">
            <w:pPr>
              <w:spacing w:line="280" w:lineRule="exact"/>
              <w:jc w:val="center"/>
              <w:rPr>
                <w:rFonts w:ascii="宋体" w:hAnsi="宋体"/>
                <w:b/>
                <w:szCs w:val="24"/>
              </w:rPr>
            </w:pPr>
            <w:r>
              <w:rPr>
                <w:rFonts w:ascii="宋体" w:hAnsi="宋体" w:hint="eastAsia"/>
                <w:b/>
              </w:rPr>
              <w:t>序号</w:t>
            </w:r>
          </w:p>
        </w:tc>
        <w:tc>
          <w:tcPr>
            <w:tcW w:w="4149" w:type="dxa"/>
            <w:tcBorders>
              <w:top w:val="single" w:sz="4" w:space="0" w:color="auto"/>
              <w:left w:val="single" w:sz="4" w:space="0" w:color="auto"/>
              <w:bottom w:val="single" w:sz="4" w:space="0" w:color="auto"/>
              <w:right w:val="single" w:sz="4" w:space="0" w:color="auto"/>
            </w:tcBorders>
            <w:vAlign w:val="center"/>
            <w:hideMark/>
          </w:tcPr>
          <w:p w:rsidR="00E16D7D" w:rsidRDefault="00E16D7D">
            <w:pPr>
              <w:spacing w:line="280" w:lineRule="exact"/>
              <w:jc w:val="center"/>
              <w:rPr>
                <w:rFonts w:ascii="宋体" w:hAnsi="宋体"/>
                <w:b/>
                <w:szCs w:val="24"/>
              </w:rPr>
            </w:pPr>
            <w:r>
              <w:rPr>
                <w:rFonts w:ascii="宋体" w:hAnsi="宋体" w:hint="eastAsia"/>
                <w:b/>
              </w:rPr>
              <w:t>单位名称</w:t>
            </w:r>
          </w:p>
        </w:tc>
        <w:tc>
          <w:tcPr>
            <w:tcW w:w="1709" w:type="dxa"/>
            <w:tcBorders>
              <w:top w:val="single" w:sz="4" w:space="0" w:color="auto"/>
              <w:left w:val="single" w:sz="4" w:space="0" w:color="auto"/>
              <w:bottom w:val="single" w:sz="4" w:space="0" w:color="auto"/>
              <w:right w:val="single" w:sz="4" w:space="0" w:color="auto"/>
            </w:tcBorders>
            <w:vAlign w:val="center"/>
            <w:hideMark/>
          </w:tcPr>
          <w:p w:rsidR="00E16D7D" w:rsidRDefault="00E16D7D">
            <w:pPr>
              <w:spacing w:line="280" w:lineRule="exact"/>
              <w:jc w:val="center"/>
              <w:rPr>
                <w:rFonts w:ascii="宋体" w:hAnsi="宋体"/>
                <w:b/>
                <w:szCs w:val="24"/>
              </w:rPr>
            </w:pPr>
            <w:r>
              <w:rPr>
                <w:rFonts w:ascii="宋体" w:hAnsi="宋体" w:hint="eastAsia"/>
                <w:b/>
              </w:rPr>
              <w:t>联系人</w:t>
            </w:r>
          </w:p>
        </w:tc>
        <w:tc>
          <w:tcPr>
            <w:tcW w:w="2161" w:type="dxa"/>
            <w:tcBorders>
              <w:top w:val="single" w:sz="4" w:space="0" w:color="auto"/>
              <w:left w:val="single" w:sz="4" w:space="0" w:color="auto"/>
              <w:bottom w:val="single" w:sz="4" w:space="0" w:color="auto"/>
              <w:right w:val="single" w:sz="4" w:space="0" w:color="auto"/>
            </w:tcBorders>
            <w:vAlign w:val="center"/>
            <w:hideMark/>
          </w:tcPr>
          <w:p w:rsidR="00E16D7D" w:rsidRDefault="00E16D7D">
            <w:pPr>
              <w:spacing w:line="300" w:lineRule="exact"/>
              <w:jc w:val="center"/>
              <w:rPr>
                <w:rFonts w:ascii="宋体" w:hAnsi="宋体"/>
                <w:b/>
                <w:szCs w:val="24"/>
              </w:rPr>
            </w:pPr>
            <w:r>
              <w:rPr>
                <w:rFonts w:ascii="宋体" w:hAnsi="宋体" w:hint="eastAsia"/>
                <w:b/>
              </w:rPr>
              <w:t>联系电话（手机号码）</w:t>
            </w:r>
          </w:p>
        </w:tc>
      </w:tr>
      <w:tr w:rsidR="00A02CEF"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szCs w:val="24"/>
              </w:rPr>
            </w:pPr>
            <w:r>
              <w:rPr>
                <w:rFonts w:ascii="宋体" w:hAnsi="宋体" w:hint="eastAsia"/>
              </w:rPr>
              <w:t>1</w:t>
            </w:r>
          </w:p>
        </w:tc>
        <w:tc>
          <w:tcPr>
            <w:tcW w:w="4149"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color w:val="FF0000"/>
                <w:szCs w:val="24"/>
              </w:rPr>
            </w:pPr>
            <w:r>
              <w:rPr>
                <w:rFonts w:ascii="宋体" w:hAnsi="宋体" w:hint="eastAsia"/>
                <w:color w:val="FF0000"/>
              </w:rPr>
              <w:t>杭州XX科技有限公司</w:t>
            </w:r>
            <w:r>
              <w:rPr>
                <w:rFonts w:ascii="宋体" w:hAnsi="宋体" w:hint="eastAsia"/>
                <w:b/>
                <w:color w:val="FF0000"/>
              </w:rPr>
              <w:t>（示例）</w:t>
            </w:r>
          </w:p>
        </w:tc>
        <w:tc>
          <w:tcPr>
            <w:tcW w:w="1709"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color w:val="FF0000"/>
                <w:szCs w:val="24"/>
              </w:rPr>
            </w:pPr>
            <w:r>
              <w:rPr>
                <w:rFonts w:ascii="宋体" w:hAnsi="宋体" w:hint="eastAsia"/>
                <w:color w:val="FF0000"/>
              </w:rPr>
              <w:t>张三</w:t>
            </w:r>
          </w:p>
        </w:tc>
        <w:tc>
          <w:tcPr>
            <w:tcW w:w="2161"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color w:val="FF0000"/>
                <w:szCs w:val="24"/>
              </w:rPr>
            </w:pPr>
            <w:r>
              <w:rPr>
                <w:rFonts w:ascii="宋体" w:hAnsi="宋体" w:hint="eastAsia"/>
                <w:color w:val="FF0000"/>
              </w:rPr>
              <w:t>XXXXXXXXX</w:t>
            </w:r>
          </w:p>
        </w:tc>
      </w:tr>
      <w:tr w:rsidR="00A02CEF"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szCs w:val="24"/>
              </w:rPr>
            </w:pPr>
            <w:r>
              <w:rPr>
                <w:rFonts w:ascii="宋体" w:hAnsi="宋体" w:hint="eastAsia"/>
              </w:rPr>
              <w:t>2</w:t>
            </w:r>
          </w:p>
        </w:tc>
        <w:tc>
          <w:tcPr>
            <w:tcW w:w="4149"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color w:val="FF0000"/>
                <w:szCs w:val="24"/>
              </w:rPr>
            </w:pPr>
            <w:r>
              <w:rPr>
                <w:rFonts w:ascii="宋体" w:hAnsi="宋体" w:hint="eastAsia"/>
                <w:color w:val="FF0000"/>
              </w:rPr>
              <w:t>杭州XX科技有限公司</w:t>
            </w:r>
            <w:r>
              <w:rPr>
                <w:rFonts w:ascii="宋体" w:hAnsi="宋体" w:hint="eastAsia"/>
                <w:b/>
                <w:color w:val="FF0000"/>
              </w:rPr>
              <w:t>（示例）</w:t>
            </w:r>
          </w:p>
        </w:tc>
        <w:tc>
          <w:tcPr>
            <w:tcW w:w="1709"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color w:val="FF0000"/>
                <w:szCs w:val="24"/>
              </w:rPr>
            </w:pPr>
            <w:r>
              <w:rPr>
                <w:rFonts w:ascii="宋体" w:hAnsi="宋体" w:hint="eastAsia"/>
                <w:color w:val="FF0000"/>
                <w:szCs w:val="24"/>
              </w:rPr>
              <w:t>李四</w:t>
            </w:r>
          </w:p>
        </w:tc>
        <w:tc>
          <w:tcPr>
            <w:tcW w:w="2161" w:type="dxa"/>
            <w:tcBorders>
              <w:top w:val="single" w:sz="4" w:space="0" w:color="auto"/>
              <w:left w:val="single" w:sz="4" w:space="0" w:color="auto"/>
              <w:bottom w:val="single" w:sz="4" w:space="0" w:color="auto"/>
              <w:right w:val="single" w:sz="4" w:space="0" w:color="auto"/>
            </w:tcBorders>
            <w:vAlign w:val="center"/>
            <w:hideMark/>
          </w:tcPr>
          <w:p w:rsidR="00A02CEF" w:rsidRDefault="00A02CEF" w:rsidP="00D53476">
            <w:pPr>
              <w:spacing w:line="280" w:lineRule="exact"/>
              <w:jc w:val="center"/>
              <w:rPr>
                <w:rFonts w:ascii="宋体" w:hAnsi="宋体"/>
                <w:color w:val="FF0000"/>
                <w:szCs w:val="24"/>
              </w:rPr>
            </w:pPr>
            <w:r>
              <w:rPr>
                <w:rFonts w:ascii="宋体" w:hAnsi="宋体" w:hint="eastAsia"/>
                <w:color w:val="FF0000"/>
                <w:szCs w:val="24"/>
              </w:rPr>
              <w:t>XXXXXXXXXX</w:t>
            </w: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r w:rsidR="00E16D7D" w:rsidTr="00A02CEF">
        <w:trPr>
          <w:cantSplit/>
          <w:trHeight w:val="660"/>
          <w:jc w:val="center"/>
        </w:trPr>
        <w:tc>
          <w:tcPr>
            <w:tcW w:w="816"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414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E16D7D" w:rsidRDefault="00E16D7D">
            <w:pPr>
              <w:spacing w:line="280" w:lineRule="exact"/>
              <w:jc w:val="center"/>
              <w:rPr>
                <w:rFonts w:ascii="宋体" w:hAnsi="宋体"/>
                <w:szCs w:val="24"/>
              </w:rPr>
            </w:pPr>
          </w:p>
        </w:tc>
      </w:tr>
    </w:tbl>
    <w:p w:rsidR="00E16D7D" w:rsidRDefault="00E16D7D" w:rsidP="00E16D7D">
      <w:pPr>
        <w:ind w:firstLineChars="250" w:firstLine="703"/>
        <w:rPr>
          <w:rFonts w:ascii="Times New Roman" w:hAnsi="Times New Roman" w:cs="Times New Roman"/>
          <w:b/>
          <w:sz w:val="28"/>
          <w:szCs w:val="28"/>
        </w:rPr>
      </w:pPr>
      <w:r>
        <w:rPr>
          <w:rFonts w:hint="eastAsia"/>
          <w:b/>
          <w:sz w:val="28"/>
          <w:szCs w:val="28"/>
        </w:rPr>
        <w:t>（联系电话务必填写手机号码，否则系统将无法短信通知。）</w:t>
      </w:r>
    </w:p>
    <w:p w:rsidR="00E16D7D" w:rsidRDefault="00E16D7D" w:rsidP="00E16D7D">
      <w:pPr>
        <w:ind w:firstLineChars="250" w:firstLine="700"/>
        <w:rPr>
          <w:sz w:val="28"/>
          <w:szCs w:val="28"/>
        </w:rPr>
      </w:pPr>
    </w:p>
    <w:p w:rsidR="00E16D7D" w:rsidRDefault="00E16D7D" w:rsidP="00E16D7D">
      <w:pPr>
        <w:ind w:firstLineChars="250" w:firstLine="700"/>
        <w:rPr>
          <w:sz w:val="28"/>
          <w:szCs w:val="28"/>
        </w:rPr>
      </w:pPr>
    </w:p>
    <w:p w:rsidR="00E16D7D" w:rsidRDefault="00E16D7D" w:rsidP="00E16D7D">
      <w:pPr>
        <w:ind w:firstLineChars="250" w:firstLine="700"/>
        <w:rPr>
          <w:sz w:val="28"/>
          <w:szCs w:val="28"/>
        </w:rPr>
      </w:pPr>
    </w:p>
    <w:p w:rsidR="00E16D7D" w:rsidRDefault="00E16D7D" w:rsidP="00E16D7D">
      <w:pPr>
        <w:ind w:firstLineChars="250" w:firstLine="700"/>
        <w:rPr>
          <w:sz w:val="28"/>
          <w:szCs w:val="28"/>
        </w:rPr>
      </w:pPr>
    </w:p>
    <w:p w:rsidR="00E16D7D" w:rsidRPr="009D6DB6" w:rsidRDefault="00E16D7D" w:rsidP="00E16D7D">
      <w:pPr>
        <w:spacing w:line="540" w:lineRule="exact"/>
        <w:ind w:leftChars="-202" w:left="5336" w:rightChars="-230" w:right="-483" w:hangingChars="1800" w:hanging="5760"/>
        <w:rPr>
          <w:rFonts w:ascii="仿宋_GB2312" w:eastAsia="仿宋_GB2312"/>
          <w:sz w:val="32"/>
          <w:szCs w:val="32"/>
        </w:rPr>
      </w:pPr>
      <w:r w:rsidRPr="009D6DB6">
        <w:rPr>
          <w:rFonts w:ascii="仿宋_GB2312" w:eastAsia="仿宋_GB2312" w:hint="eastAsia"/>
          <w:sz w:val="32"/>
          <w:szCs w:val="32"/>
        </w:rPr>
        <w:lastRenderedPageBreak/>
        <w:t>附件</w:t>
      </w:r>
      <w:r w:rsidRPr="009D6DB6">
        <w:rPr>
          <w:rFonts w:ascii="仿宋_GB2312" w:eastAsia="仿宋_GB2312"/>
          <w:sz w:val="32"/>
          <w:szCs w:val="32"/>
        </w:rPr>
        <w:t>3</w:t>
      </w:r>
      <w:r w:rsidRPr="009D6DB6">
        <w:rPr>
          <w:rFonts w:ascii="仿宋_GB2312" w:eastAsia="仿宋_GB2312" w:hint="eastAsia"/>
          <w:sz w:val="32"/>
          <w:szCs w:val="32"/>
        </w:rPr>
        <w:t xml:space="preserve">： </w:t>
      </w:r>
    </w:p>
    <w:p w:rsidR="00E16D7D" w:rsidRDefault="00E16D7D" w:rsidP="00E16D7D">
      <w:pPr>
        <w:spacing w:line="540" w:lineRule="exact"/>
        <w:ind w:leftChars="-202" w:left="5336" w:rightChars="-230" w:right="-483" w:hangingChars="1800" w:hanging="5760"/>
        <w:rPr>
          <w:rFonts w:ascii="黑体" w:eastAsia="黑体" w:hAnsi="黑体" w:cs="黑体"/>
          <w:bCs/>
          <w:sz w:val="32"/>
          <w:szCs w:val="32"/>
        </w:rPr>
      </w:pPr>
    </w:p>
    <w:p w:rsidR="00345111" w:rsidRPr="00345111" w:rsidRDefault="00345111" w:rsidP="00345111">
      <w:pPr>
        <w:pStyle w:val="a7"/>
        <w:shd w:val="clear" w:color="auto" w:fill="FFFFFF"/>
        <w:spacing w:before="0" w:beforeAutospacing="0" w:after="0" w:afterAutospacing="0" w:line="700" w:lineRule="exact"/>
        <w:ind w:leftChars="-202" w:left="-424" w:rightChars="-230" w:right="-483"/>
        <w:jc w:val="center"/>
        <w:rPr>
          <w:rFonts w:ascii="黑体" w:eastAsia="黑体" w:hAnsi="黑体" w:cstheme="minorBidi"/>
          <w:bCs/>
          <w:kern w:val="2"/>
          <w:sz w:val="44"/>
          <w:szCs w:val="44"/>
        </w:rPr>
      </w:pPr>
      <w:r w:rsidRPr="00345111">
        <w:rPr>
          <w:rFonts w:ascii="黑体" w:eastAsia="黑体" w:hAnsi="黑体" w:cstheme="minorBidi" w:hint="eastAsia"/>
          <w:bCs/>
          <w:kern w:val="2"/>
          <w:sz w:val="44"/>
          <w:szCs w:val="44"/>
        </w:rPr>
        <w:t>2019杭州高层次人才招聘大会</w:t>
      </w:r>
    </w:p>
    <w:p w:rsidR="00E16D7D" w:rsidRPr="009D6DB6" w:rsidRDefault="00345111" w:rsidP="00345111">
      <w:pPr>
        <w:pStyle w:val="a7"/>
        <w:shd w:val="clear" w:color="auto" w:fill="FFFFFF"/>
        <w:spacing w:before="0" w:beforeAutospacing="0" w:after="0" w:afterAutospacing="0" w:line="700" w:lineRule="exact"/>
        <w:ind w:leftChars="-202" w:left="-424" w:rightChars="-230" w:right="-483"/>
        <w:jc w:val="center"/>
        <w:rPr>
          <w:rFonts w:ascii="黑体" w:eastAsia="黑体" w:hAnsi="黑体" w:cstheme="minorBidi"/>
          <w:bCs/>
          <w:kern w:val="2"/>
          <w:sz w:val="44"/>
          <w:szCs w:val="44"/>
        </w:rPr>
      </w:pPr>
      <w:proofErr w:type="gramStart"/>
      <w:r w:rsidRPr="00345111">
        <w:rPr>
          <w:rFonts w:ascii="黑体" w:eastAsia="黑体" w:hAnsi="黑体" w:cstheme="minorBidi" w:hint="eastAsia"/>
          <w:bCs/>
          <w:kern w:val="2"/>
          <w:sz w:val="44"/>
          <w:szCs w:val="44"/>
        </w:rPr>
        <w:t>暨长三角</w:t>
      </w:r>
      <w:proofErr w:type="gramEnd"/>
      <w:r w:rsidRPr="00345111">
        <w:rPr>
          <w:rFonts w:ascii="黑体" w:eastAsia="黑体" w:hAnsi="黑体" w:cstheme="minorBidi" w:hint="eastAsia"/>
          <w:bCs/>
          <w:kern w:val="2"/>
          <w:sz w:val="44"/>
          <w:szCs w:val="44"/>
        </w:rPr>
        <w:t>城市人才招聘</w:t>
      </w:r>
      <w:proofErr w:type="gramStart"/>
      <w:r w:rsidRPr="00345111">
        <w:rPr>
          <w:rFonts w:ascii="黑体" w:eastAsia="黑体" w:hAnsi="黑体" w:cstheme="minorBidi" w:hint="eastAsia"/>
          <w:bCs/>
          <w:kern w:val="2"/>
          <w:sz w:val="44"/>
          <w:szCs w:val="44"/>
        </w:rPr>
        <w:t>会</w:t>
      </w:r>
      <w:r w:rsidR="00E16D7D" w:rsidRPr="009D6DB6">
        <w:rPr>
          <w:rFonts w:ascii="黑体" w:eastAsia="黑体" w:hAnsi="黑体" w:cstheme="minorBidi" w:hint="eastAsia"/>
          <w:bCs/>
          <w:kern w:val="2"/>
          <w:sz w:val="44"/>
          <w:szCs w:val="44"/>
        </w:rPr>
        <w:t>岗位</w:t>
      </w:r>
      <w:proofErr w:type="gramEnd"/>
      <w:r w:rsidR="00E16D7D" w:rsidRPr="009D6DB6">
        <w:rPr>
          <w:rFonts w:ascii="黑体" w:eastAsia="黑体" w:hAnsi="黑体" w:cstheme="minorBidi" w:hint="eastAsia"/>
          <w:bCs/>
          <w:kern w:val="2"/>
          <w:sz w:val="44"/>
          <w:szCs w:val="44"/>
        </w:rPr>
        <w:t>汇总表</w:t>
      </w:r>
    </w:p>
    <w:p w:rsidR="00E16D7D" w:rsidRPr="00E16D7D" w:rsidRDefault="00E16D7D" w:rsidP="00E16D7D">
      <w:pPr>
        <w:spacing w:line="540" w:lineRule="exact"/>
        <w:ind w:leftChars="-202" w:left="5336" w:rightChars="-230" w:right="-483" w:hangingChars="1800" w:hanging="5760"/>
        <w:jc w:val="center"/>
        <w:rPr>
          <w:rFonts w:ascii="黑体" w:eastAsia="黑体" w:hAnsi="黑体" w:cs="黑体"/>
          <w:bCs/>
          <w:sz w:val="32"/>
          <w:szCs w:val="32"/>
        </w:rPr>
      </w:pPr>
    </w:p>
    <w:p w:rsidR="00E16D7D" w:rsidRPr="0037729E" w:rsidRDefault="00E16D7D" w:rsidP="00E16D7D">
      <w:pPr>
        <w:rPr>
          <w:rFonts w:ascii="宋体" w:hAnsi="宋体" w:cs="宋体"/>
          <w:color w:val="FF0000"/>
          <w:kern w:val="0"/>
          <w:sz w:val="28"/>
          <w:szCs w:val="28"/>
        </w:rPr>
      </w:pPr>
      <w:r w:rsidRPr="0037729E">
        <w:rPr>
          <w:rFonts w:ascii="宋体" w:hAnsi="宋体" w:cs="宋体" w:hint="eastAsia"/>
          <w:kern w:val="0"/>
          <w:sz w:val="28"/>
          <w:szCs w:val="28"/>
        </w:rPr>
        <w:t>单位名称：</w:t>
      </w:r>
      <w:r w:rsidRPr="0037729E">
        <w:rPr>
          <w:rFonts w:ascii="宋体" w:hAnsi="宋体" w:cs="宋体" w:hint="eastAsia"/>
          <w:color w:val="FF0000"/>
          <w:kern w:val="0"/>
          <w:sz w:val="28"/>
          <w:szCs w:val="28"/>
        </w:rPr>
        <w:t>杭州XX科技有限公司</w:t>
      </w:r>
      <w:r w:rsidRPr="0037729E">
        <w:rPr>
          <w:rFonts w:ascii="宋体" w:hAnsi="宋体" w:cs="宋体" w:hint="eastAsia"/>
          <w:b/>
          <w:color w:val="FF0000"/>
          <w:kern w:val="0"/>
          <w:sz w:val="28"/>
          <w:szCs w:val="28"/>
        </w:rPr>
        <w:t>（示例）</w:t>
      </w:r>
    </w:p>
    <w:p w:rsidR="00E16D7D" w:rsidRPr="0037729E" w:rsidRDefault="00E16D7D" w:rsidP="00E16D7D">
      <w:pPr>
        <w:rPr>
          <w:rFonts w:ascii="宋体" w:hAnsi="宋体" w:cs="宋体"/>
          <w:color w:val="FF0000"/>
          <w:kern w:val="0"/>
          <w:sz w:val="28"/>
          <w:szCs w:val="28"/>
        </w:rPr>
      </w:pPr>
      <w:r w:rsidRPr="0037729E">
        <w:rPr>
          <w:rFonts w:ascii="宋体" w:hAnsi="宋体" w:cs="宋体" w:hint="eastAsia"/>
          <w:kern w:val="0"/>
          <w:sz w:val="28"/>
          <w:szCs w:val="28"/>
        </w:rPr>
        <w:t>招聘岗位：</w:t>
      </w:r>
      <w:r w:rsidRPr="0037729E">
        <w:rPr>
          <w:rFonts w:ascii="宋体" w:hAnsi="宋体" w:cs="宋体" w:hint="eastAsia"/>
          <w:color w:val="FF0000"/>
          <w:kern w:val="0"/>
          <w:sz w:val="28"/>
          <w:szCs w:val="28"/>
        </w:rPr>
        <w:t>机器视觉工程师、DSP软件工程师、伺服软件工程师、高级软件工程师、数据库高级工程师、机械设计工程师、电气工程师</w:t>
      </w:r>
    </w:p>
    <w:p w:rsidR="00E16D7D" w:rsidRPr="0037729E" w:rsidRDefault="00E16D7D" w:rsidP="00E16D7D">
      <w:pPr>
        <w:rPr>
          <w:rFonts w:ascii="宋体" w:hAnsi="宋体" w:cs="宋体"/>
          <w:kern w:val="0"/>
          <w:sz w:val="28"/>
          <w:szCs w:val="28"/>
          <w:highlight w:val="yellow"/>
        </w:rPr>
      </w:pP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单位名称：XXXXXXXXXXXXXXXX</w:t>
      </w: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招聘岗位：XXXXXX、XXXXXX、XXXXX</w:t>
      </w:r>
    </w:p>
    <w:p w:rsidR="00E16D7D" w:rsidRPr="0037729E" w:rsidRDefault="00E16D7D" w:rsidP="00E16D7D">
      <w:pPr>
        <w:rPr>
          <w:rFonts w:ascii="宋体" w:hAnsi="宋体" w:cs="宋体"/>
          <w:kern w:val="0"/>
          <w:sz w:val="28"/>
          <w:szCs w:val="28"/>
        </w:rPr>
      </w:pP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单位名称：XXXXXXXXXXXXXXXX</w:t>
      </w: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招聘岗位：XXXXXX、XXXXXX、XXXXX</w:t>
      </w:r>
    </w:p>
    <w:p w:rsidR="00E16D7D" w:rsidRPr="0037729E" w:rsidRDefault="00E16D7D" w:rsidP="00E16D7D">
      <w:pPr>
        <w:rPr>
          <w:rFonts w:ascii="宋体" w:hAnsi="宋体" w:cs="宋体"/>
          <w:kern w:val="0"/>
          <w:sz w:val="28"/>
          <w:szCs w:val="28"/>
        </w:rPr>
      </w:pP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单位名称：XXXXXXXXXXXXXXXX</w:t>
      </w: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招聘岗位：XXXXXX、XXXXXX、XXXXX</w:t>
      </w:r>
    </w:p>
    <w:p w:rsidR="00E16D7D" w:rsidRPr="0037729E" w:rsidRDefault="00E16D7D" w:rsidP="00E16D7D">
      <w:pPr>
        <w:rPr>
          <w:rFonts w:ascii="宋体" w:hAnsi="宋体" w:cs="宋体"/>
          <w:kern w:val="0"/>
          <w:sz w:val="28"/>
          <w:szCs w:val="28"/>
        </w:rPr>
      </w:pPr>
    </w:p>
    <w:p w:rsidR="00E16D7D" w:rsidRPr="0037729E" w:rsidRDefault="00E16D7D" w:rsidP="00E16D7D">
      <w:pPr>
        <w:rPr>
          <w:rFonts w:ascii="宋体" w:hAnsi="宋体" w:cs="宋体"/>
          <w:kern w:val="0"/>
          <w:sz w:val="28"/>
          <w:szCs w:val="28"/>
        </w:rPr>
      </w:pPr>
      <w:r w:rsidRPr="0037729E">
        <w:rPr>
          <w:rFonts w:ascii="宋体" w:hAnsi="宋体" w:cs="宋体" w:hint="eastAsia"/>
          <w:kern w:val="0"/>
          <w:sz w:val="28"/>
          <w:szCs w:val="28"/>
        </w:rPr>
        <w:t>单位名称：XXXXXXXXXXXXXXXX</w:t>
      </w:r>
    </w:p>
    <w:p w:rsidR="00E16D7D" w:rsidRPr="00E16D7D" w:rsidRDefault="00E16D7D" w:rsidP="00345111">
      <w:pPr>
        <w:rPr>
          <w:rFonts w:ascii="仿宋_GB2312" w:eastAsia="仿宋_GB2312" w:hAnsi="仿宋_GB2312" w:cs="仿宋_GB2312"/>
          <w:sz w:val="32"/>
          <w:szCs w:val="32"/>
        </w:rPr>
      </w:pPr>
      <w:r w:rsidRPr="0037729E">
        <w:rPr>
          <w:rFonts w:ascii="宋体" w:hAnsi="宋体" w:cs="宋体" w:hint="eastAsia"/>
          <w:kern w:val="0"/>
          <w:sz w:val="28"/>
          <w:szCs w:val="28"/>
        </w:rPr>
        <w:t>招聘岗位：XXXXXX、XXXXXX、XXXXX</w:t>
      </w:r>
    </w:p>
    <w:sectPr w:rsidR="00E16D7D" w:rsidRPr="00E16D7D" w:rsidSect="000450EC">
      <w:pgSz w:w="11906" w:h="16838"/>
      <w:pgMar w:top="1440" w:right="1800" w:bottom="1958"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BE" w:rsidRDefault="00824EBE"/>
  </w:endnote>
  <w:endnote w:type="continuationSeparator" w:id="0">
    <w:p w:rsidR="00824EBE" w:rsidRDefault="00824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E0" w:rsidRDefault="008C3B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E0" w:rsidRDefault="008C3B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E0" w:rsidRDefault="008C3B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BE" w:rsidRDefault="00824EBE"/>
  </w:footnote>
  <w:footnote w:type="continuationSeparator" w:id="0">
    <w:p w:rsidR="00824EBE" w:rsidRDefault="00824E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E0" w:rsidRDefault="008C3B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E0" w:rsidRDefault="008C3BE0" w:rsidP="00CA45ED">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E0" w:rsidRDefault="008C3B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4F9D"/>
    <w:rsid w:val="00001D3D"/>
    <w:rsid w:val="0002161E"/>
    <w:rsid w:val="000337A4"/>
    <w:rsid w:val="00037C2C"/>
    <w:rsid w:val="000450EC"/>
    <w:rsid w:val="00052337"/>
    <w:rsid w:val="000546CF"/>
    <w:rsid w:val="0006589A"/>
    <w:rsid w:val="00066F54"/>
    <w:rsid w:val="0007394F"/>
    <w:rsid w:val="000908BF"/>
    <w:rsid w:val="00096F24"/>
    <w:rsid w:val="000A63B5"/>
    <w:rsid w:val="000A6919"/>
    <w:rsid w:val="00111687"/>
    <w:rsid w:val="00130941"/>
    <w:rsid w:val="00143E17"/>
    <w:rsid w:val="00143FA3"/>
    <w:rsid w:val="00175B91"/>
    <w:rsid w:val="001D2D17"/>
    <w:rsid w:val="001D3C07"/>
    <w:rsid w:val="001D4C1C"/>
    <w:rsid w:val="001D5D81"/>
    <w:rsid w:val="001D792D"/>
    <w:rsid w:val="001E09B2"/>
    <w:rsid w:val="001F3F67"/>
    <w:rsid w:val="001F6980"/>
    <w:rsid w:val="00201E71"/>
    <w:rsid w:val="002027EA"/>
    <w:rsid w:val="00204BB3"/>
    <w:rsid w:val="00210424"/>
    <w:rsid w:val="00210BA3"/>
    <w:rsid w:val="0021502D"/>
    <w:rsid w:val="002375F8"/>
    <w:rsid w:val="002406D5"/>
    <w:rsid w:val="00247FF8"/>
    <w:rsid w:val="00264E00"/>
    <w:rsid w:val="002716C2"/>
    <w:rsid w:val="0027197E"/>
    <w:rsid w:val="00272DF2"/>
    <w:rsid w:val="002778F5"/>
    <w:rsid w:val="0028414B"/>
    <w:rsid w:val="002861F1"/>
    <w:rsid w:val="002B0147"/>
    <w:rsid w:val="002B09D7"/>
    <w:rsid w:val="002B3E6A"/>
    <w:rsid w:val="002C2210"/>
    <w:rsid w:val="002F291C"/>
    <w:rsid w:val="002F4B81"/>
    <w:rsid w:val="00300A86"/>
    <w:rsid w:val="00302312"/>
    <w:rsid w:val="00303554"/>
    <w:rsid w:val="0031005C"/>
    <w:rsid w:val="00320700"/>
    <w:rsid w:val="0032342C"/>
    <w:rsid w:val="0033610F"/>
    <w:rsid w:val="00345111"/>
    <w:rsid w:val="003502F8"/>
    <w:rsid w:val="00351D29"/>
    <w:rsid w:val="0036198F"/>
    <w:rsid w:val="0037729E"/>
    <w:rsid w:val="00386383"/>
    <w:rsid w:val="0039069F"/>
    <w:rsid w:val="003A6056"/>
    <w:rsid w:val="003B1741"/>
    <w:rsid w:val="003C196F"/>
    <w:rsid w:val="003C3DCA"/>
    <w:rsid w:val="003D5D24"/>
    <w:rsid w:val="003F472E"/>
    <w:rsid w:val="003F4BDC"/>
    <w:rsid w:val="00410E7A"/>
    <w:rsid w:val="004321EA"/>
    <w:rsid w:val="00437A93"/>
    <w:rsid w:val="0045073A"/>
    <w:rsid w:val="00451313"/>
    <w:rsid w:val="0045608D"/>
    <w:rsid w:val="00473B34"/>
    <w:rsid w:val="004757A9"/>
    <w:rsid w:val="004912C7"/>
    <w:rsid w:val="004A451C"/>
    <w:rsid w:val="004A4C66"/>
    <w:rsid w:val="004B4840"/>
    <w:rsid w:val="004E5D73"/>
    <w:rsid w:val="004E74D4"/>
    <w:rsid w:val="004F5ED9"/>
    <w:rsid w:val="005249F1"/>
    <w:rsid w:val="0052566D"/>
    <w:rsid w:val="00526C50"/>
    <w:rsid w:val="00553955"/>
    <w:rsid w:val="00556A55"/>
    <w:rsid w:val="0055754A"/>
    <w:rsid w:val="00575F1F"/>
    <w:rsid w:val="00583130"/>
    <w:rsid w:val="005834C7"/>
    <w:rsid w:val="005857A3"/>
    <w:rsid w:val="005940A5"/>
    <w:rsid w:val="00595A87"/>
    <w:rsid w:val="00596F7E"/>
    <w:rsid w:val="00597E9F"/>
    <w:rsid w:val="005A1F0E"/>
    <w:rsid w:val="005A4F11"/>
    <w:rsid w:val="005B1FFE"/>
    <w:rsid w:val="005B2E28"/>
    <w:rsid w:val="005B690D"/>
    <w:rsid w:val="005C33C7"/>
    <w:rsid w:val="005E13F7"/>
    <w:rsid w:val="005F6921"/>
    <w:rsid w:val="005F6CFE"/>
    <w:rsid w:val="005F70A0"/>
    <w:rsid w:val="005F7A03"/>
    <w:rsid w:val="00600205"/>
    <w:rsid w:val="00602C61"/>
    <w:rsid w:val="00603A86"/>
    <w:rsid w:val="00615C0E"/>
    <w:rsid w:val="00621D68"/>
    <w:rsid w:val="00622AE3"/>
    <w:rsid w:val="0064410E"/>
    <w:rsid w:val="00671A1F"/>
    <w:rsid w:val="00676B18"/>
    <w:rsid w:val="00687C35"/>
    <w:rsid w:val="006932C3"/>
    <w:rsid w:val="00695A22"/>
    <w:rsid w:val="006A3762"/>
    <w:rsid w:val="006A6503"/>
    <w:rsid w:val="006B0807"/>
    <w:rsid w:val="006B2D64"/>
    <w:rsid w:val="006C1E0A"/>
    <w:rsid w:val="006D4741"/>
    <w:rsid w:val="00721694"/>
    <w:rsid w:val="0072291E"/>
    <w:rsid w:val="00724365"/>
    <w:rsid w:val="00726D90"/>
    <w:rsid w:val="00743C4E"/>
    <w:rsid w:val="0076771A"/>
    <w:rsid w:val="00773C00"/>
    <w:rsid w:val="00781EE4"/>
    <w:rsid w:val="007A37B2"/>
    <w:rsid w:val="007B19E2"/>
    <w:rsid w:val="007B4EC1"/>
    <w:rsid w:val="007C257D"/>
    <w:rsid w:val="007D0D41"/>
    <w:rsid w:val="007F0C4B"/>
    <w:rsid w:val="007F2F99"/>
    <w:rsid w:val="007F6404"/>
    <w:rsid w:val="00820E02"/>
    <w:rsid w:val="00824EBE"/>
    <w:rsid w:val="0083108A"/>
    <w:rsid w:val="00844560"/>
    <w:rsid w:val="00852774"/>
    <w:rsid w:val="008818D6"/>
    <w:rsid w:val="008A288F"/>
    <w:rsid w:val="008C3BE0"/>
    <w:rsid w:val="008D6F4E"/>
    <w:rsid w:val="008E47A5"/>
    <w:rsid w:val="008E4F9D"/>
    <w:rsid w:val="008F6901"/>
    <w:rsid w:val="00914098"/>
    <w:rsid w:val="00925C18"/>
    <w:rsid w:val="009279CB"/>
    <w:rsid w:val="009701A1"/>
    <w:rsid w:val="009726BC"/>
    <w:rsid w:val="00981D6B"/>
    <w:rsid w:val="00986B21"/>
    <w:rsid w:val="009902AE"/>
    <w:rsid w:val="00996500"/>
    <w:rsid w:val="009A2472"/>
    <w:rsid w:val="009D5FF5"/>
    <w:rsid w:val="009D6DB6"/>
    <w:rsid w:val="009E17A0"/>
    <w:rsid w:val="009E3FEF"/>
    <w:rsid w:val="00A02CEF"/>
    <w:rsid w:val="00A0556E"/>
    <w:rsid w:val="00A06E3A"/>
    <w:rsid w:val="00A10BA8"/>
    <w:rsid w:val="00A1533C"/>
    <w:rsid w:val="00A23E5E"/>
    <w:rsid w:val="00A4012F"/>
    <w:rsid w:val="00A84543"/>
    <w:rsid w:val="00AA4812"/>
    <w:rsid w:val="00AB45F3"/>
    <w:rsid w:val="00AB5748"/>
    <w:rsid w:val="00AB5DE8"/>
    <w:rsid w:val="00AB6404"/>
    <w:rsid w:val="00AC29C6"/>
    <w:rsid w:val="00AE102C"/>
    <w:rsid w:val="00AE56F9"/>
    <w:rsid w:val="00B010F8"/>
    <w:rsid w:val="00B0165A"/>
    <w:rsid w:val="00B024CF"/>
    <w:rsid w:val="00B02591"/>
    <w:rsid w:val="00B16180"/>
    <w:rsid w:val="00B31F3E"/>
    <w:rsid w:val="00B34F46"/>
    <w:rsid w:val="00B35A8C"/>
    <w:rsid w:val="00B46C43"/>
    <w:rsid w:val="00B5324D"/>
    <w:rsid w:val="00B634A2"/>
    <w:rsid w:val="00B70B9E"/>
    <w:rsid w:val="00B75C11"/>
    <w:rsid w:val="00B82387"/>
    <w:rsid w:val="00B843EF"/>
    <w:rsid w:val="00B8732E"/>
    <w:rsid w:val="00B91688"/>
    <w:rsid w:val="00BB0BC3"/>
    <w:rsid w:val="00BB0CBE"/>
    <w:rsid w:val="00BE2279"/>
    <w:rsid w:val="00BF5E8A"/>
    <w:rsid w:val="00C023CD"/>
    <w:rsid w:val="00C30696"/>
    <w:rsid w:val="00C609F5"/>
    <w:rsid w:val="00C65B46"/>
    <w:rsid w:val="00C67A31"/>
    <w:rsid w:val="00CA45ED"/>
    <w:rsid w:val="00CA696E"/>
    <w:rsid w:val="00CC1261"/>
    <w:rsid w:val="00CF6CF8"/>
    <w:rsid w:val="00CF762B"/>
    <w:rsid w:val="00D00AB3"/>
    <w:rsid w:val="00D12A96"/>
    <w:rsid w:val="00D658AC"/>
    <w:rsid w:val="00D75699"/>
    <w:rsid w:val="00D85423"/>
    <w:rsid w:val="00D92F45"/>
    <w:rsid w:val="00D97545"/>
    <w:rsid w:val="00DB7158"/>
    <w:rsid w:val="00DB7317"/>
    <w:rsid w:val="00DE0BF2"/>
    <w:rsid w:val="00DE673F"/>
    <w:rsid w:val="00E11D9C"/>
    <w:rsid w:val="00E14506"/>
    <w:rsid w:val="00E14F20"/>
    <w:rsid w:val="00E16D7D"/>
    <w:rsid w:val="00E319E3"/>
    <w:rsid w:val="00E33F9A"/>
    <w:rsid w:val="00E36DFA"/>
    <w:rsid w:val="00E54AAA"/>
    <w:rsid w:val="00E66108"/>
    <w:rsid w:val="00E70E3E"/>
    <w:rsid w:val="00E72353"/>
    <w:rsid w:val="00EF1564"/>
    <w:rsid w:val="00F00DB3"/>
    <w:rsid w:val="00F03456"/>
    <w:rsid w:val="00F234C9"/>
    <w:rsid w:val="00F80665"/>
    <w:rsid w:val="00F86A51"/>
    <w:rsid w:val="00F975F7"/>
    <w:rsid w:val="00FA0906"/>
    <w:rsid w:val="00FB2A8A"/>
    <w:rsid w:val="00FB2DF6"/>
    <w:rsid w:val="00FD14D5"/>
    <w:rsid w:val="00FD28C0"/>
    <w:rsid w:val="00FE3553"/>
    <w:rsid w:val="00FE76AA"/>
    <w:rsid w:val="00FF0420"/>
    <w:rsid w:val="4AC75930"/>
    <w:rsid w:val="4C786A07"/>
    <w:rsid w:val="60530EB0"/>
    <w:rsid w:val="7BB14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450EC"/>
    <w:pPr>
      <w:ind w:leftChars="2500" w:left="100"/>
    </w:pPr>
  </w:style>
  <w:style w:type="paragraph" w:styleId="a4">
    <w:name w:val="Balloon Text"/>
    <w:basedOn w:val="a"/>
    <w:link w:val="Char0"/>
    <w:uiPriority w:val="99"/>
    <w:semiHidden/>
    <w:unhideWhenUsed/>
    <w:qFormat/>
    <w:rsid w:val="000450EC"/>
    <w:rPr>
      <w:sz w:val="18"/>
      <w:szCs w:val="18"/>
    </w:rPr>
  </w:style>
  <w:style w:type="paragraph" w:styleId="a5">
    <w:name w:val="footer"/>
    <w:basedOn w:val="a"/>
    <w:link w:val="Char1"/>
    <w:uiPriority w:val="99"/>
    <w:unhideWhenUsed/>
    <w:rsid w:val="000450E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450E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450EC"/>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sid w:val="000450EC"/>
    <w:rPr>
      <w:sz w:val="18"/>
      <w:szCs w:val="18"/>
    </w:rPr>
  </w:style>
  <w:style w:type="character" w:customStyle="1" w:styleId="Char1">
    <w:name w:val="页脚 Char"/>
    <w:basedOn w:val="a0"/>
    <w:link w:val="a5"/>
    <w:uiPriority w:val="99"/>
    <w:qFormat/>
    <w:rsid w:val="000450EC"/>
    <w:rPr>
      <w:sz w:val="18"/>
      <w:szCs w:val="18"/>
    </w:rPr>
  </w:style>
  <w:style w:type="character" w:customStyle="1" w:styleId="Char0">
    <w:name w:val="批注框文本 Char"/>
    <w:basedOn w:val="a0"/>
    <w:link w:val="a4"/>
    <w:uiPriority w:val="99"/>
    <w:semiHidden/>
    <w:qFormat/>
    <w:rsid w:val="000450EC"/>
    <w:rPr>
      <w:sz w:val="18"/>
      <w:szCs w:val="18"/>
    </w:rPr>
  </w:style>
  <w:style w:type="character" w:customStyle="1" w:styleId="Char">
    <w:name w:val="日期 Char"/>
    <w:basedOn w:val="a0"/>
    <w:link w:val="a3"/>
    <w:uiPriority w:val="99"/>
    <w:semiHidden/>
    <w:qFormat/>
    <w:rsid w:val="000450EC"/>
    <w:rPr>
      <w:kern w:val="2"/>
      <w:sz w:val="21"/>
      <w:szCs w:val="22"/>
    </w:rPr>
  </w:style>
  <w:style w:type="character" w:styleId="a8">
    <w:name w:val="Hyperlink"/>
    <w:basedOn w:val="a0"/>
    <w:uiPriority w:val="99"/>
    <w:unhideWhenUsed/>
    <w:rsid w:val="00CF7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2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6</cp:revision>
  <cp:lastPrinted>2018-09-30T01:12:00Z</cp:lastPrinted>
  <dcterms:created xsi:type="dcterms:W3CDTF">2019-09-20T00:17:00Z</dcterms:created>
  <dcterms:modified xsi:type="dcterms:W3CDTF">2019-09-30T06:43:00Z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