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30" w:rsidRDefault="00CA7430" w:rsidP="00CA7430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附件3：</w:t>
      </w:r>
    </w:p>
    <w:p w:rsidR="00CA7430" w:rsidRDefault="00CA7430" w:rsidP="00CA7430">
      <w:pPr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淳安县农村中小学幼儿园教师进城选调业绩考核量化计分表</w:t>
      </w:r>
    </w:p>
    <w:p w:rsidR="00CA7430" w:rsidRDefault="00CA7430" w:rsidP="00CA7430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学校名称(公章)：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421"/>
        <w:gridCol w:w="721"/>
        <w:gridCol w:w="540"/>
        <w:gridCol w:w="1260"/>
        <w:gridCol w:w="1260"/>
        <w:gridCol w:w="720"/>
        <w:gridCol w:w="900"/>
        <w:gridCol w:w="360"/>
        <w:gridCol w:w="720"/>
        <w:gridCol w:w="772"/>
      </w:tblGrid>
      <w:tr w:rsidR="00CA7430" w:rsidTr="003F1C89">
        <w:tc>
          <w:tcPr>
            <w:tcW w:w="846" w:type="dxa"/>
            <w:vAlign w:val="center"/>
          </w:tcPr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21" w:type="dxa"/>
            <w:vAlign w:val="center"/>
          </w:tcPr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1" w:type="dxa"/>
            <w:vAlign w:val="center"/>
          </w:tcPr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492" w:type="dxa"/>
            <w:gridSpan w:val="2"/>
            <w:vAlign w:val="center"/>
          </w:tcPr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A7430" w:rsidTr="003F1C89">
        <w:trPr>
          <w:cantSplit/>
        </w:trPr>
        <w:tc>
          <w:tcPr>
            <w:tcW w:w="846" w:type="dxa"/>
            <w:vMerge w:val="restart"/>
            <w:vAlign w:val="center"/>
          </w:tcPr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量</w:t>
            </w:r>
          </w:p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化</w:t>
            </w:r>
          </w:p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</w:t>
            </w:r>
          </w:p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目</w:t>
            </w:r>
          </w:p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和</w:t>
            </w:r>
          </w:p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得</w:t>
            </w:r>
          </w:p>
          <w:p w:rsidR="00CA7430" w:rsidRDefault="00CA7430" w:rsidP="003F1C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</w:t>
            </w:r>
          </w:p>
        </w:tc>
        <w:tc>
          <w:tcPr>
            <w:tcW w:w="1421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量化项目</w:t>
            </w:r>
          </w:p>
        </w:tc>
        <w:tc>
          <w:tcPr>
            <w:tcW w:w="3781" w:type="dxa"/>
            <w:gridSpan w:val="4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内容与得分记录</w:t>
            </w:r>
          </w:p>
        </w:tc>
        <w:tc>
          <w:tcPr>
            <w:tcW w:w="720" w:type="dxa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自评</w:t>
            </w:r>
          </w:p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得分</w:t>
            </w:r>
          </w:p>
        </w:tc>
        <w:tc>
          <w:tcPr>
            <w:tcW w:w="900" w:type="dxa"/>
          </w:tcPr>
          <w:p w:rsidR="00CA7430" w:rsidRDefault="00CA7430" w:rsidP="003F1C89">
            <w:pPr>
              <w:widowControl/>
              <w:spacing w:line="360" w:lineRule="exact"/>
              <w:ind w:leftChars="50" w:left="105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学校审核人</w:t>
            </w:r>
          </w:p>
        </w:tc>
        <w:tc>
          <w:tcPr>
            <w:tcW w:w="1080" w:type="dxa"/>
            <w:gridSpan w:val="2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教育局考核得分</w:t>
            </w:r>
          </w:p>
        </w:tc>
        <w:tc>
          <w:tcPr>
            <w:tcW w:w="772" w:type="dxa"/>
          </w:tcPr>
          <w:p w:rsidR="00CA7430" w:rsidRDefault="00CA7430" w:rsidP="003F1C89">
            <w:pPr>
              <w:spacing w:line="360" w:lineRule="exact"/>
              <w:ind w:left="241" w:hangingChars="100" w:hanging="241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审核人</w:t>
            </w:r>
          </w:p>
        </w:tc>
      </w:tr>
      <w:tr w:rsidR="00CA7430" w:rsidTr="003F1C89">
        <w:trPr>
          <w:cantSplit/>
          <w:trHeight w:val="1370"/>
        </w:trPr>
        <w:tc>
          <w:tcPr>
            <w:tcW w:w="846" w:type="dxa"/>
            <w:vMerge/>
          </w:tcPr>
          <w:p w:rsidR="00CA7430" w:rsidRDefault="00CA7430" w:rsidP="003F1C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bCs/>
                <w:sz w:val="24"/>
              </w:rPr>
              <w:t>县级及以上</w:t>
            </w:r>
            <w:r>
              <w:rPr>
                <w:rFonts w:ascii="宋体" w:hAnsi="宋体" w:hint="eastAsia"/>
                <w:sz w:val="24"/>
              </w:rPr>
              <w:t>个人荣誉称号</w:t>
            </w:r>
          </w:p>
        </w:tc>
        <w:tc>
          <w:tcPr>
            <w:tcW w:w="3781" w:type="dxa"/>
            <w:gridSpan w:val="4"/>
            <w:vAlign w:val="center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CA7430" w:rsidTr="003F1C89">
        <w:trPr>
          <w:cantSplit/>
        </w:trPr>
        <w:tc>
          <w:tcPr>
            <w:tcW w:w="846" w:type="dxa"/>
            <w:vMerge/>
          </w:tcPr>
          <w:p w:rsidR="00CA7430" w:rsidRDefault="00CA7430" w:rsidP="003F1C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2.组织管理水平</w:t>
            </w:r>
          </w:p>
        </w:tc>
        <w:tc>
          <w:tcPr>
            <w:tcW w:w="3781" w:type="dxa"/>
            <w:gridSpan w:val="4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7430" w:rsidTr="003F1C89">
        <w:trPr>
          <w:cantSplit/>
          <w:trHeight w:val="1387"/>
        </w:trPr>
        <w:tc>
          <w:tcPr>
            <w:tcW w:w="846" w:type="dxa"/>
            <w:vMerge/>
          </w:tcPr>
          <w:p w:rsidR="00CA7430" w:rsidRDefault="00CA7430" w:rsidP="003F1C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3.教学能力水平</w:t>
            </w:r>
          </w:p>
        </w:tc>
        <w:tc>
          <w:tcPr>
            <w:tcW w:w="3781" w:type="dxa"/>
            <w:gridSpan w:val="4"/>
            <w:vAlign w:val="center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7430" w:rsidTr="003F1C89">
        <w:trPr>
          <w:cantSplit/>
          <w:trHeight w:val="1391"/>
        </w:trPr>
        <w:tc>
          <w:tcPr>
            <w:tcW w:w="846" w:type="dxa"/>
            <w:vMerge/>
          </w:tcPr>
          <w:p w:rsidR="00CA7430" w:rsidRDefault="00CA7430" w:rsidP="003F1C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4.教育科研成果</w:t>
            </w:r>
          </w:p>
        </w:tc>
        <w:tc>
          <w:tcPr>
            <w:tcW w:w="3781" w:type="dxa"/>
            <w:gridSpan w:val="4"/>
            <w:vAlign w:val="center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7430" w:rsidTr="003F1C89">
        <w:trPr>
          <w:cantSplit/>
          <w:trHeight w:val="1089"/>
        </w:trPr>
        <w:tc>
          <w:tcPr>
            <w:tcW w:w="846" w:type="dxa"/>
            <w:vMerge/>
          </w:tcPr>
          <w:p w:rsidR="00CA7430" w:rsidRDefault="00CA7430" w:rsidP="003F1C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5.年度考核情况</w:t>
            </w:r>
          </w:p>
        </w:tc>
        <w:tc>
          <w:tcPr>
            <w:tcW w:w="3781" w:type="dxa"/>
            <w:gridSpan w:val="4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lang w:val="en-US" w:eastAsia="zh-CN"/>
              </w:rPr>
              <w:pict>
                <v:line id="直线 5" o:spid="_x0000_s2050" style="position:absolute;left:0;text-align:left;flip:x;z-index:251660288;mso-position-horizontal-relative:text;mso-position-vertical-relative:text" from="-5.4pt,55.6pt" to="-5.15pt,94.05pt"/>
              </w:pict>
            </w:r>
          </w:p>
        </w:tc>
        <w:tc>
          <w:tcPr>
            <w:tcW w:w="772" w:type="dxa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CA7430" w:rsidTr="003F1C89">
        <w:trPr>
          <w:cantSplit/>
          <w:trHeight w:val="1089"/>
        </w:trPr>
        <w:tc>
          <w:tcPr>
            <w:tcW w:w="846" w:type="dxa"/>
            <w:vMerge/>
          </w:tcPr>
          <w:p w:rsidR="00CA7430" w:rsidRDefault="00CA7430" w:rsidP="003F1C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6.偏远学校任教情况</w:t>
            </w:r>
          </w:p>
        </w:tc>
        <w:tc>
          <w:tcPr>
            <w:tcW w:w="3781" w:type="dxa"/>
            <w:gridSpan w:val="4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  <w:lang w:val="en-US" w:eastAsia="zh-CN"/>
              </w:rPr>
            </w:pPr>
          </w:p>
        </w:tc>
        <w:tc>
          <w:tcPr>
            <w:tcW w:w="772" w:type="dxa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  <w:lang w:val="en-US" w:eastAsia="zh-CN"/>
              </w:rPr>
            </w:pPr>
          </w:p>
        </w:tc>
      </w:tr>
      <w:tr w:rsidR="00CA7430" w:rsidTr="003F1C89">
        <w:trPr>
          <w:cantSplit/>
          <w:trHeight w:val="914"/>
        </w:trPr>
        <w:tc>
          <w:tcPr>
            <w:tcW w:w="846" w:type="dxa"/>
            <w:vMerge/>
          </w:tcPr>
          <w:p w:rsidR="00CA7430" w:rsidRDefault="00CA7430" w:rsidP="003F1C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A7430" w:rsidRDefault="00CA7430" w:rsidP="003F1C8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7.研究生学历加分</w:t>
            </w:r>
          </w:p>
        </w:tc>
        <w:tc>
          <w:tcPr>
            <w:tcW w:w="3781" w:type="dxa"/>
            <w:gridSpan w:val="4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  <w:lang w:val="en-US" w:eastAsia="zh-CN"/>
              </w:rPr>
            </w:pPr>
          </w:p>
        </w:tc>
        <w:tc>
          <w:tcPr>
            <w:tcW w:w="772" w:type="dxa"/>
          </w:tcPr>
          <w:p w:rsidR="00CA7430" w:rsidRDefault="00CA7430" w:rsidP="003F1C89">
            <w:pPr>
              <w:spacing w:line="360" w:lineRule="exact"/>
              <w:rPr>
                <w:rFonts w:ascii="宋体" w:hAnsi="宋体" w:hint="eastAsia"/>
                <w:sz w:val="24"/>
                <w:lang w:val="en-US" w:eastAsia="zh-CN"/>
              </w:rPr>
            </w:pPr>
          </w:p>
        </w:tc>
      </w:tr>
      <w:tr w:rsidR="00CA7430" w:rsidTr="003F1C89">
        <w:trPr>
          <w:trHeight w:val="438"/>
        </w:trPr>
        <w:tc>
          <w:tcPr>
            <w:tcW w:w="6048" w:type="dxa"/>
            <w:gridSpan w:val="6"/>
          </w:tcPr>
          <w:p w:rsidR="00CA7430" w:rsidRDefault="00CA7430" w:rsidP="003F1C89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累计得分</w:t>
            </w:r>
          </w:p>
        </w:tc>
        <w:tc>
          <w:tcPr>
            <w:tcW w:w="720" w:type="dxa"/>
          </w:tcPr>
          <w:p w:rsidR="00CA7430" w:rsidRDefault="00CA7430" w:rsidP="003F1C8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CA7430" w:rsidRDefault="00CA7430" w:rsidP="003F1C8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</w:tcPr>
          <w:p w:rsidR="00CA7430" w:rsidRDefault="00CA7430" w:rsidP="003F1C8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2" w:type="dxa"/>
          </w:tcPr>
          <w:p w:rsidR="00CA7430" w:rsidRDefault="00CA7430" w:rsidP="003F1C89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A7430" w:rsidRDefault="00CA7430" w:rsidP="00CA7430">
      <w:pPr>
        <w:tabs>
          <w:tab w:val="left" w:pos="5220"/>
        </w:tabs>
        <w:spacing w:line="400" w:lineRule="exact"/>
        <w:rPr>
          <w:rFonts w:ascii="仿宋_GB2312" w:eastAsia="仿宋_GB2312" w:hint="eastAsia"/>
          <w:szCs w:val="21"/>
        </w:rPr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“</w:t>
      </w:r>
      <w:r>
        <w:rPr>
          <w:rFonts w:ascii="仿宋_GB2312" w:eastAsia="仿宋_GB2312" w:hint="eastAsia"/>
          <w:szCs w:val="21"/>
        </w:rPr>
        <w:t>内容与得分记录”必须打印，不要手写；</w:t>
      </w:r>
    </w:p>
    <w:p w:rsidR="00CA7430" w:rsidRDefault="00CA7430" w:rsidP="00CA7430">
      <w:pPr>
        <w:tabs>
          <w:tab w:val="left" w:pos="5220"/>
        </w:tabs>
        <w:spacing w:line="400" w:lineRule="exact"/>
        <w:ind w:firstLineChars="300" w:firstLine="63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2.得分记录必须与材料复印件顺序一致，没有材料的不予计分；</w:t>
      </w:r>
    </w:p>
    <w:p w:rsidR="00CA7430" w:rsidRDefault="00CA7430" w:rsidP="00CA7430">
      <w:pPr>
        <w:tabs>
          <w:tab w:val="left" w:pos="5220"/>
        </w:tabs>
        <w:spacing w:line="400" w:lineRule="exact"/>
        <w:ind w:leftChars="300" w:left="63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3.所有内容必须写明“获得时间”或“起讫时间”，时间内容不详者不予计分，后果自负；4.学校审核人未签名的不予计分；</w:t>
      </w:r>
    </w:p>
    <w:p w:rsidR="00CA7430" w:rsidRDefault="00CA7430" w:rsidP="00CA7430">
      <w:pPr>
        <w:tabs>
          <w:tab w:val="left" w:pos="5220"/>
        </w:tabs>
        <w:spacing w:line="400" w:lineRule="exact"/>
        <w:ind w:leftChars="300" w:left="630"/>
        <w:rPr>
          <w:rFonts w:hint="eastAsia"/>
        </w:rPr>
      </w:pPr>
      <w:r>
        <w:rPr>
          <w:rFonts w:ascii="仿宋_GB2312" w:eastAsia="仿宋_GB2312" w:hint="eastAsia"/>
          <w:szCs w:val="21"/>
        </w:rPr>
        <w:t>5.此表可以根据内容多少，调节每项之间的间距。</w:t>
      </w:r>
    </w:p>
    <w:p w:rsidR="00250E69" w:rsidRPr="00CA7430" w:rsidRDefault="00250E69"/>
    <w:sectPr w:rsidR="00250E69" w:rsidRPr="00CA7430" w:rsidSect="0025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1E" w:rsidRDefault="00244D1E" w:rsidP="00CA7430">
      <w:r>
        <w:separator/>
      </w:r>
    </w:p>
  </w:endnote>
  <w:endnote w:type="continuationSeparator" w:id="0">
    <w:p w:rsidR="00244D1E" w:rsidRDefault="00244D1E" w:rsidP="00CA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1E" w:rsidRDefault="00244D1E" w:rsidP="00CA7430">
      <w:r>
        <w:separator/>
      </w:r>
    </w:p>
  </w:footnote>
  <w:footnote w:type="continuationSeparator" w:id="0">
    <w:p w:rsidR="00244D1E" w:rsidRDefault="00244D1E" w:rsidP="00CA7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430"/>
    <w:rsid w:val="00244D1E"/>
    <w:rsid w:val="00250E69"/>
    <w:rsid w:val="005B2094"/>
    <w:rsid w:val="00A37403"/>
    <w:rsid w:val="00CA7430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3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4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4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教育局收发室</dc:creator>
  <cp:keywords/>
  <dc:description/>
  <cp:lastModifiedBy>教育局收发室</cp:lastModifiedBy>
  <cp:revision>2</cp:revision>
  <dcterms:created xsi:type="dcterms:W3CDTF">2019-07-29T09:38:00Z</dcterms:created>
  <dcterms:modified xsi:type="dcterms:W3CDTF">2019-07-29T09:38:00Z</dcterms:modified>
</cp:coreProperties>
</file>