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01" w:rsidRDefault="00ED3501">
      <w:pPr>
        <w:pStyle w:val="1"/>
        <w:jc w:val="center"/>
      </w:pPr>
      <w:r>
        <w:rPr>
          <w:rFonts w:hint="eastAsia"/>
        </w:rPr>
        <w:t>中标候选人公示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701"/>
        <w:gridCol w:w="5953"/>
      </w:tblGrid>
      <w:tr w:rsidR="00ED3501">
        <w:trPr>
          <w:trHeight w:hRule="exact" w:val="1163"/>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项目及标段名称</w:t>
            </w:r>
          </w:p>
        </w:tc>
        <w:tc>
          <w:tcPr>
            <w:tcW w:w="5953" w:type="dxa"/>
            <w:vAlign w:val="center"/>
          </w:tcPr>
          <w:p w:rsidR="00ED3501" w:rsidRDefault="00ED3501">
            <w:pPr>
              <w:jc w:val="center"/>
              <w:rPr>
                <w:rFonts w:ascii="仿宋_GB2312" w:eastAsia="仿宋_GB2312" w:hAnsi="宋体"/>
                <w:color w:val="000000"/>
                <w:sz w:val="28"/>
                <w:szCs w:val="28"/>
              </w:rPr>
            </w:pPr>
            <w:r w:rsidRPr="0076490A">
              <w:rPr>
                <w:rFonts w:ascii="仿宋_GB2312" w:eastAsia="仿宋_GB2312" w:hAnsi="宋体" w:hint="eastAsia"/>
                <w:color w:val="000000"/>
                <w:sz w:val="28"/>
                <w:szCs w:val="28"/>
              </w:rPr>
              <w:t>王阜乡金家岙村上横塘、峰岭等自然村村道</w:t>
            </w:r>
          </w:p>
          <w:p w:rsidR="00ED3501" w:rsidRPr="0076490A" w:rsidRDefault="00ED3501">
            <w:pPr>
              <w:jc w:val="center"/>
              <w:rPr>
                <w:rFonts w:ascii="仿宋_GB2312" w:eastAsia="仿宋_GB2312" w:hAnsi="宋体"/>
                <w:color w:val="000000"/>
                <w:sz w:val="28"/>
                <w:szCs w:val="28"/>
              </w:rPr>
            </w:pPr>
            <w:r w:rsidRPr="0076490A">
              <w:rPr>
                <w:rFonts w:ascii="仿宋_GB2312" w:eastAsia="仿宋_GB2312" w:hAnsi="宋体" w:hint="eastAsia"/>
                <w:color w:val="000000"/>
                <w:sz w:val="28"/>
                <w:szCs w:val="28"/>
              </w:rPr>
              <w:t>护栏工程项目</w:t>
            </w:r>
          </w:p>
        </w:tc>
      </w:tr>
      <w:tr w:rsidR="00ED3501">
        <w:trPr>
          <w:trHeight w:hRule="exact" w:val="690"/>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项目编号</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王招（</w:t>
            </w:r>
            <w:r>
              <w:rPr>
                <w:rFonts w:ascii="仿宋_GB2312" w:eastAsia="仿宋_GB2312" w:hAnsi="宋体"/>
                <w:color w:val="000000"/>
                <w:sz w:val="28"/>
                <w:szCs w:val="28"/>
              </w:rPr>
              <w:t>2021</w:t>
            </w:r>
            <w:r>
              <w:rPr>
                <w:rFonts w:ascii="仿宋_GB2312" w:eastAsia="仿宋_GB2312" w:hAnsi="宋体" w:hint="eastAsia"/>
                <w:color w:val="000000"/>
                <w:sz w:val="28"/>
                <w:szCs w:val="28"/>
              </w:rPr>
              <w:t>）</w:t>
            </w:r>
            <w:r>
              <w:rPr>
                <w:rFonts w:ascii="仿宋_GB2312" w:eastAsia="仿宋_GB2312" w:hAnsi="宋体"/>
                <w:color w:val="000000"/>
                <w:sz w:val="28"/>
                <w:szCs w:val="28"/>
              </w:rPr>
              <w:t>009</w:t>
            </w:r>
            <w:r>
              <w:rPr>
                <w:rFonts w:ascii="仿宋_GB2312" w:eastAsia="仿宋_GB2312" w:hAnsi="宋体" w:hint="eastAsia"/>
                <w:color w:val="000000"/>
                <w:sz w:val="28"/>
                <w:szCs w:val="28"/>
              </w:rPr>
              <w:t>号</w:t>
            </w:r>
          </w:p>
        </w:tc>
      </w:tr>
      <w:tr w:rsidR="00ED3501">
        <w:trPr>
          <w:trHeight w:hRule="exact" w:val="690"/>
        </w:trPr>
        <w:tc>
          <w:tcPr>
            <w:tcW w:w="1668" w:type="dxa"/>
            <w:vMerge w:val="restart"/>
            <w:vAlign w:val="center"/>
          </w:tcPr>
          <w:p w:rsidR="00ED3501" w:rsidRDefault="00ED3501">
            <w:pPr>
              <w:rPr>
                <w:rFonts w:ascii="楷体" w:eastAsia="楷体" w:hAnsi="楷体" w:cs="楷体"/>
                <w:b/>
                <w:sz w:val="28"/>
                <w:szCs w:val="36"/>
              </w:rPr>
            </w:pPr>
            <w:r>
              <w:rPr>
                <w:rFonts w:ascii="楷体" w:eastAsia="楷体" w:hAnsi="楷体" w:cs="楷体" w:hint="eastAsia"/>
                <w:b/>
                <w:sz w:val="28"/>
                <w:szCs w:val="36"/>
              </w:rPr>
              <w:t>招标人</w:t>
            </w: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名称</w:t>
            </w:r>
          </w:p>
        </w:tc>
        <w:tc>
          <w:tcPr>
            <w:tcW w:w="5953" w:type="dxa"/>
            <w:vAlign w:val="center"/>
          </w:tcPr>
          <w:p w:rsidR="00ED3501" w:rsidRDefault="00ED3501">
            <w:pPr>
              <w:jc w:val="center"/>
              <w:rPr>
                <w:rFonts w:ascii="仿宋_GB2312" w:eastAsia="仿宋_GB2312" w:hAnsi="宋体"/>
                <w:color w:val="000000"/>
                <w:sz w:val="28"/>
                <w:szCs w:val="28"/>
              </w:rPr>
            </w:pPr>
            <w:r w:rsidRPr="007809D1">
              <w:rPr>
                <w:rFonts w:ascii="仿宋_GB2312" w:eastAsia="仿宋_GB2312" w:hAnsi="宋体" w:hint="eastAsia"/>
                <w:color w:val="000000"/>
                <w:sz w:val="28"/>
                <w:szCs w:val="28"/>
              </w:rPr>
              <w:t>淳安县</w:t>
            </w:r>
            <w:r>
              <w:rPr>
                <w:rFonts w:ascii="仿宋_GB2312" w:eastAsia="仿宋_GB2312" w:hAnsi="宋体" w:hint="eastAsia"/>
                <w:color w:val="000000"/>
                <w:sz w:val="28"/>
                <w:szCs w:val="28"/>
              </w:rPr>
              <w:t>王阜乡金家岙村股份经济合作社</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联系人</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詹智明</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联系电话</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color w:val="000000"/>
                <w:sz w:val="28"/>
                <w:szCs w:val="28"/>
              </w:rPr>
              <w:t>13758180236</w:t>
            </w:r>
          </w:p>
        </w:tc>
      </w:tr>
      <w:tr w:rsidR="00ED3501">
        <w:trPr>
          <w:trHeight w:hRule="exact" w:val="690"/>
        </w:trPr>
        <w:tc>
          <w:tcPr>
            <w:tcW w:w="1668" w:type="dxa"/>
            <w:vMerge w:val="restart"/>
            <w:vAlign w:val="center"/>
          </w:tcPr>
          <w:p w:rsidR="00ED3501" w:rsidRDefault="00ED3501">
            <w:pPr>
              <w:rPr>
                <w:rFonts w:ascii="楷体" w:eastAsia="楷体" w:hAnsi="楷体" w:cs="楷体"/>
                <w:b/>
                <w:sz w:val="28"/>
                <w:szCs w:val="36"/>
              </w:rPr>
            </w:pPr>
            <w:r>
              <w:rPr>
                <w:rFonts w:ascii="楷体" w:eastAsia="楷体" w:hAnsi="楷体" w:cs="楷体" w:hint="eastAsia"/>
                <w:b/>
                <w:sz w:val="28"/>
                <w:szCs w:val="36"/>
              </w:rPr>
              <w:t>中标候选人</w:t>
            </w: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名称</w:t>
            </w:r>
          </w:p>
        </w:tc>
        <w:tc>
          <w:tcPr>
            <w:tcW w:w="5953" w:type="dxa"/>
            <w:vAlign w:val="center"/>
          </w:tcPr>
          <w:p w:rsidR="00ED3501" w:rsidRPr="0076490A" w:rsidRDefault="00ED3501">
            <w:pPr>
              <w:jc w:val="center"/>
              <w:rPr>
                <w:rFonts w:ascii="仿宋_GB2312" w:eastAsia="仿宋_GB2312" w:hAnsi="宋体"/>
                <w:color w:val="000000"/>
                <w:sz w:val="28"/>
                <w:szCs w:val="28"/>
              </w:rPr>
            </w:pPr>
            <w:r w:rsidRPr="0076490A">
              <w:rPr>
                <w:rFonts w:ascii="仿宋_GB2312" w:eastAsia="仿宋_GB2312" w:hAnsi="宋体" w:hint="eastAsia"/>
                <w:color w:val="000000"/>
                <w:sz w:val="28"/>
                <w:szCs w:val="28"/>
              </w:rPr>
              <w:t>杭州洛坤建设有限公司</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注册地</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淳安</w:t>
            </w:r>
          </w:p>
        </w:tc>
      </w:tr>
      <w:tr w:rsidR="00ED3501" w:rsidTr="00000AD7">
        <w:trPr>
          <w:trHeight w:hRule="exact" w:val="968"/>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资质等级</w:t>
            </w:r>
          </w:p>
        </w:tc>
        <w:tc>
          <w:tcPr>
            <w:tcW w:w="5953" w:type="dxa"/>
            <w:vAlign w:val="center"/>
          </w:tcPr>
          <w:p w:rsidR="00ED3501" w:rsidRDefault="00ED3501" w:rsidP="00000AD7">
            <w:pPr>
              <w:spacing w:line="4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市政公用工程施工总承包三级</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法人</w:t>
            </w:r>
          </w:p>
        </w:tc>
        <w:tc>
          <w:tcPr>
            <w:tcW w:w="5953" w:type="dxa"/>
            <w:vAlign w:val="center"/>
          </w:tcPr>
          <w:p w:rsidR="00ED3501" w:rsidRDefault="00ED3501">
            <w:pPr>
              <w:jc w:val="center"/>
              <w:rPr>
                <w:rFonts w:ascii="仿宋_GB2312" w:eastAsia="仿宋_GB2312" w:hAnsi="宋体"/>
                <w:color w:val="000000"/>
                <w:sz w:val="28"/>
                <w:szCs w:val="28"/>
              </w:rPr>
            </w:pPr>
            <w:bookmarkStart w:id="0" w:name="_GoBack"/>
            <w:bookmarkEnd w:id="0"/>
            <w:r>
              <w:rPr>
                <w:rFonts w:ascii="仿宋_GB2312" w:eastAsia="仿宋_GB2312" w:hAnsi="宋体" w:hint="eastAsia"/>
                <w:color w:val="000000"/>
                <w:sz w:val="28"/>
                <w:szCs w:val="28"/>
              </w:rPr>
              <w:t>唐蔚</w:t>
            </w:r>
          </w:p>
        </w:tc>
      </w:tr>
      <w:tr w:rsidR="00ED3501">
        <w:trPr>
          <w:trHeight w:hRule="exact" w:val="690"/>
        </w:trPr>
        <w:tc>
          <w:tcPr>
            <w:tcW w:w="1668" w:type="dxa"/>
            <w:vAlign w:val="center"/>
          </w:tcPr>
          <w:p w:rsidR="00ED3501" w:rsidRDefault="00ED3501">
            <w:pPr>
              <w:rPr>
                <w:rFonts w:ascii="楷体" w:eastAsia="楷体" w:hAnsi="楷体" w:cs="楷体"/>
                <w:b/>
                <w:sz w:val="28"/>
                <w:szCs w:val="36"/>
              </w:rPr>
            </w:pPr>
            <w:r>
              <w:rPr>
                <w:rFonts w:ascii="楷体" w:eastAsia="楷体" w:hAnsi="楷体" w:cs="楷体" w:hint="eastAsia"/>
                <w:b/>
                <w:sz w:val="28"/>
                <w:szCs w:val="36"/>
              </w:rPr>
              <w:t>项目经理</w:t>
            </w: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姓名</w:t>
            </w:r>
          </w:p>
        </w:tc>
        <w:tc>
          <w:tcPr>
            <w:tcW w:w="5953" w:type="dxa"/>
            <w:vAlign w:val="center"/>
          </w:tcPr>
          <w:p w:rsidR="00ED3501" w:rsidRPr="007C062E"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王利</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证书名称</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二级建造师</w:t>
            </w:r>
          </w:p>
        </w:tc>
      </w:tr>
      <w:tr w:rsidR="00ED3501">
        <w:trPr>
          <w:trHeight w:hRule="exact" w:val="690"/>
        </w:trPr>
        <w:tc>
          <w:tcPr>
            <w:tcW w:w="1668" w:type="dxa"/>
            <w:vMerge/>
            <w:vAlign w:val="center"/>
          </w:tcPr>
          <w:p w:rsidR="00ED3501" w:rsidRDefault="00ED3501">
            <w:pPr>
              <w:rPr>
                <w:rFonts w:ascii="楷体" w:eastAsia="楷体" w:hAnsi="楷体" w:cs="楷体"/>
                <w:b/>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注册证号</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浙</w:t>
            </w:r>
            <w:r>
              <w:rPr>
                <w:rFonts w:ascii="仿宋_GB2312" w:eastAsia="仿宋_GB2312" w:hAnsi="宋体"/>
                <w:color w:val="000000"/>
                <w:sz w:val="28"/>
                <w:szCs w:val="28"/>
              </w:rPr>
              <w:t>233151602191</w:t>
            </w:r>
          </w:p>
        </w:tc>
      </w:tr>
      <w:tr w:rsidR="00ED3501">
        <w:trPr>
          <w:trHeight w:hRule="exact" w:val="690"/>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中标价</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color w:val="000000"/>
                <w:sz w:val="28"/>
                <w:szCs w:val="28"/>
              </w:rPr>
              <w:t>241946.63</w:t>
            </w:r>
            <w:r>
              <w:rPr>
                <w:rFonts w:ascii="仿宋_GB2312" w:eastAsia="仿宋_GB2312" w:hAnsi="宋体" w:hint="eastAsia"/>
                <w:color w:val="000000"/>
                <w:sz w:val="28"/>
                <w:szCs w:val="28"/>
              </w:rPr>
              <w:t>元</w:t>
            </w:r>
          </w:p>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元</w:t>
            </w:r>
          </w:p>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元</w:t>
            </w:r>
          </w:p>
        </w:tc>
      </w:tr>
      <w:tr w:rsidR="00ED3501">
        <w:trPr>
          <w:trHeight w:hRule="exact" w:val="690"/>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工期</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color w:val="000000"/>
                <w:sz w:val="28"/>
                <w:szCs w:val="28"/>
              </w:rPr>
              <w:t>60</w:t>
            </w:r>
            <w:r>
              <w:rPr>
                <w:rFonts w:ascii="仿宋_GB2312" w:eastAsia="仿宋_GB2312" w:hAnsi="宋体" w:hint="eastAsia"/>
                <w:color w:val="000000"/>
                <w:sz w:val="28"/>
                <w:szCs w:val="28"/>
              </w:rPr>
              <w:t>天</w:t>
            </w:r>
          </w:p>
        </w:tc>
      </w:tr>
      <w:tr w:rsidR="00ED3501">
        <w:trPr>
          <w:trHeight w:hRule="exact" w:val="690"/>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质量标准</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合格</w:t>
            </w:r>
          </w:p>
        </w:tc>
      </w:tr>
      <w:tr w:rsidR="00ED3501">
        <w:trPr>
          <w:trHeight w:hRule="exact" w:val="690"/>
        </w:trPr>
        <w:tc>
          <w:tcPr>
            <w:tcW w:w="3369" w:type="dxa"/>
            <w:gridSpan w:val="2"/>
            <w:vAlign w:val="center"/>
          </w:tcPr>
          <w:p w:rsidR="00ED3501" w:rsidRDefault="00ED3501">
            <w:pPr>
              <w:jc w:val="center"/>
              <w:rPr>
                <w:rFonts w:ascii="楷体" w:eastAsia="楷体" w:hAnsi="楷体" w:cs="楷体"/>
                <w:sz w:val="28"/>
                <w:szCs w:val="36"/>
              </w:rPr>
            </w:pPr>
            <w:r>
              <w:rPr>
                <w:rFonts w:ascii="楷体" w:eastAsia="楷体" w:hAnsi="楷体" w:cs="楷体" w:hint="eastAsia"/>
                <w:b/>
                <w:sz w:val="28"/>
                <w:szCs w:val="36"/>
              </w:rPr>
              <w:t>公示期限</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color w:val="000000"/>
                <w:sz w:val="28"/>
                <w:szCs w:val="28"/>
              </w:rPr>
              <w:t>2021</w:t>
            </w:r>
            <w:r>
              <w:rPr>
                <w:rFonts w:ascii="仿宋_GB2312" w:eastAsia="仿宋_GB2312" w:hAnsi="宋体" w:hint="eastAsia"/>
                <w:color w:val="000000"/>
                <w:sz w:val="28"/>
                <w:szCs w:val="28"/>
              </w:rPr>
              <w:t>年</w:t>
            </w:r>
            <w:r>
              <w:rPr>
                <w:rFonts w:ascii="仿宋_GB2312" w:eastAsia="仿宋_GB2312" w:hAnsi="宋体"/>
                <w:color w:val="000000"/>
                <w:sz w:val="28"/>
                <w:szCs w:val="28"/>
              </w:rPr>
              <w:t>4</w:t>
            </w:r>
            <w:r>
              <w:rPr>
                <w:rFonts w:ascii="仿宋_GB2312" w:eastAsia="仿宋_GB2312" w:hAnsi="宋体" w:hint="eastAsia"/>
                <w:color w:val="000000"/>
                <w:sz w:val="28"/>
                <w:szCs w:val="28"/>
              </w:rPr>
              <w:t>月</w:t>
            </w:r>
            <w:r>
              <w:rPr>
                <w:rFonts w:ascii="仿宋_GB2312" w:eastAsia="仿宋_GB2312" w:hAnsi="宋体"/>
                <w:color w:val="000000"/>
                <w:sz w:val="28"/>
                <w:szCs w:val="28"/>
              </w:rPr>
              <w:t>15</w:t>
            </w:r>
            <w:r>
              <w:rPr>
                <w:rFonts w:ascii="仿宋_GB2312" w:eastAsia="仿宋_GB2312" w:hAnsi="宋体" w:hint="eastAsia"/>
                <w:color w:val="000000"/>
                <w:sz w:val="28"/>
                <w:szCs w:val="28"/>
              </w:rPr>
              <w:t>日</w:t>
            </w:r>
            <w:r>
              <w:rPr>
                <w:rFonts w:ascii="仿宋_GB2312" w:eastAsia="仿宋_GB2312" w:hAnsi="宋体"/>
                <w:color w:val="000000"/>
                <w:sz w:val="28"/>
                <w:szCs w:val="28"/>
              </w:rPr>
              <w:t>—</w:t>
            </w:r>
            <w:r>
              <w:rPr>
                <w:rFonts w:ascii="仿宋_GB2312" w:eastAsia="仿宋_GB2312" w:hAnsi="宋体"/>
                <w:color w:val="000000"/>
                <w:sz w:val="28"/>
                <w:szCs w:val="28"/>
              </w:rPr>
              <w:t>2021</w:t>
            </w:r>
            <w:r>
              <w:rPr>
                <w:rFonts w:ascii="仿宋_GB2312" w:eastAsia="仿宋_GB2312" w:hAnsi="宋体" w:hint="eastAsia"/>
                <w:color w:val="000000"/>
                <w:sz w:val="28"/>
                <w:szCs w:val="28"/>
              </w:rPr>
              <w:t>年</w:t>
            </w:r>
            <w:r>
              <w:rPr>
                <w:rFonts w:ascii="仿宋_GB2312" w:eastAsia="仿宋_GB2312" w:hAnsi="宋体"/>
                <w:color w:val="000000"/>
                <w:sz w:val="28"/>
                <w:szCs w:val="28"/>
              </w:rPr>
              <w:t>4</w:t>
            </w:r>
            <w:r>
              <w:rPr>
                <w:rFonts w:ascii="仿宋_GB2312" w:eastAsia="仿宋_GB2312" w:hAnsi="宋体" w:hint="eastAsia"/>
                <w:color w:val="000000"/>
                <w:sz w:val="28"/>
                <w:szCs w:val="28"/>
              </w:rPr>
              <w:t>月</w:t>
            </w:r>
            <w:r>
              <w:rPr>
                <w:rFonts w:ascii="仿宋_GB2312" w:eastAsia="仿宋_GB2312" w:hAnsi="宋体"/>
                <w:color w:val="000000"/>
                <w:sz w:val="28"/>
                <w:szCs w:val="28"/>
              </w:rPr>
              <w:t>19</w:t>
            </w:r>
            <w:r>
              <w:rPr>
                <w:rFonts w:ascii="仿宋_GB2312" w:eastAsia="仿宋_GB2312" w:hAnsi="宋体" w:hint="eastAsia"/>
                <w:color w:val="000000"/>
                <w:sz w:val="28"/>
                <w:szCs w:val="28"/>
              </w:rPr>
              <w:t>日</w:t>
            </w:r>
          </w:p>
        </w:tc>
      </w:tr>
      <w:tr w:rsidR="00ED3501">
        <w:trPr>
          <w:trHeight w:hRule="exact" w:val="690"/>
        </w:trPr>
        <w:tc>
          <w:tcPr>
            <w:tcW w:w="1668" w:type="dxa"/>
            <w:vMerge w:val="restart"/>
            <w:vAlign w:val="center"/>
          </w:tcPr>
          <w:p w:rsidR="00ED3501" w:rsidRDefault="00ED3501">
            <w:pPr>
              <w:rPr>
                <w:rFonts w:ascii="楷体" w:eastAsia="楷体" w:hAnsi="楷体" w:cs="楷体"/>
                <w:b/>
                <w:sz w:val="28"/>
                <w:szCs w:val="36"/>
              </w:rPr>
            </w:pPr>
            <w:r>
              <w:rPr>
                <w:rFonts w:ascii="楷体" w:eastAsia="楷体" w:hAnsi="楷体" w:cs="楷体" w:hint="eastAsia"/>
                <w:b/>
                <w:sz w:val="28"/>
                <w:szCs w:val="36"/>
              </w:rPr>
              <w:t>异议、投诉</w:t>
            </w: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名称（地址）</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hint="eastAsia"/>
                <w:color w:val="000000"/>
                <w:sz w:val="28"/>
                <w:szCs w:val="28"/>
              </w:rPr>
              <w:t>王阜乡小额公共资源交易中心</w:t>
            </w:r>
          </w:p>
        </w:tc>
      </w:tr>
      <w:tr w:rsidR="00ED3501">
        <w:trPr>
          <w:trHeight w:hRule="exact" w:val="690"/>
        </w:trPr>
        <w:tc>
          <w:tcPr>
            <w:tcW w:w="1668" w:type="dxa"/>
            <w:vMerge/>
            <w:vAlign w:val="center"/>
          </w:tcPr>
          <w:p w:rsidR="00ED3501" w:rsidRDefault="00ED3501">
            <w:pPr>
              <w:rPr>
                <w:rFonts w:ascii="楷体" w:eastAsia="楷体" w:hAnsi="楷体" w:cs="楷体"/>
                <w:sz w:val="28"/>
                <w:szCs w:val="36"/>
              </w:rPr>
            </w:pPr>
          </w:p>
        </w:tc>
        <w:tc>
          <w:tcPr>
            <w:tcW w:w="1701" w:type="dxa"/>
            <w:vAlign w:val="center"/>
          </w:tcPr>
          <w:p w:rsidR="00ED3501" w:rsidRDefault="00ED3501">
            <w:pPr>
              <w:jc w:val="center"/>
              <w:rPr>
                <w:rFonts w:ascii="楷体" w:eastAsia="楷体" w:hAnsi="楷体" w:cs="楷体"/>
                <w:b/>
                <w:sz w:val="28"/>
                <w:szCs w:val="36"/>
              </w:rPr>
            </w:pPr>
            <w:r>
              <w:rPr>
                <w:rFonts w:ascii="楷体" w:eastAsia="楷体" w:hAnsi="楷体" w:cs="楷体" w:hint="eastAsia"/>
                <w:b/>
                <w:sz w:val="28"/>
                <w:szCs w:val="36"/>
              </w:rPr>
              <w:t>电话</w:t>
            </w:r>
          </w:p>
        </w:tc>
        <w:tc>
          <w:tcPr>
            <w:tcW w:w="5953" w:type="dxa"/>
            <w:vAlign w:val="center"/>
          </w:tcPr>
          <w:p w:rsidR="00ED3501" w:rsidRDefault="00ED3501">
            <w:pPr>
              <w:jc w:val="center"/>
              <w:rPr>
                <w:rFonts w:ascii="仿宋_GB2312" w:eastAsia="仿宋_GB2312" w:hAnsi="宋体"/>
                <w:color w:val="000000"/>
                <w:sz w:val="28"/>
                <w:szCs w:val="28"/>
              </w:rPr>
            </w:pPr>
            <w:r>
              <w:rPr>
                <w:rFonts w:ascii="仿宋_GB2312" w:eastAsia="仿宋_GB2312" w:hAnsi="宋体"/>
                <w:color w:val="000000"/>
                <w:sz w:val="28"/>
                <w:szCs w:val="28"/>
              </w:rPr>
              <w:t>0571-64988008</w:t>
            </w:r>
          </w:p>
        </w:tc>
      </w:tr>
    </w:tbl>
    <w:p w:rsidR="00ED3501" w:rsidRDefault="00ED3501">
      <w:pPr>
        <w:rPr>
          <w:sz w:val="24"/>
          <w:szCs w:val="32"/>
        </w:rPr>
      </w:pPr>
      <w:r>
        <w:rPr>
          <w:rFonts w:hint="eastAsia"/>
          <w:b/>
          <w:bCs/>
          <w:sz w:val="24"/>
          <w:szCs w:val="32"/>
        </w:rPr>
        <w:t>备注：</w:t>
      </w:r>
      <w:r>
        <w:rPr>
          <w:rFonts w:hint="eastAsia"/>
          <w:sz w:val="24"/>
          <w:szCs w:val="32"/>
        </w:rPr>
        <w:t>投标人或其他利害关系人对公示结果有异议的应当在中标候选人公示期间向招标人提出。招标人应当自收到异议之日起</w:t>
      </w:r>
      <w:r>
        <w:rPr>
          <w:sz w:val="24"/>
          <w:szCs w:val="32"/>
        </w:rPr>
        <w:t>3</w:t>
      </w:r>
      <w:r>
        <w:rPr>
          <w:rFonts w:hint="eastAsia"/>
          <w:sz w:val="24"/>
          <w:szCs w:val="32"/>
        </w:rPr>
        <w:t>日内作出答复；作出答复前，应当暂停招投标</w:t>
      </w:r>
      <w:r>
        <w:rPr>
          <w:rFonts w:hint="eastAsia"/>
          <w:sz w:val="24"/>
          <w:szCs w:val="32"/>
        </w:rPr>
        <w:lastRenderedPageBreak/>
        <w:t>活动。</w:t>
      </w:r>
    </w:p>
    <w:sectPr w:rsidR="00ED3501" w:rsidSect="002F14D5">
      <w:headerReference w:type="even" r:id="rId6"/>
      <w:headerReference w:type="default" r:id="rId7"/>
      <w:footerReference w:type="even" r:id="rId8"/>
      <w:footerReference w:type="default" r:id="rId9"/>
      <w:headerReference w:type="first" r:id="rId10"/>
      <w:footerReference w:type="first" r:id="rId11"/>
      <w:pgSz w:w="11906" w:h="16838"/>
      <w:pgMar w:top="986" w:right="1406" w:bottom="986"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FB" w:rsidRDefault="00A733FB" w:rsidP="000C5982">
      <w:r>
        <w:separator/>
      </w:r>
    </w:p>
  </w:endnote>
  <w:endnote w:type="continuationSeparator" w:id="1">
    <w:p w:rsidR="00A733FB" w:rsidRDefault="00A733FB" w:rsidP="000C5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FB" w:rsidRDefault="00A733FB" w:rsidP="000C5982">
      <w:r>
        <w:separator/>
      </w:r>
    </w:p>
  </w:footnote>
  <w:footnote w:type="continuationSeparator" w:id="1">
    <w:p w:rsidR="00A733FB" w:rsidRDefault="00A733FB" w:rsidP="000C5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rsidP="000C598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82" w:rsidRDefault="000C598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A64551"/>
    <w:rsid w:val="00000AD7"/>
    <w:rsid w:val="0000405C"/>
    <w:rsid w:val="00014E9F"/>
    <w:rsid w:val="00037AA2"/>
    <w:rsid w:val="00063135"/>
    <w:rsid w:val="00073374"/>
    <w:rsid w:val="00084050"/>
    <w:rsid w:val="0009353F"/>
    <w:rsid w:val="00093735"/>
    <w:rsid w:val="000A6DD4"/>
    <w:rsid w:val="000C5982"/>
    <w:rsid w:val="000F1384"/>
    <w:rsid w:val="000F1573"/>
    <w:rsid w:val="00101B56"/>
    <w:rsid w:val="001166D1"/>
    <w:rsid w:val="00121A48"/>
    <w:rsid w:val="00125AFC"/>
    <w:rsid w:val="00165014"/>
    <w:rsid w:val="00195EC7"/>
    <w:rsid w:val="001B591C"/>
    <w:rsid w:val="001B6F3F"/>
    <w:rsid w:val="001E1BB9"/>
    <w:rsid w:val="001E63D0"/>
    <w:rsid w:val="002209AC"/>
    <w:rsid w:val="002337BF"/>
    <w:rsid w:val="00234019"/>
    <w:rsid w:val="00246360"/>
    <w:rsid w:val="002E46BF"/>
    <w:rsid w:val="002F14D5"/>
    <w:rsid w:val="00302F77"/>
    <w:rsid w:val="003051C3"/>
    <w:rsid w:val="003500F9"/>
    <w:rsid w:val="00364EF5"/>
    <w:rsid w:val="00375681"/>
    <w:rsid w:val="00396525"/>
    <w:rsid w:val="003A08FD"/>
    <w:rsid w:val="003A7F7F"/>
    <w:rsid w:val="003B450A"/>
    <w:rsid w:val="003B5531"/>
    <w:rsid w:val="003B6ED3"/>
    <w:rsid w:val="003F194B"/>
    <w:rsid w:val="003F611A"/>
    <w:rsid w:val="0040737B"/>
    <w:rsid w:val="004147DE"/>
    <w:rsid w:val="00422FAB"/>
    <w:rsid w:val="004237E5"/>
    <w:rsid w:val="0044664C"/>
    <w:rsid w:val="004771D5"/>
    <w:rsid w:val="0048032D"/>
    <w:rsid w:val="0048165A"/>
    <w:rsid w:val="004970E7"/>
    <w:rsid w:val="004973E8"/>
    <w:rsid w:val="00507E0F"/>
    <w:rsid w:val="0052159E"/>
    <w:rsid w:val="00522B00"/>
    <w:rsid w:val="00536768"/>
    <w:rsid w:val="005421F9"/>
    <w:rsid w:val="00543E71"/>
    <w:rsid w:val="00550B1F"/>
    <w:rsid w:val="00557809"/>
    <w:rsid w:val="00561E5D"/>
    <w:rsid w:val="005760E9"/>
    <w:rsid w:val="00584D2F"/>
    <w:rsid w:val="005A31CB"/>
    <w:rsid w:val="005A3F66"/>
    <w:rsid w:val="005B1422"/>
    <w:rsid w:val="005C00EA"/>
    <w:rsid w:val="005F1392"/>
    <w:rsid w:val="0060594C"/>
    <w:rsid w:val="00612469"/>
    <w:rsid w:val="006161CC"/>
    <w:rsid w:val="006445D1"/>
    <w:rsid w:val="00693BC6"/>
    <w:rsid w:val="006A36D8"/>
    <w:rsid w:val="006C0CAD"/>
    <w:rsid w:val="006E45C6"/>
    <w:rsid w:val="007110BD"/>
    <w:rsid w:val="007164F1"/>
    <w:rsid w:val="00722BD9"/>
    <w:rsid w:val="00745EBA"/>
    <w:rsid w:val="0076490A"/>
    <w:rsid w:val="00765A28"/>
    <w:rsid w:val="00771DFD"/>
    <w:rsid w:val="0077528A"/>
    <w:rsid w:val="00775318"/>
    <w:rsid w:val="007809D1"/>
    <w:rsid w:val="007A7604"/>
    <w:rsid w:val="007C062E"/>
    <w:rsid w:val="007C39DF"/>
    <w:rsid w:val="007D13EE"/>
    <w:rsid w:val="007D5B74"/>
    <w:rsid w:val="008122B1"/>
    <w:rsid w:val="0082034E"/>
    <w:rsid w:val="00884357"/>
    <w:rsid w:val="008A0685"/>
    <w:rsid w:val="008B4F4E"/>
    <w:rsid w:val="008C3BEF"/>
    <w:rsid w:val="008C6816"/>
    <w:rsid w:val="008F20C8"/>
    <w:rsid w:val="00917B36"/>
    <w:rsid w:val="009422EC"/>
    <w:rsid w:val="00951FEC"/>
    <w:rsid w:val="009525CE"/>
    <w:rsid w:val="00953CCC"/>
    <w:rsid w:val="009759E8"/>
    <w:rsid w:val="00992A20"/>
    <w:rsid w:val="009A4C8E"/>
    <w:rsid w:val="009C1F00"/>
    <w:rsid w:val="009F06DF"/>
    <w:rsid w:val="00A534D3"/>
    <w:rsid w:val="00A6302B"/>
    <w:rsid w:val="00A6584C"/>
    <w:rsid w:val="00A733FB"/>
    <w:rsid w:val="00AA3E3E"/>
    <w:rsid w:val="00AA3E41"/>
    <w:rsid w:val="00AB0116"/>
    <w:rsid w:val="00AB57F4"/>
    <w:rsid w:val="00AD577D"/>
    <w:rsid w:val="00AE4E7E"/>
    <w:rsid w:val="00B01F7F"/>
    <w:rsid w:val="00B15D5C"/>
    <w:rsid w:val="00B30D1A"/>
    <w:rsid w:val="00B40D77"/>
    <w:rsid w:val="00B61C63"/>
    <w:rsid w:val="00B65B9B"/>
    <w:rsid w:val="00B67130"/>
    <w:rsid w:val="00B935BB"/>
    <w:rsid w:val="00BE0A5C"/>
    <w:rsid w:val="00C33CD0"/>
    <w:rsid w:val="00C92CE4"/>
    <w:rsid w:val="00C95E69"/>
    <w:rsid w:val="00CA6533"/>
    <w:rsid w:val="00CA72B7"/>
    <w:rsid w:val="00CE5FD4"/>
    <w:rsid w:val="00D1144F"/>
    <w:rsid w:val="00D614E9"/>
    <w:rsid w:val="00D64D4C"/>
    <w:rsid w:val="00D925AD"/>
    <w:rsid w:val="00DB183B"/>
    <w:rsid w:val="00DB483F"/>
    <w:rsid w:val="00DB5F29"/>
    <w:rsid w:val="00DB7EC3"/>
    <w:rsid w:val="00DC0C23"/>
    <w:rsid w:val="00DD15D7"/>
    <w:rsid w:val="00DD2AA5"/>
    <w:rsid w:val="00E2228D"/>
    <w:rsid w:val="00E30193"/>
    <w:rsid w:val="00E557C7"/>
    <w:rsid w:val="00E75C71"/>
    <w:rsid w:val="00E95BA2"/>
    <w:rsid w:val="00E95FF1"/>
    <w:rsid w:val="00ED3501"/>
    <w:rsid w:val="00EE5B9A"/>
    <w:rsid w:val="00EE70BE"/>
    <w:rsid w:val="00EF4A23"/>
    <w:rsid w:val="00EF51A1"/>
    <w:rsid w:val="00F12D97"/>
    <w:rsid w:val="00F22E08"/>
    <w:rsid w:val="00F26C07"/>
    <w:rsid w:val="00F4103E"/>
    <w:rsid w:val="00F42148"/>
    <w:rsid w:val="00F61C47"/>
    <w:rsid w:val="00F6550E"/>
    <w:rsid w:val="00F801BD"/>
    <w:rsid w:val="00F86FDA"/>
    <w:rsid w:val="00F947C3"/>
    <w:rsid w:val="00FC327C"/>
    <w:rsid w:val="00FE28C8"/>
    <w:rsid w:val="030F0AC2"/>
    <w:rsid w:val="042D53AD"/>
    <w:rsid w:val="054F622A"/>
    <w:rsid w:val="080E7C13"/>
    <w:rsid w:val="0ABC3761"/>
    <w:rsid w:val="0AF65BCD"/>
    <w:rsid w:val="0D650B07"/>
    <w:rsid w:val="0E084745"/>
    <w:rsid w:val="0F191A66"/>
    <w:rsid w:val="12F21449"/>
    <w:rsid w:val="14D56481"/>
    <w:rsid w:val="17B10AA5"/>
    <w:rsid w:val="18E84694"/>
    <w:rsid w:val="1B312892"/>
    <w:rsid w:val="1B7B1E52"/>
    <w:rsid w:val="1D676DEC"/>
    <w:rsid w:val="1E465FF5"/>
    <w:rsid w:val="1E4C15EF"/>
    <w:rsid w:val="1E6424E1"/>
    <w:rsid w:val="1E8752AA"/>
    <w:rsid w:val="1FBA1D96"/>
    <w:rsid w:val="1FE64930"/>
    <w:rsid w:val="21170F38"/>
    <w:rsid w:val="22197FEB"/>
    <w:rsid w:val="224C459F"/>
    <w:rsid w:val="236B25D0"/>
    <w:rsid w:val="236F3CF6"/>
    <w:rsid w:val="238D140F"/>
    <w:rsid w:val="23B471F8"/>
    <w:rsid w:val="254E70FE"/>
    <w:rsid w:val="26D91136"/>
    <w:rsid w:val="2996555F"/>
    <w:rsid w:val="2B4C4214"/>
    <w:rsid w:val="2FD81827"/>
    <w:rsid w:val="31597954"/>
    <w:rsid w:val="33CE522C"/>
    <w:rsid w:val="356A4A06"/>
    <w:rsid w:val="393D7CA8"/>
    <w:rsid w:val="3CA64551"/>
    <w:rsid w:val="3F346824"/>
    <w:rsid w:val="3FB3702C"/>
    <w:rsid w:val="410F70B4"/>
    <w:rsid w:val="41517067"/>
    <w:rsid w:val="419509FF"/>
    <w:rsid w:val="42490BBE"/>
    <w:rsid w:val="43723073"/>
    <w:rsid w:val="44844223"/>
    <w:rsid w:val="466A739B"/>
    <w:rsid w:val="47EA5772"/>
    <w:rsid w:val="4B6925C7"/>
    <w:rsid w:val="4B85141C"/>
    <w:rsid w:val="4C352F39"/>
    <w:rsid w:val="4C934D54"/>
    <w:rsid w:val="4E6D74FF"/>
    <w:rsid w:val="4F3F1AA7"/>
    <w:rsid w:val="524131E4"/>
    <w:rsid w:val="53A0055A"/>
    <w:rsid w:val="53CD14AB"/>
    <w:rsid w:val="541D0F25"/>
    <w:rsid w:val="57676A6B"/>
    <w:rsid w:val="58E154EA"/>
    <w:rsid w:val="5B532516"/>
    <w:rsid w:val="5C193D9F"/>
    <w:rsid w:val="5C346DD9"/>
    <w:rsid w:val="5D1B04B4"/>
    <w:rsid w:val="5E6C50D3"/>
    <w:rsid w:val="5E9300E5"/>
    <w:rsid w:val="603818CD"/>
    <w:rsid w:val="63456CD9"/>
    <w:rsid w:val="66376523"/>
    <w:rsid w:val="6730459C"/>
    <w:rsid w:val="68230175"/>
    <w:rsid w:val="69A24E50"/>
    <w:rsid w:val="6A69023D"/>
    <w:rsid w:val="6C4D7CE1"/>
    <w:rsid w:val="6D022C63"/>
    <w:rsid w:val="6D85666F"/>
    <w:rsid w:val="6DAB6D83"/>
    <w:rsid w:val="6E6026E8"/>
    <w:rsid w:val="6F2759D1"/>
    <w:rsid w:val="701A78FB"/>
    <w:rsid w:val="7065517B"/>
    <w:rsid w:val="707314B2"/>
    <w:rsid w:val="70C155EF"/>
    <w:rsid w:val="71BC0A85"/>
    <w:rsid w:val="72A7628F"/>
    <w:rsid w:val="732D11A0"/>
    <w:rsid w:val="732D4695"/>
    <w:rsid w:val="763003A2"/>
    <w:rsid w:val="783E71D9"/>
    <w:rsid w:val="79F8117B"/>
    <w:rsid w:val="7B045EDB"/>
    <w:rsid w:val="7B866322"/>
    <w:rsid w:val="7CDC37DD"/>
    <w:rsid w:val="7DB30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F14D5"/>
    <w:pPr>
      <w:widowControl w:val="0"/>
      <w:jc w:val="both"/>
    </w:pPr>
    <w:rPr>
      <w:szCs w:val="24"/>
    </w:rPr>
  </w:style>
  <w:style w:type="paragraph" w:styleId="1">
    <w:name w:val="heading 1"/>
    <w:basedOn w:val="a"/>
    <w:next w:val="a"/>
    <w:link w:val="1Char"/>
    <w:uiPriority w:val="99"/>
    <w:qFormat/>
    <w:rsid w:val="002F14D5"/>
    <w:pPr>
      <w:keepNext/>
      <w:keepLines/>
      <w:spacing w:line="576" w:lineRule="auto"/>
      <w:outlineLvl w:val="0"/>
    </w:pPr>
    <w:rPr>
      <w:rFonts w:eastAsia="黑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14D5"/>
    <w:rPr>
      <w:rFonts w:ascii="Calibri" w:hAnsi="Calibri" w:cs="Times New Roman"/>
      <w:b/>
      <w:bCs/>
      <w:kern w:val="44"/>
      <w:sz w:val="44"/>
      <w:szCs w:val="44"/>
    </w:rPr>
  </w:style>
  <w:style w:type="paragraph" w:styleId="a3">
    <w:name w:val="footer"/>
    <w:basedOn w:val="a"/>
    <w:link w:val="Char"/>
    <w:uiPriority w:val="99"/>
    <w:rsid w:val="002F14D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2F14D5"/>
    <w:rPr>
      <w:rFonts w:cs="Times New Roman"/>
      <w:kern w:val="2"/>
      <w:sz w:val="18"/>
      <w:szCs w:val="18"/>
    </w:rPr>
  </w:style>
  <w:style w:type="paragraph" w:styleId="a4">
    <w:name w:val="header"/>
    <w:basedOn w:val="a"/>
    <w:link w:val="Char0"/>
    <w:uiPriority w:val="99"/>
    <w:rsid w:val="002F14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F14D5"/>
    <w:rPr>
      <w:rFonts w:cs="Times New Roman"/>
      <w:kern w:val="2"/>
      <w:sz w:val="18"/>
      <w:szCs w:val="18"/>
    </w:rPr>
  </w:style>
  <w:style w:type="table" w:styleId="a5">
    <w:name w:val="Table Grid"/>
    <w:basedOn w:val="a1"/>
    <w:uiPriority w:val="99"/>
    <w:rsid w:val="002F14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中标候选人公示</dc:title>
  <dc:creator>东边星辰</dc:creator>
  <cp:lastModifiedBy>xtzj</cp:lastModifiedBy>
  <cp:revision>2</cp:revision>
  <cp:lastPrinted>2018-05-07T06:16:00Z</cp:lastPrinted>
  <dcterms:created xsi:type="dcterms:W3CDTF">2021-04-15T06:42:00Z</dcterms:created>
  <dcterms:modified xsi:type="dcterms:W3CDTF">2021-04-15T06:42:00Z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