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56"/>
      </w:tblGrid>
      <w:tr w:rsidR="009D7A1B" w:rsidRPr="00D10B28" w:rsidTr="009D7A1B">
        <w:trPr>
          <w:jc w:val="center"/>
        </w:trPr>
        <w:tc>
          <w:tcPr>
            <w:tcW w:w="0" w:type="auto"/>
            <w:shd w:val="clear" w:color="auto" w:fill="auto"/>
            <w:tcMar>
              <w:top w:w="0" w:type="dxa"/>
              <w:left w:w="375" w:type="dxa"/>
              <w:bottom w:w="0" w:type="dxa"/>
              <w:right w:w="375" w:type="dxa"/>
            </w:tcMar>
            <w:vAlign w:val="center"/>
            <w:hideMark/>
          </w:tcPr>
          <w:p w:rsidR="009D7A1B" w:rsidRPr="00064171" w:rsidRDefault="00D10B28" w:rsidP="00F37B9F">
            <w:pPr>
              <w:autoSpaceDE w:val="0"/>
              <w:spacing w:after="0" w:line="520" w:lineRule="exact"/>
              <w:jc w:val="center"/>
              <w:rPr>
                <w:rFonts w:ascii="方正小标宋简体" w:eastAsia="方正小标宋简体" w:hAnsiTheme="minorEastAsia" w:cs="宋体"/>
                <w:color w:val="000000"/>
                <w:sz w:val="44"/>
                <w:szCs w:val="44"/>
              </w:rPr>
            </w:pPr>
            <w:r w:rsidRPr="00064171">
              <w:rPr>
                <w:rFonts w:ascii="方正小标宋简体" w:eastAsia="方正小标宋简体" w:hAnsiTheme="minorEastAsia" w:cs="宋体" w:hint="eastAsia"/>
                <w:color w:val="000000"/>
                <w:sz w:val="44"/>
                <w:szCs w:val="44"/>
              </w:rPr>
              <w:t>司法局</w:t>
            </w:r>
            <w:r w:rsidR="00860903">
              <w:rPr>
                <w:rFonts w:ascii="方正小标宋简体" w:eastAsia="方正小标宋简体" w:hAnsiTheme="minorEastAsia" w:cs="宋体" w:hint="eastAsia"/>
                <w:color w:val="000000"/>
                <w:sz w:val="44"/>
                <w:szCs w:val="44"/>
              </w:rPr>
              <w:t>2020</w:t>
            </w:r>
            <w:r w:rsidRPr="00064171">
              <w:rPr>
                <w:rFonts w:ascii="方正小标宋简体" w:eastAsia="方正小标宋简体" w:hAnsiTheme="minorEastAsia" w:cs="宋体" w:hint="eastAsia"/>
                <w:color w:val="000000"/>
                <w:sz w:val="44"/>
                <w:szCs w:val="44"/>
              </w:rPr>
              <w:t>年度政府信息公开年度报告</w:t>
            </w:r>
          </w:p>
        </w:tc>
      </w:tr>
      <w:tr w:rsidR="009D7A1B" w:rsidRPr="00D10B28" w:rsidTr="009D7A1B">
        <w:trPr>
          <w:trHeight w:val="225"/>
          <w:jc w:val="center"/>
        </w:trPr>
        <w:tc>
          <w:tcPr>
            <w:tcW w:w="5000" w:type="pct"/>
            <w:tcBorders>
              <w:bottom w:val="single" w:sz="12" w:space="0" w:color="343434"/>
            </w:tcBorders>
            <w:shd w:val="clear" w:color="auto" w:fill="auto"/>
            <w:vAlign w:val="center"/>
            <w:hideMark/>
          </w:tcPr>
          <w:p w:rsidR="009D7A1B" w:rsidRPr="00D10B28" w:rsidRDefault="009D7A1B" w:rsidP="00064171">
            <w:pPr>
              <w:adjustRightInd/>
              <w:snapToGrid/>
              <w:spacing w:after="0" w:line="520" w:lineRule="exact"/>
              <w:ind w:firstLineChars="200" w:firstLine="480"/>
              <w:jc w:val="both"/>
              <w:rPr>
                <w:rFonts w:asciiTheme="minorEastAsia" w:eastAsiaTheme="minorEastAsia" w:hAnsiTheme="minorEastAsia" w:cs="宋体"/>
                <w:color w:val="333333"/>
                <w:sz w:val="24"/>
                <w:szCs w:val="24"/>
              </w:rPr>
            </w:pPr>
          </w:p>
        </w:tc>
      </w:tr>
      <w:tr w:rsidR="009D7A1B" w:rsidRPr="00D10B28" w:rsidTr="009D7A1B">
        <w:trPr>
          <w:trHeight w:val="180"/>
          <w:jc w:val="center"/>
        </w:trPr>
        <w:tc>
          <w:tcPr>
            <w:tcW w:w="5000" w:type="pct"/>
            <w:shd w:val="clear" w:color="auto" w:fill="auto"/>
            <w:vAlign w:val="center"/>
            <w:hideMark/>
          </w:tcPr>
          <w:p w:rsidR="009D7A1B" w:rsidRPr="00D10B28" w:rsidRDefault="009D7A1B" w:rsidP="00064171">
            <w:pPr>
              <w:adjustRightInd/>
              <w:snapToGrid/>
              <w:spacing w:after="0" w:line="520" w:lineRule="exact"/>
              <w:ind w:firstLineChars="200" w:firstLine="480"/>
              <w:jc w:val="both"/>
              <w:rPr>
                <w:rFonts w:asciiTheme="minorEastAsia" w:eastAsiaTheme="minorEastAsia" w:hAnsiTheme="minorEastAsia" w:cs="宋体"/>
                <w:color w:val="333333"/>
                <w:sz w:val="24"/>
                <w:szCs w:val="24"/>
              </w:rPr>
            </w:pPr>
          </w:p>
        </w:tc>
      </w:tr>
      <w:tr w:rsidR="009D7A1B" w:rsidRPr="00D10B28" w:rsidTr="009D7A1B">
        <w:trPr>
          <w:jc w:val="center"/>
        </w:trPr>
        <w:tc>
          <w:tcPr>
            <w:tcW w:w="0" w:type="auto"/>
            <w:shd w:val="clear" w:color="auto" w:fill="auto"/>
            <w:vAlign w:val="center"/>
            <w:hideMark/>
          </w:tcPr>
          <w:p w:rsidR="009D7A1B" w:rsidRPr="00D10B28" w:rsidRDefault="009D7A1B" w:rsidP="002A2676">
            <w:pPr>
              <w:adjustRightInd/>
              <w:snapToGrid/>
              <w:spacing w:after="0" w:line="520" w:lineRule="exact"/>
              <w:ind w:firstLineChars="200" w:firstLine="480"/>
              <w:jc w:val="both"/>
              <w:rPr>
                <w:rFonts w:asciiTheme="minorEastAsia" w:eastAsiaTheme="minorEastAsia" w:hAnsiTheme="minorEastAsia" w:cs="宋体"/>
                <w:color w:val="3D3D3D"/>
                <w:sz w:val="24"/>
                <w:szCs w:val="24"/>
              </w:rPr>
            </w:pPr>
            <w:r w:rsidRPr="00D10B28">
              <w:rPr>
                <w:rFonts w:asciiTheme="minorEastAsia" w:eastAsiaTheme="minorEastAsia" w:hAnsiTheme="minorEastAsia" w:cs="宋体" w:hint="eastAsia"/>
                <w:color w:val="3D3D3D"/>
                <w:sz w:val="24"/>
                <w:szCs w:val="24"/>
              </w:rPr>
              <w:t> </w:t>
            </w:r>
            <w:r w:rsidRPr="00D10B28">
              <w:rPr>
                <w:rFonts w:asciiTheme="minorEastAsia" w:eastAsiaTheme="minorEastAsia" w:hAnsiTheme="minorEastAsia" w:cs="宋体" w:hint="eastAsia"/>
                <w:color w:val="3D3D3D"/>
                <w:sz w:val="24"/>
                <w:szCs w:val="24"/>
                <w:shd w:val="clear" w:color="auto" w:fill="FFFFFF"/>
              </w:rPr>
              <w:t> </w:t>
            </w:r>
            <w:r w:rsidRPr="00D10B28">
              <w:rPr>
                <w:rFonts w:asciiTheme="minorEastAsia" w:eastAsiaTheme="minorEastAsia" w:hAnsiTheme="minorEastAsia" w:cs="宋体" w:hint="eastAsia"/>
                <w:color w:val="3D3D3D"/>
                <w:sz w:val="24"/>
                <w:szCs w:val="24"/>
              </w:rPr>
              <w:t xml:space="preserve"> </w:t>
            </w:r>
          </w:p>
          <w:p w:rsidR="00D10B28" w:rsidRPr="00EF3421" w:rsidRDefault="00D10B28" w:rsidP="00EF3421">
            <w:pPr>
              <w:autoSpaceDE w:val="0"/>
              <w:spacing w:after="0" w:line="520" w:lineRule="exact"/>
              <w:ind w:firstLineChars="200" w:firstLine="640"/>
              <w:jc w:val="both"/>
              <w:rPr>
                <w:rFonts w:ascii="仿宋_GB2312" w:eastAsia="仿宋_GB2312" w:hAnsiTheme="minorEastAsia" w:cs="宋体"/>
                <w:sz w:val="32"/>
                <w:szCs w:val="32"/>
              </w:rPr>
            </w:pPr>
            <w:r w:rsidRPr="00EF3421">
              <w:rPr>
                <w:rFonts w:ascii="仿宋_GB2312" w:eastAsia="仿宋_GB2312" w:hAnsiTheme="minorEastAsia" w:cs="宋体" w:hint="eastAsia"/>
                <w:sz w:val="32"/>
                <w:szCs w:val="32"/>
              </w:rPr>
              <w:t>按照《中华人民共和国政府信息公开条例》，根据淳安县政府关于做好政府信息公开工作的要求，</w:t>
            </w:r>
            <w:r w:rsidRPr="00EF3421">
              <w:rPr>
                <w:rFonts w:ascii="仿宋_GB2312" w:eastAsia="仿宋_GB2312" w:hAnsiTheme="minorEastAsia" w:cs="宋体" w:hint="eastAsia"/>
                <w:color w:val="000000"/>
                <w:sz w:val="32"/>
                <w:szCs w:val="32"/>
                <w:shd w:val="clear" w:color="auto" w:fill="FFFFFF"/>
              </w:rPr>
              <w:t>在县政务公开办的正确指导下，</w:t>
            </w:r>
            <w:r w:rsidRPr="00EF3421">
              <w:rPr>
                <w:rFonts w:ascii="仿宋_GB2312" w:eastAsia="仿宋_GB2312" w:hAnsiTheme="minorEastAsia" w:cs="宋体" w:hint="eastAsia"/>
                <w:sz w:val="32"/>
                <w:szCs w:val="32"/>
              </w:rPr>
              <w:t>我局</w:t>
            </w:r>
            <w:r w:rsidR="00B8356D" w:rsidRPr="00EF3421">
              <w:rPr>
                <w:rFonts w:ascii="仿宋_GB2312" w:eastAsia="仿宋_GB2312" w:hAnsiTheme="minorEastAsia" w:cs="宋体" w:hint="eastAsia"/>
                <w:sz w:val="32"/>
                <w:szCs w:val="32"/>
              </w:rPr>
              <w:t>以讲担当、重实干为工作导向，围绕服务全县大局，明确任务，依法依规做好政府信息主动公开和依申请公开工作，切实保障群众的知情权、参与权、监督权和表达权，致力打好服务和促进经济社会高质量发展主动仗，各项工作取得新进展，司法行政工作的社会影响力、群众满意度不断提升。</w:t>
            </w:r>
            <w:r w:rsidRPr="00EF3421">
              <w:rPr>
                <w:rFonts w:ascii="仿宋_GB2312" w:eastAsia="仿宋_GB2312" w:hAnsiTheme="minorEastAsia" w:cs="宋体" w:hint="eastAsia"/>
                <w:sz w:val="32"/>
                <w:szCs w:val="32"/>
              </w:rPr>
              <w:t>现将</w:t>
            </w:r>
            <w:r w:rsidR="00B8356D" w:rsidRPr="00EF3421">
              <w:rPr>
                <w:rFonts w:ascii="仿宋_GB2312" w:eastAsia="仿宋_GB2312" w:hAnsiTheme="minorEastAsia" w:cs="宋体" w:hint="eastAsia"/>
                <w:sz w:val="32"/>
                <w:szCs w:val="32"/>
              </w:rPr>
              <w:t>2020</w:t>
            </w:r>
            <w:r w:rsidRPr="00EF3421">
              <w:rPr>
                <w:rFonts w:ascii="仿宋_GB2312" w:eastAsia="仿宋_GB2312" w:hAnsiTheme="minorEastAsia" w:cs="宋体" w:hint="eastAsia"/>
                <w:sz w:val="32"/>
                <w:szCs w:val="32"/>
              </w:rPr>
              <w:t>年度政府信息公开工作情况报告如下：</w:t>
            </w:r>
          </w:p>
          <w:p w:rsidR="009D7A1B" w:rsidRPr="00EF3421" w:rsidRDefault="00293DDB" w:rsidP="00EF3421">
            <w:pPr>
              <w:adjustRightInd/>
              <w:snapToGrid/>
              <w:spacing w:after="0" w:line="520" w:lineRule="exact"/>
              <w:ind w:firstLineChars="200" w:firstLine="640"/>
              <w:jc w:val="both"/>
              <w:rPr>
                <w:rFonts w:ascii="黑体" w:eastAsia="黑体" w:hAnsi="黑体" w:cs="宋体"/>
                <w:color w:val="3D3D3D"/>
                <w:sz w:val="32"/>
                <w:szCs w:val="32"/>
              </w:rPr>
            </w:pPr>
            <w:r>
              <w:rPr>
                <w:rFonts w:ascii="黑体" w:eastAsia="黑体" w:hAnsi="黑体" w:cs="宋体" w:hint="eastAsia"/>
                <w:color w:val="3D3D3D"/>
                <w:sz w:val="32"/>
                <w:szCs w:val="32"/>
              </w:rPr>
              <w:t>一、总体情况</w:t>
            </w:r>
          </w:p>
          <w:p w:rsidR="00D10B28" w:rsidRPr="00EF3421" w:rsidRDefault="00860903" w:rsidP="00EF3421">
            <w:pPr>
              <w:pStyle w:val="a8"/>
              <w:autoSpaceDE w:val="0"/>
              <w:spacing w:line="520" w:lineRule="exact"/>
              <w:ind w:firstLineChars="200" w:firstLine="640"/>
              <w:jc w:val="both"/>
              <w:rPr>
                <w:rFonts w:ascii="仿宋_GB2312" w:eastAsia="仿宋_GB2312" w:hAnsiTheme="minorEastAsia" w:cs="Arial"/>
                <w:sz w:val="32"/>
                <w:szCs w:val="32"/>
              </w:rPr>
            </w:pPr>
            <w:r w:rsidRPr="00EF3421">
              <w:rPr>
                <w:rFonts w:ascii="仿宋_GB2312" w:eastAsia="仿宋_GB2312" w:hAnsiTheme="minorEastAsia" w:cs="Arial" w:hint="eastAsia"/>
                <w:sz w:val="32"/>
                <w:szCs w:val="32"/>
              </w:rPr>
              <w:t>2020</w:t>
            </w:r>
            <w:r w:rsidR="00D10B28" w:rsidRPr="00EF3421">
              <w:rPr>
                <w:rFonts w:ascii="仿宋_GB2312" w:eastAsia="仿宋_GB2312" w:hAnsiTheme="minorEastAsia" w:cs="Arial" w:hint="eastAsia"/>
                <w:sz w:val="32"/>
                <w:szCs w:val="32"/>
              </w:rPr>
              <w:t>年，淳安县司法局严格按照《中华人民共和国政府信息公开条例》规定和《</w:t>
            </w:r>
            <w:r w:rsidRPr="00EF3421">
              <w:rPr>
                <w:rFonts w:ascii="仿宋_GB2312" w:eastAsia="仿宋_GB2312" w:hAnsiTheme="minorEastAsia" w:cs="Arial" w:hint="eastAsia"/>
                <w:sz w:val="32"/>
                <w:szCs w:val="32"/>
              </w:rPr>
              <w:t>20</w:t>
            </w:r>
            <w:r w:rsidR="00B8356D" w:rsidRPr="00EF3421">
              <w:rPr>
                <w:rFonts w:ascii="仿宋_GB2312" w:eastAsia="仿宋_GB2312" w:hAnsiTheme="minorEastAsia" w:cs="Arial" w:hint="eastAsia"/>
                <w:sz w:val="32"/>
                <w:szCs w:val="32"/>
              </w:rPr>
              <w:t>20</w:t>
            </w:r>
            <w:r w:rsidRPr="00EF3421">
              <w:rPr>
                <w:rFonts w:ascii="仿宋_GB2312" w:eastAsia="仿宋_GB2312" w:hAnsiTheme="minorEastAsia" w:cs="Arial" w:hint="eastAsia"/>
                <w:sz w:val="32"/>
                <w:szCs w:val="32"/>
              </w:rPr>
              <w:t>年淳安县政务公开工作要点的通知(征求意见稿)</w:t>
            </w:r>
            <w:r w:rsidR="00D10B28" w:rsidRPr="00EF3421">
              <w:rPr>
                <w:rFonts w:ascii="仿宋_GB2312" w:eastAsia="仿宋_GB2312" w:hAnsiTheme="minorEastAsia" w:cs="Arial" w:hint="eastAsia"/>
                <w:sz w:val="32"/>
                <w:szCs w:val="32"/>
              </w:rPr>
              <w:t>》等文件精神，积极、有序、稳妥地推进政府信息公开的各项工作。根据县政府信息公开的有关要求，及时</w:t>
            </w:r>
            <w:r w:rsidRPr="00EF3421">
              <w:rPr>
                <w:rFonts w:ascii="仿宋_GB2312" w:eastAsia="仿宋_GB2312" w:hAnsiTheme="minorEastAsia" w:cs="Arial" w:hint="eastAsia"/>
                <w:sz w:val="32"/>
                <w:szCs w:val="32"/>
              </w:rPr>
              <w:t>完善</w:t>
            </w:r>
            <w:r w:rsidR="00D10B28" w:rsidRPr="00EF3421">
              <w:rPr>
                <w:rFonts w:ascii="仿宋_GB2312" w:eastAsia="仿宋_GB2312" w:hAnsiTheme="minorEastAsia" w:cs="Arial" w:hint="eastAsia"/>
                <w:sz w:val="32"/>
                <w:szCs w:val="32"/>
              </w:rPr>
              <w:t>了政府信息公开目录与指南，建立健全了相关工作制度规范，使政府信息公开工作职责明确、责任落实</w:t>
            </w:r>
            <w:r w:rsidR="00FA675A" w:rsidRPr="00EF3421">
              <w:rPr>
                <w:rFonts w:ascii="仿宋_GB2312" w:eastAsia="仿宋_GB2312" w:hAnsiTheme="minorEastAsia" w:cs="Arial" w:hint="eastAsia"/>
                <w:sz w:val="32"/>
                <w:szCs w:val="32"/>
              </w:rPr>
              <w:t>、开展对内设科室信息公开工作考核</w:t>
            </w:r>
            <w:r w:rsidR="00D10B28" w:rsidRPr="00EF3421">
              <w:rPr>
                <w:rFonts w:ascii="仿宋_GB2312" w:eastAsia="仿宋_GB2312" w:hAnsiTheme="minorEastAsia" w:cs="Arial" w:hint="eastAsia"/>
                <w:sz w:val="32"/>
                <w:szCs w:val="32"/>
              </w:rPr>
              <w:t>。</w:t>
            </w:r>
            <w:r w:rsidR="00B8356D" w:rsidRPr="00EF3421">
              <w:rPr>
                <w:rFonts w:ascii="仿宋_GB2312" w:eastAsia="仿宋_GB2312" w:hAnsiTheme="minorEastAsia" w:hint="eastAsia"/>
                <w:sz w:val="32"/>
                <w:szCs w:val="32"/>
              </w:rPr>
              <w:t>我局目前权力事项：行政许可2项，其他行政权力6项，审核转报1项，公共服务3项，共计12项。</w:t>
            </w:r>
            <w:r w:rsidR="00D10B28" w:rsidRPr="00EF3421">
              <w:rPr>
                <w:rFonts w:ascii="仿宋_GB2312" w:eastAsia="仿宋_GB2312" w:hAnsiTheme="minorEastAsia" w:cs="Arial" w:hint="eastAsia"/>
                <w:sz w:val="32"/>
                <w:szCs w:val="32"/>
              </w:rPr>
              <w:t>截止</w:t>
            </w:r>
            <w:r w:rsidRPr="00EF3421">
              <w:rPr>
                <w:rFonts w:ascii="仿宋_GB2312" w:eastAsia="仿宋_GB2312" w:hAnsiTheme="minorEastAsia" w:cs="Arial" w:hint="eastAsia"/>
                <w:sz w:val="32"/>
                <w:szCs w:val="32"/>
              </w:rPr>
              <w:t>2020</w:t>
            </w:r>
            <w:r w:rsidR="00D10B28" w:rsidRPr="00EF3421">
              <w:rPr>
                <w:rFonts w:ascii="仿宋_GB2312" w:eastAsia="仿宋_GB2312" w:hAnsiTheme="minorEastAsia" w:cs="Arial" w:hint="eastAsia"/>
                <w:sz w:val="32"/>
                <w:szCs w:val="32"/>
              </w:rPr>
              <w:t>年底，我局政府信息公开工作规范有序，政府信息咨询、申请及答复工作开展顺利</w:t>
            </w:r>
            <w:r w:rsidR="00E91FFC">
              <w:rPr>
                <w:rFonts w:ascii="仿宋_GB2312" w:eastAsia="仿宋_GB2312" w:hAnsiTheme="minorEastAsia" w:cs="Arial" w:hint="eastAsia"/>
                <w:sz w:val="32"/>
                <w:szCs w:val="32"/>
              </w:rPr>
              <w:t>。</w:t>
            </w:r>
          </w:p>
          <w:p w:rsidR="00D10B28" w:rsidRPr="00EF3421" w:rsidRDefault="009D7A1B" w:rsidP="002A2676">
            <w:pPr>
              <w:spacing w:after="0" w:line="520" w:lineRule="exact"/>
              <w:ind w:firstLineChars="200" w:firstLine="643"/>
              <w:jc w:val="both"/>
              <w:rPr>
                <w:rFonts w:ascii="仿宋_GB2312" w:eastAsia="仿宋_GB2312" w:hAnsiTheme="minorEastAsia" w:cs="Arial"/>
                <w:sz w:val="32"/>
                <w:szCs w:val="32"/>
              </w:rPr>
            </w:pPr>
            <w:r w:rsidRPr="00EF3421">
              <w:rPr>
                <w:rFonts w:ascii="楷体_GB2312" w:eastAsia="楷体_GB2312" w:hAnsiTheme="minorEastAsia" w:hint="eastAsia"/>
                <w:b/>
                <w:bCs/>
                <w:color w:val="333333"/>
                <w:sz w:val="32"/>
                <w:szCs w:val="32"/>
              </w:rPr>
              <w:t>（一）主动公开。</w:t>
            </w:r>
            <w:r w:rsidR="00860903" w:rsidRPr="00EF3421">
              <w:rPr>
                <w:rFonts w:ascii="仿宋_GB2312" w:eastAsia="仿宋_GB2312" w:hAnsiTheme="minorEastAsia" w:cs="Arial" w:hint="eastAsia"/>
                <w:sz w:val="32"/>
                <w:szCs w:val="32"/>
              </w:rPr>
              <w:t>2020</w:t>
            </w:r>
            <w:r w:rsidR="00D10B28" w:rsidRPr="00EF3421">
              <w:rPr>
                <w:rFonts w:ascii="仿宋_GB2312" w:eastAsia="仿宋_GB2312" w:hAnsiTheme="minorEastAsia" w:cs="Arial" w:hint="eastAsia"/>
                <w:sz w:val="32"/>
                <w:szCs w:val="32"/>
              </w:rPr>
              <w:t>年主动公开政府信息</w:t>
            </w:r>
            <w:r w:rsidR="006F11CF" w:rsidRPr="00EF3421">
              <w:rPr>
                <w:rFonts w:ascii="仿宋_GB2312" w:eastAsia="仿宋_GB2312" w:hAnsiTheme="minorEastAsia" w:cs="Arial" w:hint="eastAsia"/>
                <w:sz w:val="32"/>
                <w:szCs w:val="32"/>
              </w:rPr>
              <w:t>348</w:t>
            </w:r>
            <w:r w:rsidR="00D10B28" w:rsidRPr="00EF3421">
              <w:rPr>
                <w:rFonts w:ascii="仿宋_GB2312" w:eastAsia="仿宋_GB2312" w:hAnsiTheme="minorEastAsia" w:cs="Arial" w:hint="eastAsia"/>
                <w:sz w:val="32"/>
                <w:szCs w:val="32"/>
              </w:rPr>
              <w:t>条（包括部门动态</w:t>
            </w:r>
            <w:r w:rsidR="00FF29D4" w:rsidRPr="00EF3421">
              <w:rPr>
                <w:rFonts w:ascii="仿宋_GB2312" w:eastAsia="仿宋_GB2312" w:hAnsiTheme="minorEastAsia" w:cs="Arial" w:hint="eastAsia"/>
                <w:sz w:val="32"/>
                <w:szCs w:val="32"/>
              </w:rPr>
              <w:t>12</w:t>
            </w:r>
            <w:r w:rsidR="00D10B28" w:rsidRPr="00EF3421">
              <w:rPr>
                <w:rFonts w:ascii="仿宋_GB2312" w:eastAsia="仿宋_GB2312" w:hAnsiTheme="minorEastAsia" w:cs="Arial" w:hint="eastAsia"/>
                <w:sz w:val="32"/>
                <w:szCs w:val="32"/>
              </w:rPr>
              <w:t>条、人事招聘</w:t>
            </w:r>
            <w:r w:rsidR="00FF29D4" w:rsidRPr="00EF3421">
              <w:rPr>
                <w:rFonts w:ascii="仿宋_GB2312" w:eastAsia="仿宋_GB2312" w:hAnsiTheme="minorEastAsia" w:cs="Arial" w:hint="eastAsia"/>
                <w:sz w:val="32"/>
                <w:szCs w:val="32"/>
              </w:rPr>
              <w:t>1</w:t>
            </w:r>
            <w:r w:rsidR="00D10B28" w:rsidRPr="00EF3421">
              <w:rPr>
                <w:rFonts w:ascii="仿宋_GB2312" w:eastAsia="仿宋_GB2312" w:hAnsiTheme="minorEastAsia" w:cs="Arial" w:hint="eastAsia"/>
                <w:sz w:val="32"/>
                <w:szCs w:val="32"/>
              </w:rPr>
              <w:t>条、机构信息</w:t>
            </w:r>
            <w:r w:rsidR="00FF29D4" w:rsidRPr="00EF3421">
              <w:rPr>
                <w:rFonts w:ascii="仿宋_GB2312" w:eastAsia="仿宋_GB2312" w:hAnsiTheme="minorEastAsia" w:cs="Arial" w:hint="eastAsia"/>
                <w:sz w:val="32"/>
                <w:szCs w:val="32"/>
              </w:rPr>
              <w:t>16</w:t>
            </w:r>
            <w:r w:rsidR="00D10B28" w:rsidRPr="00EF3421">
              <w:rPr>
                <w:rFonts w:ascii="仿宋_GB2312" w:eastAsia="仿宋_GB2312" w:hAnsiTheme="minorEastAsia" w:cs="Arial" w:hint="eastAsia"/>
                <w:sz w:val="32"/>
                <w:szCs w:val="32"/>
              </w:rPr>
              <w:t>条、政策法规</w:t>
            </w:r>
            <w:r w:rsidR="00FF29D4" w:rsidRPr="00EF3421">
              <w:rPr>
                <w:rFonts w:ascii="仿宋_GB2312" w:eastAsia="仿宋_GB2312" w:hAnsiTheme="minorEastAsia" w:cs="Arial" w:hint="eastAsia"/>
                <w:sz w:val="32"/>
                <w:szCs w:val="32"/>
              </w:rPr>
              <w:t>4</w:t>
            </w:r>
            <w:r w:rsidR="00D10B28" w:rsidRPr="00EF3421">
              <w:rPr>
                <w:rFonts w:ascii="仿宋_GB2312" w:eastAsia="仿宋_GB2312" w:hAnsiTheme="minorEastAsia" w:cs="Arial" w:hint="eastAsia"/>
                <w:sz w:val="32"/>
                <w:szCs w:val="32"/>
              </w:rPr>
              <w:t>条、规划计划</w:t>
            </w:r>
            <w:r w:rsidR="00FF29D4" w:rsidRPr="00EF3421">
              <w:rPr>
                <w:rFonts w:ascii="仿宋_GB2312" w:eastAsia="仿宋_GB2312" w:hAnsiTheme="minorEastAsia" w:cs="Arial" w:hint="eastAsia"/>
                <w:sz w:val="32"/>
                <w:szCs w:val="32"/>
              </w:rPr>
              <w:t>5</w:t>
            </w:r>
            <w:r w:rsidR="00D10B28" w:rsidRPr="00EF3421">
              <w:rPr>
                <w:rFonts w:ascii="仿宋_GB2312" w:eastAsia="仿宋_GB2312" w:hAnsiTheme="minorEastAsia" w:cs="Arial" w:hint="eastAsia"/>
                <w:sz w:val="32"/>
                <w:szCs w:val="32"/>
              </w:rPr>
              <w:t>条、人事信息</w:t>
            </w:r>
            <w:r w:rsidR="00FF29D4" w:rsidRPr="00EF3421">
              <w:rPr>
                <w:rFonts w:ascii="仿宋_GB2312" w:eastAsia="仿宋_GB2312" w:hAnsiTheme="minorEastAsia" w:cs="Arial" w:hint="eastAsia"/>
                <w:sz w:val="32"/>
                <w:szCs w:val="32"/>
              </w:rPr>
              <w:t>7</w:t>
            </w:r>
            <w:r w:rsidR="00D10B28" w:rsidRPr="00EF3421">
              <w:rPr>
                <w:rFonts w:ascii="仿宋_GB2312" w:eastAsia="仿宋_GB2312" w:hAnsiTheme="minorEastAsia" w:cs="Arial" w:hint="eastAsia"/>
                <w:sz w:val="32"/>
                <w:szCs w:val="32"/>
              </w:rPr>
              <w:t>条、财政信息</w:t>
            </w:r>
            <w:r w:rsidR="00FF29D4" w:rsidRPr="00EF3421">
              <w:rPr>
                <w:rFonts w:ascii="仿宋_GB2312" w:eastAsia="仿宋_GB2312" w:hAnsiTheme="minorEastAsia" w:cs="Arial" w:hint="eastAsia"/>
                <w:sz w:val="32"/>
                <w:szCs w:val="32"/>
              </w:rPr>
              <w:t>3</w:t>
            </w:r>
            <w:r w:rsidR="00D10B28" w:rsidRPr="00EF3421">
              <w:rPr>
                <w:rFonts w:ascii="仿宋_GB2312" w:eastAsia="仿宋_GB2312" w:hAnsiTheme="minorEastAsia" w:cs="Arial" w:hint="eastAsia"/>
                <w:sz w:val="32"/>
                <w:szCs w:val="32"/>
              </w:rPr>
              <w:t>条</w:t>
            </w:r>
            <w:r w:rsidR="00FF29D4" w:rsidRPr="00EF3421">
              <w:rPr>
                <w:rFonts w:ascii="仿宋_GB2312" w:eastAsia="仿宋_GB2312" w:hAnsiTheme="minorEastAsia" w:cs="Arial" w:hint="eastAsia"/>
                <w:sz w:val="32"/>
                <w:szCs w:val="32"/>
              </w:rPr>
              <w:t>、微信</w:t>
            </w:r>
            <w:r w:rsidR="00830797" w:rsidRPr="00EF3421">
              <w:rPr>
                <w:rFonts w:ascii="仿宋_GB2312" w:eastAsia="仿宋_GB2312" w:hAnsiTheme="minorEastAsia" w:cs="Arial" w:hint="eastAsia"/>
                <w:sz w:val="32"/>
                <w:szCs w:val="32"/>
              </w:rPr>
              <w:t>公众号推送</w:t>
            </w:r>
            <w:r w:rsidR="005447B8">
              <w:rPr>
                <w:rFonts w:ascii="仿宋_GB2312" w:eastAsia="仿宋_GB2312" w:hAnsiTheme="minorEastAsia" w:cs="Arial" w:hint="eastAsia"/>
                <w:sz w:val="32"/>
                <w:szCs w:val="32"/>
              </w:rPr>
              <w:t>300条</w:t>
            </w:r>
            <w:r w:rsidR="00D10B28" w:rsidRPr="00EF3421">
              <w:rPr>
                <w:rFonts w:ascii="仿宋_GB2312" w:eastAsia="仿宋_GB2312" w:hAnsiTheme="minorEastAsia" w:cs="Arial" w:hint="eastAsia"/>
                <w:sz w:val="32"/>
                <w:szCs w:val="32"/>
              </w:rPr>
              <w:t>），信息公开内容覆盖了我局各方面工作。我局还及时修订了政府信息公开指南、办事服务、工作动态、年度报告等相关</w:t>
            </w:r>
            <w:r w:rsidR="00D10B28" w:rsidRPr="00EF3421">
              <w:rPr>
                <w:rFonts w:ascii="仿宋_GB2312" w:eastAsia="仿宋_GB2312" w:hAnsiTheme="minorEastAsia" w:cs="Arial" w:hint="eastAsia"/>
                <w:sz w:val="32"/>
                <w:szCs w:val="32"/>
              </w:rPr>
              <w:lastRenderedPageBreak/>
              <w:t>内容,对信息公开的指导思想、运行机制、工作程序、保障措施、工作进度等做出了规定和要求。此外，落实专人负责政府网站公开信息的发布及更新工作，</w:t>
            </w:r>
            <w:r w:rsidR="00FB75FA" w:rsidRPr="00EF3421">
              <w:rPr>
                <w:rFonts w:ascii="仿宋_GB2312" w:eastAsia="仿宋_GB2312" w:hAnsiTheme="minorEastAsia" w:cs="Arial" w:hint="eastAsia"/>
                <w:sz w:val="32"/>
                <w:szCs w:val="32"/>
              </w:rPr>
              <w:t>落脚于</w:t>
            </w:r>
            <w:r w:rsidR="00AC1086" w:rsidRPr="00EF3421">
              <w:rPr>
                <w:rFonts w:ascii="仿宋_GB2312" w:eastAsia="仿宋_GB2312" w:hAnsiTheme="minorEastAsia" w:cs="Arial" w:hint="eastAsia"/>
                <w:sz w:val="32"/>
                <w:szCs w:val="32"/>
              </w:rPr>
              <w:t>我</w:t>
            </w:r>
            <w:r w:rsidR="00FB75FA" w:rsidRPr="00EF3421">
              <w:rPr>
                <w:rFonts w:ascii="仿宋_GB2312" w:eastAsia="仿宋_GB2312" w:hAnsiTheme="minorEastAsia" w:cs="Arial" w:hint="eastAsia"/>
                <w:sz w:val="32"/>
                <w:szCs w:val="32"/>
              </w:rPr>
              <w:t>县实际、主动公开民众关切领域信息，</w:t>
            </w:r>
            <w:r w:rsidR="00D10B28" w:rsidRPr="00EF3421">
              <w:rPr>
                <w:rFonts w:ascii="仿宋_GB2312" w:eastAsia="仿宋_GB2312" w:hAnsiTheme="minorEastAsia" w:cs="Arial" w:hint="eastAsia"/>
                <w:sz w:val="32"/>
                <w:szCs w:val="32"/>
              </w:rPr>
              <w:t>做到信息公开及时准确、依法依规，保障了社会公众的知情权，方便了公众对公开信息的查询和监督。</w:t>
            </w:r>
          </w:p>
          <w:p w:rsidR="009D7A1B" w:rsidRPr="00EF3421" w:rsidRDefault="009D7A1B" w:rsidP="002A2676">
            <w:pPr>
              <w:pStyle w:val="a8"/>
              <w:autoSpaceDE w:val="0"/>
              <w:spacing w:line="520" w:lineRule="exact"/>
              <w:ind w:firstLineChars="250" w:firstLine="803"/>
              <w:jc w:val="both"/>
              <w:rPr>
                <w:rFonts w:ascii="仿宋_GB2312" w:eastAsia="仿宋_GB2312" w:hAnsiTheme="minorEastAsia" w:cs="Arial"/>
                <w:sz w:val="32"/>
                <w:szCs w:val="32"/>
              </w:rPr>
            </w:pPr>
            <w:r w:rsidRPr="00EF3421">
              <w:rPr>
                <w:rFonts w:ascii="楷体_GB2312" w:eastAsia="楷体_GB2312" w:hAnsiTheme="minorEastAsia" w:hint="eastAsia"/>
                <w:b/>
                <w:bCs/>
                <w:color w:val="333333"/>
                <w:sz w:val="32"/>
                <w:szCs w:val="32"/>
              </w:rPr>
              <w:t>（二）依申请公开。</w:t>
            </w:r>
            <w:r w:rsidR="00D10B28" w:rsidRPr="00EF3421">
              <w:rPr>
                <w:rFonts w:ascii="仿宋_GB2312" w:eastAsia="仿宋_GB2312" w:hAnsiTheme="minorEastAsia" w:cs="Arial" w:hint="eastAsia"/>
                <w:sz w:val="32"/>
                <w:szCs w:val="32"/>
              </w:rPr>
              <w:t>我局办公室按《淳安县司法局政府信息公开指南》要求受理政府信息公开申请，严格履行“依申请公开信息”的公开程序，做好网上和现场的依申请公开受理、办理和反馈工作,对申请人来我局递交的申请以及申请人在网上提出的申请进行研究讨论，提出办理意见,当场答复申请人。无法当场答复的,经法制、保密审核后在规定时限内答复申请人。网上申请经相同程序通过县政府信息公开网依申请公开管理板块及时进行回复。依法不予公开政府信息按县保密局的要求进行办理。</w:t>
            </w:r>
            <w:r w:rsidR="00B8356D" w:rsidRPr="00EF3421">
              <w:rPr>
                <w:rFonts w:ascii="仿宋_GB2312" w:eastAsia="仿宋_GB2312" w:hAnsiTheme="minorEastAsia" w:cs="Arial" w:hint="eastAsia"/>
                <w:sz w:val="32"/>
                <w:szCs w:val="32"/>
              </w:rPr>
              <w:t>2020</w:t>
            </w:r>
            <w:r w:rsidRPr="00EF3421">
              <w:rPr>
                <w:rFonts w:ascii="仿宋_GB2312" w:eastAsia="仿宋_GB2312" w:hAnsiTheme="minorEastAsia" w:cs="Arial" w:hint="eastAsia"/>
                <w:sz w:val="32"/>
                <w:szCs w:val="32"/>
              </w:rPr>
              <w:t>年，</w:t>
            </w:r>
            <w:r w:rsidR="00D10B28" w:rsidRPr="00EF3421">
              <w:rPr>
                <w:rFonts w:ascii="仿宋_GB2312" w:eastAsia="仿宋_GB2312" w:hAnsiTheme="minorEastAsia" w:cs="Arial" w:hint="eastAsia"/>
                <w:sz w:val="32"/>
                <w:szCs w:val="32"/>
              </w:rPr>
              <w:t>我</w:t>
            </w:r>
            <w:r w:rsidRPr="00EF3421">
              <w:rPr>
                <w:rFonts w:ascii="仿宋_GB2312" w:eastAsia="仿宋_GB2312" w:hAnsiTheme="minorEastAsia" w:cs="Arial" w:hint="eastAsia"/>
                <w:sz w:val="32"/>
                <w:szCs w:val="32"/>
              </w:rPr>
              <w:t>局</w:t>
            </w:r>
            <w:r w:rsidR="00D10B28" w:rsidRPr="00EF3421">
              <w:rPr>
                <w:rFonts w:ascii="仿宋_GB2312" w:eastAsia="仿宋_GB2312" w:hAnsiTheme="minorEastAsia" w:cs="Arial" w:hint="eastAsia"/>
                <w:sz w:val="32"/>
                <w:szCs w:val="32"/>
              </w:rPr>
              <w:t>未收到</w:t>
            </w:r>
            <w:r w:rsidRPr="00EF3421">
              <w:rPr>
                <w:rFonts w:ascii="仿宋_GB2312" w:eastAsia="仿宋_GB2312" w:hAnsiTheme="minorEastAsia" w:cs="Arial" w:hint="eastAsia"/>
                <w:sz w:val="32"/>
                <w:szCs w:val="32"/>
              </w:rPr>
              <w:t>依申请公开政府信息，不予公开政府信息无。未发生因违反政府信息公开工作规定而出现投诉、复议、诉讼情况。</w:t>
            </w:r>
            <w:r w:rsidRPr="00EF3421">
              <w:rPr>
                <w:rFonts w:ascii="仿宋_GB2312" w:eastAsia="仿宋_GB2312" w:hAnsiTheme="minorEastAsia" w:hint="eastAsia"/>
                <w:color w:val="3D3D3D"/>
                <w:sz w:val="32"/>
                <w:szCs w:val="32"/>
              </w:rPr>
              <w:t xml:space="preserve"> </w:t>
            </w:r>
          </w:p>
          <w:p w:rsidR="00C42361" w:rsidRPr="00EF3421" w:rsidRDefault="009D7A1B" w:rsidP="002A2676">
            <w:pPr>
              <w:adjustRightInd/>
              <w:snapToGrid/>
              <w:spacing w:after="0" w:line="520" w:lineRule="exact"/>
              <w:ind w:firstLineChars="200" w:firstLine="643"/>
              <w:jc w:val="both"/>
              <w:rPr>
                <w:rFonts w:ascii="仿宋_GB2312" w:eastAsia="仿宋_GB2312" w:hAnsiTheme="minorEastAsia" w:cs="宋体"/>
                <w:color w:val="333333"/>
                <w:sz w:val="32"/>
                <w:szCs w:val="32"/>
                <w:shd w:val="clear" w:color="auto" w:fill="FFFFFF"/>
              </w:rPr>
            </w:pPr>
            <w:r w:rsidRPr="00EF3421">
              <w:rPr>
                <w:rFonts w:ascii="楷体_GB2312" w:eastAsia="楷体_GB2312" w:hAnsiTheme="minorEastAsia" w:cs="宋体" w:hint="eastAsia"/>
                <w:b/>
                <w:bCs/>
                <w:color w:val="333333"/>
                <w:sz w:val="32"/>
                <w:szCs w:val="32"/>
              </w:rPr>
              <w:t>（三）</w:t>
            </w:r>
            <w:r w:rsidR="00BC4AAB">
              <w:rPr>
                <w:rFonts w:ascii="楷体_GB2312" w:eastAsia="楷体_GB2312" w:hAnsiTheme="minorEastAsia" w:cs="宋体" w:hint="eastAsia"/>
                <w:b/>
                <w:bCs/>
                <w:color w:val="333333"/>
                <w:sz w:val="32"/>
                <w:szCs w:val="32"/>
              </w:rPr>
              <w:t>政府信息管理</w:t>
            </w:r>
            <w:r w:rsidR="00F37B9F" w:rsidRPr="00EF3421">
              <w:rPr>
                <w:rFonts w:ascii="楷体_GB2312" w:eastAsia="楷体_GB2312" w:hAnsiTheme="minorEastAsia" w:cs="宋体" w:hint="eastAsia"/>
                <w:b/>
                <w:bCs/>
                <w:color w:val="333333"/>
                <w:sz w:val="32"/>
                <w:szCs w:val="32"/>
              </w:rPr>
              <w:t>。</w:t>
            </w:r>
            <w:r w:rsidR="00BC4AAB" w:rsidRPr="00BC4AAB">
              <w:rPr>
                <w:rFonts w:ascii="仿宋_GB2312" w:eastAsia="仿宋_GB2312" w:hAnsiTheme="minorEastAsia" w:cs="宋体" w:hint="eastAsia"/>
                <w:color w:val="333333"/>
                <w:sz w:val="32"/>
                <w:szCs w:val="32"/>
                <w:shd w:val="clear" w:color="auto" w:fill="FFFFFF"/>
              </w:rPr>
              <w:t>建立健全信息收集、审查、处理机制。在日常工作中，由办公室主动收集各业务线上产生的政府信息。根据政府信息公开审查机制，按照“先审查，后公开”“一事一审”原则及保密审查的要求，结合我局公文制作和运转流程，将不宜公开的事项，依法进行存档、保管。经审</w:t>
            </w:r>
            <w:r w:rsidR="00BC4AAB">
              <w:rPr>
                <w:rFonts w:ascii="仿宋_GB2312" w:eastAsia="仿宋_GB2312" w:hAnsiTheme="minorEastAsia" w:cs="宋体" w:hint="eastAsia"/>
                <w:color w:val="333333"/>
                <w:sz w:val="32"/>
                <w:szCs w:val="32"/>
                <w:shd w:val="clear" w:color="auto" w:fill="FFFFFF"/>
              </w:rPr>
              <w:t>查依法应当公开的事项，及时准确向社会公开，确保政府信息规范管理</w:t>
            </w:r>
            <w:r w:rsidR="00C42361" w:rsidRPr="00BC4AAB">
              <w:rPr>
                <w:rFonts w:ascii="仿宋_GB2312" w:eastAsia="仿宋_GB2312" w:hAnsiTheme="minorEastAsia" w:cs="宋体" w:hint="eastAsia"/>
                <w:color w:val="333333"/>
                <w:sz w:val="32"/>
                <w:szCs w:val="32"/>
                <w:shd w:val="clear" w:color="auto" w:fill="FFFFFF"/>
              </w:rPr>
              <w:t>。</w:t>
            </w:r>
            <w:r w:rsidRPr="00EF3421">
              <w:rPr>
                <w:rFonts w:asciiTheme="minorEastAsia" w:eastAsia="仿宋_GB2312" w:hAnsiTheme="minorEastAsia" w:cs="Arial" w:hint="eastAsia"/>
                <w:sz w:val="32"/>
                <w:szCs w:val="32"/>
              </w:rPr>
              <w:t> </w:t>
            </w:r>
            <w:r w:rsidRPr="00EF3421">
              <w:rPr>
                <w:rFonts w:asciiTheme="minorEastAsia" w:eastAsia="仿宋_GB2312" w:hAnsiTheme="minorEastAsia" w:cs="宋体" w:hint="eastAsia"/>
                <w:color w:val="333333"/>
                <w:sz w:val="32"/>
                <w:szCs w:val="32"/>
                <w:shd w:val="clear" w:color="auto" w:fill="FFFFFF"/>
              </w:rPr>
              <w:t> </w:t>
            </w:r>
          </w:p>
          <w:p w:rsidR="009D7A1B" w:rsidRPr="00EF3421" w:rsidRDefault="00184D43" w:rsidP="002A2676">
            <w:pPr>
              <w:adjustRightInd/>
              <w:snapToGrid/>
              <w:spacing w:after="0" w:line="520" w:lineRule="exact"/>
              <w:ind w:firstLineChars="200" w:firstLine="643"/>
              <w:jc w:val="both"/>
              <w:rPr>
                <w:rFonts w:ascii="仿宋_GB2312" w:eastAsia="仿宋_GB2312" w:hAnsiTheme="minorEastAsia" w:cs="宋体"/>
                <w:color w:val="3D3D3D"/>
                <w:sz w:val="32"/>
                <w:szCs w:val="32"/>
              </w:rPr>
            </w:pPr>
            <w:r w:rsidRPr="00EF3421">
              <w:rPr>
                <w:rFonts w:ascii="楷体_GB2312" w:eastAsia="楷体_GB2312" w:hAnsiTheme="minorEastAsia" w:cs="宋体" w:hint="eastAsia"/>
                <w:b/>
                <w:bCs/>
                <w:color w:val="333333"/>
                <w:sz w:val="32"/>
                <w:szCs w:val="32"/>
              </w:rPr>
              <w:t>（四）平台建设</w:t>
            </w:r>
            <w:r w:rsidR="009D7A1B" w:rsidRPr="00EF3421">
              <w:rPr>
                <w:rFonts w:ascii="楷体_GB2312" w:eastAsia="楷体_GB2312" w:hAnsiTheme="minorEastAsia" w:cs="宋体" w:hint="eastAsia"/>
                <w:b/>
                <w:bCs/>
                <w:color w:val="333333"/>
                <w:sz w:val="32"/>
                <w:szCs w:val="32"/>
              </w:rPr>
              <w:t>。</w:t>
            </w:r>
            <w:r w:rsidR="009D7A1B" w:rsidRPr="00EF3421">
              <w:rPr>
                <w:rFonts w:ascii="仿宋_GB2312" w:eastAsia="仿宋_GB2312" w:hAnsiTheme="minorEastAsia" w:cs="宋体" w:hint="eastAsia"/>
                <w:color w:val="333333"/>
                <w:sz w:val="32"/>
                <w:szCs w:val="32"/>
                <w:shd w:val="clear" w:color="auto" w:fill="FFFFFF"/>
              </w:rPr>
              <w:t>一是加强硬件建设，定期检修专网。二是加强平台安全维护，配合区电子政务办进行安全监测，</w:t>
            </w:r>
            <w:r w:rsidR="00B8356D" w:rsidRPr="00EF3421">
              <w:rPr>
                <w:rFonts w:ascii="仿宋_GB2312" w:eastAsia="仿宋_GB2312" w:hAnsiTheme="minorEastAsia" w:cs="宋体" w:hint="eastAsia"/>
                <w:color w:val="333333"/>
                <w:sz w:val="32"/>
                <w:szCs w:val="32"/>
                <w:shd w:val="clear" w:color="auto" w:fill="FFFFFF"/>
              </w:rPr>
              <w:t>2020</w:t>
            </w:r>
            <w:r w:rsidR="009B624C" w:rsidRPr="00EF3421">
              <w:rPr>
                <w:rFonts w:ascii="仿宋_GB2312" w:eastAsia="仿宋_GB2312" w:hAnsiTheme="minorEastAsia" w:cs="宋体" w:hint="eastAsia"/>
                <w:color w:val="333333"/>
                <w:sz w:val="32"/>
                <w:szCs w:val="32"/>
                <w:shd w:val="clear" w:color="auto" w:fill="FFFFFF"/>
              </w:rPr>
              <w:t>年</w:t>
            </w:r>
            <w:r w:rsidR="009D7A1B" w:rsidRPr="00EF3421">
              <w:rPr>
                <w:rFonts w:ascii="仿宋_GB2312" w:eastAsia="仿宋_GB2312" w:hAnsiTheme="minorEastAsia" w:cs="宋体" w:hint="eastAsia"/>
                <w:color w:val="333333"/>
                <w:sz w:val="32"/>
                <w:szCs w:val="32"/>
                <w:shd w:val="clear" w:color="auto" w:fill="FFFFFF"/>
              </w:rPr>
              <w:t>发现</w:t>
            </w:r>
            <w:r w:rsidR="00A34655" w:rsidRPr="00EF3421">
              <w:rPr>
                <w:rFonts w:ascii="仿宋_GB2312" w:eastAsia="仿宋_GB2312" w:hAnsiTheme="minorEastAsia" w:cs="宋体" w:hint="eastAsia"/>
                <w:color w:val="333333"/>
                <w:sz w:val="32"/>
                <w:szCs w:val="32"/>
                <w:shd w:val="clear" w:color="auto" w:fill="FFFFFF"/>
              </w:rPr>
              <w:t>一处</w:t>
            </w:r>
            <w:r w:rsidR="00EF3421" w:rsidRPr="00EF3421">
              <w:rPr>
                <w:rFonts w:ascii="仿宋_GB2312" w:eastAsia="仿宋_GB2312" w:hAnsiTheme="minorEastAsia" w:cs="宋体" w:hint="eastAsia"/>
                <w:color w:val="333333"/>
                <w:sz w:val="32"/>
                <w:szCs w:val="32"/>
                <w:shd w:val="clear" w:color="auto" w:fill="FFFFFF"/>
              </w:rPr>
              <w:t>高危</w:t>
            </w:r>
            <w:r w:rsidR="00A34655" w:rsidRPr="00EF3421">
              <w:rPr>
                <w:rFonts w:ascii="仿宋_GB2312" w:eastAsia="仿宋_GB2312" w:hAnsiTheme="minorEastAsia" w:cs="宋体" w:hint="eastAsia"/>
                <w:color w:val="333333"/>
                <w:sz w:val="32"/>
                <w:szCs w:val="32"/>
                <w:shd w:val="clear" w:color="auto" w:fill="FFFFFF"/>
              </w:rPr>
              <w:t>安全漏洞</w:t>
            </w:r>
            <w:r w:rsidR="009B624C" w:rsidRPr="00EF3421">
              <w:rPr>
                <w:rFonts w:ascii="仿宋_GB2312" w:eastAsia="仿宋_GB2312" w:hAnsiTheme="minorEastAsia" w:cs="宋体" w:hint="eastAsia"/>
                <w:color w:val="333333"/>
                <w:sz w:val="32"/>
                <w:szCs w:val="32"/>
                <w:shd w:val="clear" w:color="auto" w:fill="FFFFFF"/>
              </w:rPr>
              <w:t>及时修复</w:t>
            </w:r>
            <w:r w:rsidR="009D7A1B" w:rsidRPr="00EF3421">
              <w:rPr>
                <w:rFonts w:ascii="仿宋_GB2312" w:eastAsia="仿宋_GB2312" w:hAnsiTheme="minorEastAsia" w:cs="宋体" w:hint="eastAsia"/>
                <w:color w:val="333333"/>
                <w:sz w:val="32"/>
                <w:szCs w:val="32"/>
                <w:shd w:val="clear" w:color="auto" w:fill="FFFFFF"/>
              </w:rPr>
              <w:t>。三是及时调整政务公开目录。</w:t>
            </w:r>
            <w:r w:rsidR="006B69ED" w:rsidRPr="00EF3421">
              <w:rPr>
                <w:rFonts w:ascii="仿宋_GB2312" w:eastAsia="仿宋_GB2312" w:hAnsiTheme="minorEastAsia" w:cs="宋体" w:hint="eastAsia"/>
                <w:color w:val="333333"/>
                <w:sz w:val="32"/>
                <w:szCs w:val="32"/>
                <w:shd w:val="clear" w:color="auto" w:fill="FFFFFF"/>
              </w:rPr>
              <w:t>按</w:t>
            </w:r>
            <w:r w:rsidR="006B69ED" w:rsidRPr="00EF3421">
              <w:rPr>
                <w:rFonts w:ascii="仿宋_GB2312" w:eastAsia="仿宋_GB2312" w:hAnsiTheme="minorEastAsia" w:cs="宋体" w:hint="eastAsia"/>
                <w:color w:val="333333"/>
                <w:sz w:val="32"/>
                <w:szCs w:val="32"/>
                <w:shd w:val="clear" w:color="auto" w:fill="FFFFFF"/>
              </w:rPr>
              <w:lastRenderedPageBreak/>
              <w:t>照</w:t>
            </w:r>
            <w:r w:rsidR="009D7A1B" w:rsidRPr="00EF3421">
              <w:rPr>
                <w:rFonts w:ascii="仿宋_GB2312" w:eastAsia="仿宋_GB2312" w:hAnsiTheme="minorEastAsia" w:cs="宋体" w:hint="eastAsia"/>
                <w:color w:val="333333"/>
                <w:sz w:val="32"/>
                <w:szCs w:val="32"/>
                <w:shd w:val="clear" w:color="auto" w:fill="FFFFFF"/>
              </w:rPr>
              <w:t>电子政务办要求，组织人员集中办公，对照政府信息主动公开基本目录规范，认真编制调整、规范完善主动公开基本目录。</w:t>
            </w:r>
            <w:r w:rsidR="009D7A1B" w:rsidRPr="00EF3421">
              <w:rPr>
                <w:rFonts w:asciiTheme="minorEastAsia" w:eastAsia="仿宋_GB2312" w:hAnsiTheme="minorEastAsia" w:cs="宋体" w:hint="eastAsia"/>
                <w:b/>
                <w:bCs/>
                <w:color w:val="333333"/>
                <w:sz w:val="32"/>
                <w:szCs w:val="32"/>
              </w:rPr>
              <w:t>  </w:t>
            </w:r>
            <w:r w:rsidR="009D7A1B" w:rsidRPr="00EF3421">
              <w:rPr>
                <w:rFonts w:ascii="仿宋_GB2312" w:eastAsia="仿宋_GB2312" w:hAnsiTheme="minorEastAsia" w:cs="宋体" w:hint="eastAsia"/>
                <w:color w:val="3D3D3D"/>
                <w:sz w:val="32"/>
                <w:szCs w:val="32"/>
              </w:rPr>
              <w:t xml:space="preserve"> </w:t>
            </w:r>
          </w:p>
          <w:p w:rsidR="009D7A1B" w:rsidRPr="00E91FFC" w:rsidRDefault="00184D43" w:rsidP="00E91FFC">
            <w:pPr>
              <w:pStyle w:val="a8"/>
              <w:autoSpaceDE w:val="0"/>
              <w:spacing w:line="520" w:lineRule="exact"/>
              <w:ind w:firstLineChars="200" w:firstLine="643"/>
              <w:jc w:val="both"/>
              <w:rPr>
                <w:rFonts w:ascii="仿宋_GB2312" w:eastAsia="仿宋_GB2312" w:hAnsiTheme="minorEastAsia" w:cs="Arial"/>
                <w:sz w:val="32"/>
                <w:szCs w:val="32"/>
              </w:rPr>
            </w:pPr>
            <w:r w:rsidRPr="00EF3421">
              <w:rPr>
                <w:rFonts w:ascii="仿宋_GB2312" w:eastAsia="仿宋_GB2312" w:hAnsiTheme="minorEastAsia" w:hint="eastAsia"/>
                <w:b/>
                <w:bCs/>
                <w:color w:val="333333"/>
                <w:sz w:val="32"/>
                <w:szCs w:val="32"/>
              </w:rPr>
              <w:t>（五）监督保障</w:t>
            </w:r>
            <w:r w:rsidR="009D7A1B" w:rsidRPr="00EF3421">
              <w:rPr>
                <w:rFonts w:ascii="仿宋_GB2312" w:eastAsia="仿宋_GB2312" w:hAnsiTheme="minorEastAsia" w:hint="eastAsia"/>
                <w:b/>
                <w:bCs/>
                <w:color w:val="333333"/>
                <w:sz w:val="32"/>
                <w:szCs w:val="32"/>
              </w:rPr>
              <w:t>。</w:t>
            </w:r>
            <w:r w:rsidR="009D7A1B" w:rsidRPr="00EF3421">
              <w:rPr>
                <w:rFonts w:ascii="仿宋_GB2312" w:eastAsia="仿宋_GB2312" w:hAnsiTheme="minorEastAsia" w:hint="eastAsia"/>
                <w:color w:val="333333"/>
                <w:sz w:val="32"/>
                <w:szCs w:val="32"/>
                <w:shd w:val="clear" w:color="auto" w:fill="FFFFFF"/>
              </w:rPr>
              <w:t>按照</w:t>
            </w:r>
            <w:r w:rsidR="006B69ED" w:rsidRPr="00EF3421">
              <w:rPr>
                <w:rFonts w:ascii="仿宋_GB2312" w:eastAsia="仿宋_GB2312" w:hAnsiTheme="minorEastAsia" w:hint="eastAsia"/>
                <w:color w:val="333333"/>
                <w:sz w:val="32"/>
                <w:szCs w:val="32"/>
                <w:shd w:val="clear" w:color="auto" w:fill="FFFFFF"/>
              </w:rPr>
              <w:t>县</w:t>
            </w:r>
            <w:r w:rsidR="009D7A1B" w:rsidRPr="00EF3421">
              <w:rPr>
                <w:rFonts w:ascii="仿宋_GB2312" w:eastAsia="仿宋_GB2312" w:hAnsiTheme="minorEastAsia" w:hint="eastAsia"/>
                <w:color w:val="333333"/>
                <w:sz w:val="32"/>
                <w:szCs w:val="32"/>
                <w:shd w:val="clear" w:color="auto" w:fill="FFFFFF"/>
              </w:rPr>
              <w:t>委、</w:t>
            </w:r>
            <w:r w:rsidR="006B69ED" w:rsidRPr="00EF3421">
              <w:rPr>
                <w:rFonts w:ascii="仿宋_GB2312" w:eastAsia="仿宋_GB2312" w:hAnsiTheme="minorEastAsia" w:hint="eastAsia"/>
                <w:color w:val="333333"/>
                <w:sz w:val="32"/>
                <w:szCs w:val="32"/>
                <w:shd w:val="clear" w:color="auto" w:fill="FFFFFF"/>
              </w:rPr>
              <w:t>县</w:t>
            </w:r>
            <w:r w:rsidR="009D7A1B" w:rsidRPr="00EF3421">
              <w:rPr>
                <w:rFonts w:ascii="仿宋_GB2312" w:eastAsia="仿宋_GB2312" w:hAnsiTheme="minorEastAsia" w:hint="eastAsia"/>
                <w:color w:val="333333"/>
                <w:sz w:val="32"/>
                <w:szCs w:val="32"/>
                <w:shd w:val="clear" w:color="auto" w:fill="FFFFFF"/>
              </w:rPr>
              <w:t>政府的要求，凡是公开内容</w:t>
            </w:r>
            <w:r w:rsidR="006B69ED" w:rsidRPr="00EF3421">
              <w:rPr>
                <w:rFonts w:ascii="仿宋_GB2312" w:eastAsia="仿宋_GB2312" w:hAnsiTheme="minorEastAsia" w:hint="eastAsia"/>
                <w:color w:val="333333"/>
                <w:sz w:val="32"/>
                <w:szCs w:val="32"/>
                <w:shd w:val="clear" w:color="auto" w:fill="FFFFFF"/>
              </w:rPr>
              <w:t>均通过保密审查登记，把好信息公开第一关。在公开基本内容时，将各</w:t>
            </w:r>
            <w:r w:rsidR="009D7A1B" w:rsidRPr="00EF3421">
              <w:rPr>
                <w:rFonts w:ascii="仿宋_GB2312" w:eastAsia="仿宋_GB2312" w:hAnsiTheme="minorEastAsia" w:hint="eastAsia"/>
                <w:color w:val="333333"/>
                <w:sz w:val="32"/>
                <w:szCs w:val="32"/>
                <w:shd w:val="clear" w:color="auto" w:fill="FFFFFF"/>
              </w:rPr>
              <w:t>部门提供信息集中收集，如本部门财政预决算和“三公”经费等均由财政所审核把关后进行规范化公示，确保信息公开及时准确，有效规范。对各职能部门的工作职责、办公地址联系方式进行公开，对为民服务事项办理流程、本年度各种标准政策等进行及时公布，为群众提供监督保障渠道。</w:t>
            </w:r>
            <w:r w:rsidR="00E91FFC" w:rsidRPr="00EF3421">
              <w:rPr>
                <w:rFonts w:ascii="仿宋_GB2312" w:eastAsia="仿宋_GB2312" w:hAnsiTheme="minorEastAsia" w:cs="Arial" w:hint="eastAsia"/>
                <w:sz w:val="32"/>
                <w:szCs w:val="32"/>
              </w:rPr>
              <w:t>全年未收到社会评议，未受到信息公开责任追究。</w:t>
            </w:r>
          </w:p>
          <w:p w:rsidR="007B19F1" w:rsidRPr="00EF3421" w:rsidRDefault="007B19F1" w:rsidP="00EF3421">
            <w:pPr>
              <w:adjustRightInd/>
              <w:snapToGrid/>
              <w:spacing w:after="0" w:line="520" w:lineRule="exact"/>
              <w:ind w:firstLineChars="200" w:firstLine="640"/>
              <w:jc w:val="both"/>
              <w:rPr>
                <w:rFonts w:ascii="仿宋_GB2312" w:eastAsia="仿宋_GB2312" w:hAnsiTheme="minorEastAsia" w:cs="宋体"/>
                <w:color w:val="3D3D3D"/>
                <w:sz w:val="32"/>
                <w:szCs w:val="32"/>
              </w:rPr>
            </w:pPr>
            <w:r w:rsidRPr="00EF3421">
              <w:rPr>
                <w:rFonts w:ascii="仿宋_GB2312" w:eastAsia="仿宋_GB2312" w:hAnsiTheme="minorEastAsia" w:cs="宋体" w:hint="eastAsia"/>
                <w:color w:val="3D3D3D"/>
                <w:sz w:val="32"/>
                <w:szCs w:val="32"/>
              </w:rPr>
              <w:t xml:space="preserve"> </w:t>
            </w:r>
            <w:r w:rsidRPr="00EF3421">
              <w:rPr>
                <w:rFonts w:ascii="仿宋_GB2312" w:eastAsia="仿宋_GB2312" w:hAnsiTheme="minorEastAsia" w:cs="宋体" w:hint="eastAsia"/>
                <w:b/>
                <w:bCs/>
                <w:color w:val="333333"/>
                <w:sz w:val="32"/>
                <w:szCs w:val="32"/>
              </w:rPr>
              <w:t>（六）回应关切。</w:t>
            </w:r>
            <w:r w:rsidR="00860903" w:rsidRPr="00EF3421">
              <w:rPr>
                <w:rFonts w:ascii="仿宋_GB2312" w:eastAsia="仿宋_GB2312" w:hAnsiTheme="minorEastAsia" w:cs="宋体" w:hint="eastAsia"/>
                <w:color w:val="3D3D3D"/>
                <w:sz w:val="32"/>
                <w:szCs w:val="32"/>
              </w:rPr>
              <w:t>2020</w:t>
            </w:r>
            <w:r w:rsidRPr="00EF3421">
              <w:rPr>
                <w:rFonts w:ascii="仿宋_GB2312" w:eastAsia="仿宋_GB2312" w:hAnsiTheme="minorEastAsia" w:cs="宋体" w:hint="eastAsia"/>
                <w:color w:val="3D3D3D"/>
                <w:sz w:val="32"/>
                <w:szCs w:val="32"/>
              </w:rPr>
              <w:t>年度未涉及提案议案。</w:t>
            </w:r>
          </w:p>
          <w:p w:rsidR="00184D43" w:rsidRDefault="00184D4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172903" w:rsidRDefault="00172903" w:rsidP="00EF3421">
            <w:pPr>
              <w:adjustRightInd/>
              <w:snapToGrid/>
              <w:spacing w:after="0" w:line="520" w:lineRule="exact"/>
              <w:jc w:val="both"/>
              <w:rPr>
                <w:rFonts w:asciiTheme="minorEastAsia" w:eastAsiaTheme="minorEastAsia" w:hAnsiTheme="minorEastAsia" w:cs="宋体"/>
                <w:color w:val="3D3D3D"/>
                <w:sz w:val="24"/>
                <w:szCs w:val="24"/>
              </w:rPr>
            </w:pPr>
          </w:p>
          <w:p w:rsidR="00064171" w:rsidRPr="00461E1D" w:rsidRDefault="00461E1D" w:rsidP="00461E1D">
            <w:pPr>
              <w:pStyle w:val="a8"/>
              <w:shd w:val="clear" w:color="auto" w:fill="FFFFFF"/>
              <w:spacing w:line="560" w:lineRule="exact"/>
              <w:jc w:val="both"/>
              <w:rPr>
                <w:rFonts w:ascii="黑体" w:eastAsia="黑体" w:hAnsi="黑体"/>
                <w:b/>
                <w:color w:val="333333"/>
                <w:sz w:val="32"/>
                <w:szCs w:val="32"/>
                <w:shd w:val="clear" w:color="auto" w:fill="FFFFFF"/>
              </w:rPr>
            </w:pPr>
            <w:r w:rsidRPr="00461E1D">
              <w:rPr>
                <w:rFonts w:ascii="黑体" w:eastAsia="黑体" w:hAnsi="黑体" w:hint="eastAsia"/>
                <w:b/>
                <w:color w:val="333333"/>
                <w:sz w:val="32"/>
                <w:szCs w:val="32"/>
                <w:shd w:val="clear" w:color="auto" w:fill="FFFFFF"/>
              </w:rPr>
              <w:t>二、</w:t>
            </w:r>
            <w:r w:rsidR="009D7A1B" w:rsidRPr="00461E1D">
              <w:rPr>
                <w:rFonts w:ascii="黑体" w:eastAsia="黑体" w:hAnsi="黑体" w:hint="eastAsia"/>
                <w:b/>
                <w:color w:val="333333"/>
                <w:sz w:val="32"/>
                <w:szCs w:val="32"/>
                <w:shd w:val="clear" w:color="auto" w:fill="FFFFFF"/>
              </w:rPr>
              <w:t xml:space="preserve">主动公开政府信息情况   </w:t>
            </w:r>
          </w:p>
          <w:tbl>
            <w:tblPr>
              <w:tblW w:w="8491" w:type="dxa"/>
              <w:tblInd w:w="93" w:type="dxa"/>
              <w:tblLook w:val="04A0" w:firstRow="1" w:lastRow="0" w:firstColumn="1" w:lastColumn="0" w:noHBand="0" w:noVBand="1"/>
            </w:tblPr>
            <w:tblGrid>
              <w:gridCol w:w="2001"/>
              <w:gridCol w:w="2307"/>
              <w:gridCol w:w="2001"/>
              <w:gridCol w:w="2182"/>
            </w:tblGrid>
            <w:tr w:rsidR="00064171" w:rsidRPr="001F711B" w:rsidTr="00D2500D">
              <w:trPr>
                <w:trHeight w:val="390"/>
              </w:trPr>
              <w:tc>
                <w:tcPr>
                  <w:tcW w:w="849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64171" w:rsidRPr="001F711B" w:rsidRDefault="00064171" w:rsidP="00D2500D">
                  <w:pPr>
                    <w:jc w:val="center"/>
                    <w:rPr>
                      <w:rFonts w:ascii="宋体" w:eastAsia="宋体" w:hAnsi="宋体" w:cs="宋体"/>
                      <w:b/>
                      <w:bCs/>
                      <w:color w:val="000000"/>
                      <w:sz w:val="24"/>
                    </w:rPr>
                  </w:pPr>
                  <w:r w:rsidRPr="001F711B">
                    <w:rPr>
                      <w:rFonts w:ascii="宋体" w:eastAsia="宋体" w:hAnsi="宋体" w:cs="宋体" w:hint="eastAsia"/>
                      <w:b/>
                      <w:bCs/>
                      <w:color w:val="000000"/>
                      <w:sz w:val="24"/>
                    </w:rPr>
                    <w:t>一、主动公开政府信息相关情况</w:t>
                  </w:r>
                </w:p>
              </w:tc>
            </w:tr>
            <w:tr w:rsidR="00064171" w:rsidRPr="001F711B" w:rsidTr="00D2500D">
              <w:trPr>
                <w:trHeight w:val="390"/>
              </w:trPr>
              <w:tc>
                <w:tcPr>
                  <w:tcW w:w="8491" w:type="dxa"/>
                  <w:gridSpan w:val="4"/>
                  <w:tcBorders>
                    <w:top w:val="single" w:sz="4" w:space="0" w:color="auto"/>
                    <w:left w:val="single" w:sz="4" w:space="0" w:color="auto"/>
                    <w:bottom w:val="single" w:sz="4" w:space="0" w:color="auto"/>
                    <w:right w:val="single" w:sz="4" w:space="0" w:color="000000"/>
                  </w:tcBorders>
                  <w:shd w:val="clear" w:color="000000" w:fill="4BACC6"/>
                  <w:vAlign w:val="center"/>
                  <w:hideMark/>
                </w:tcPr>
                <w:p w:rsidR="00064171" w:rsidRPr="001F711B" w:rsidRDefault="00064171" w:rsidP="00D2500D">
                  <w:pPr>
                    <w:jc w:val="center"/>
                    <w:rPr>
                      <w:rFonts w:ascii="宋体" w:eastAsia="宋体" w:hAnsi="宋体" w:cs="宋体"/>
                      <w:color w:val="000000"/>
                      <w:sz w:val="24"/>
                    </w:rPr>
                  </w:pPr>
                  <w:r w:rsidRPr="001F711B">
                    <w:rPr>
                      <w:rFonts w:ascii="宋体" w:eastAsia="宋体" w:hAnsi="宋体" w:cs="宋体" w:hint="eastAsia"/>
                      <w:color w:val="000000"/>
                      <w:sz w:val="24"/>
                    </w:rPr>
                    <w:t>第二十条第（一）项</w:t>
                  </w:r>
                </w:p>
              </w:tc>
            </w:tr>
            <w:tr w:rsidR="00064171" w:rsidRPr="001F711B" w:rsidTr="00D2500D">
              <w:trPr>
                <w:trHeight w:val="390"/>
              </w:trPr>
              <w:tc>
                <w:tcPr>
                  <w:tcW w:w="2001" w:type="dxa"/>
                  <w:tcBorders>
                    <w:top w:val="nil"/>
                    <w:left w:val="single" w:sz="4" w:space="0" w:color="auto"/>
                    <w:bottom w:val="nil"/>
                    <w:right w:val="nil"/>
                  </w:tcBorders>
                  <w:shd w:val="clear" w:color="auto" w:fill="auto"/>
                  <w:vAlign w:val="center"/>
                  <w:hideMark/>
                </w:tcPr>
                <w:p w:rsidR="00064171" w:rsidRPr="001F711B" w:rsidRDefault="00064171" w:rsidP="00D2500D">
                  <w:pPr>
                    <w:jc w:val="center"/>
                    <w:rPr>
                      <w:rFonts w:ascii="宋体" w:eastAsia="宋体" w:hAnsi="宋体" w:cs="宋体"/>
                      <w:color w:val="000000"/>
                      <w:sz w:val="24"/>
                    </w:rPr>
                  </w:pPr>
                  <w:r w:rsidRPr="001F711B">
                    <w:rPr>
                      <w:rFonts w:ascii="宋体" w:eastAsia="宋体" w:hAnsi="宋体" w:cs="宋体" w:hint="eastAsia"/>
                      <w:color w:val="000000"/>
                      <w:sz w:val="24"/>
                    </w:rPr>
                    <w:t>信息内容</w:t>
                  </w:r>
                </w:p>
              </w:tc>
              <w:tc>
                <w:tcPr>
                  <w:tcW w:w="2307" w:type="dxa"/>
                  <w:tcBorders>
                    <w:top w:val="nil"/>
                    <w:left w:val="single" w:sz="4" w:space="0" w:color="auto"/>
                    <w:bottom w:val="single" w:sz="4" w:space="0" w:color="auto"/>
                    <w:right w:val="single" w:sz="4" w:space="0" w:color="auto"/>
                  </w:tcBorders>
                  <w:shd w:val="clear" w:color="auto" w:fill="auto"/>
                  <w:vAlign w:val="center"/>
                  <w:hideMark/>
                </w:tcPr>
                <w:p w:rsidR="00064171" w:rsidRPr="001F711B" w:rsidRDefault="00064171" w:rsidP="00D2500D">
                  <w:pPr>
                    <w:jc w:val="center"/>
                    <w:rPr>
                      <w:rFonts w:ascii="宋体" w:eastAsia="宋体" w:hAnsi="宋体" w:cs="宋体"/>
                      <w:color w:val="000000"/>
                      <w:sz w:val="24"/>
                    </w:rPr>
                  </w:pPr>
                  <w:r w:rsidRPr="001F711B">
                    <w:rPr>
                      <w:rFonts w:ascii="宋体" w:eastAsia="宋体" w:hAnsi="宋体" w:cs="宋体" w:hint="eastAsia"/>
                      <w:color w:val="000000"/>
                      <w:sz w:val="24"/>
                    </w:rPr>
                    <w:t>本年新制作数量</w:t>
                  </w:r>
                </w:p>
              </w:tc>
              <w:tc>
                <w:tcPr>
                  <w:tcW w:w="2001"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jc w:val="center"/>
                    <w:rPr>
                      <w:rFonts w:ascii="宋体" w:eastAsia="宋体" w:hAnsi="宋体" w:cs="宋体"/>
                      <w:color w:val="000000"/>
                      <w:sz w:val="24"/>
                    </w:rPr>
                  </w:pPr>
                  <w:r w:rsidRPr="001F711B">
                    <w:rPr>
                      <w:rFonts w:ascii="宋体" w:eastAsia="宋体" w:hAnsi="宋体" w:cs="宋体" w:hint="eastAsia"/>
                      <w:color w:val="000000"/>
                      <w:sz w:val="24"/>
                    </w:rPr>
                    <w:t>本年新公开数量</w:t>
                  </w:r>
                </w:p>
              </w:tc>
              <w:tc>
                <w:tcPr>
                  <w:tcW w:w="2182"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jc w:val="center"/>
                    <w:rPr>
                      <w:rFonts w:ascii="宋体" w:eastAsia="宋体" w:hAnsi="宋体" w:cs="宋体"/>
                      <w:color w:val="000000"/>
                      <w:sz w:val="24"/>
                    </w:rPr>
                  </w:pPr>
                  <w:r w:rsidRPr="001F711B">
                    <w:rPr>
                      <w:rFonts w:ascii="宋体" w:eastAsia="宋体" w:hAnsi="宋体" w:cs="宋体" w:hint="eastAsia"/>
                      <w:color w:val="000000"/>
                      <w:sz w:val="24"/>
                    </w:rPr>
                    <w:t>对外公开总数量</w:t>
                  </w:r>
                </w:p>
              </w:tc>
            </w:tr>
            <w:tr w:rsidR="00064171" w:rsidRPr="001F711B" w:rsidTr="00D2500D">
              <w:trPr>
                <w:trHeight w:val="390"/>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171" w:rsidRPr="001F711B" w:rsidRDefault="00064171" w:rsidP="00D2500D">
                  <w:pPr>
                    <w:rPr>
                      <w:rFonts w:ascii="宋体" w:eastAsia="宋体" w:hAnsi="宋体" w:cs="宋体"/>
                      <w:color w:val="000000"/>
                      <w:sz w:val="24"/>
                    </w:rPr>
                  </w:pPr>
                  <w:r w:rsidRPr="001F711B">
                    <w:rPr>
                      <w:rFonts w:ascii="宋体" w:eastAsia="宋体" w:hAnsi="宋体" w:cs="宋体" w:hint="eastAsia"/>
                      <w:color w:val="000000"/>
                      <w:sz w:val="24"/>
                    </w:rPr>
                    <w:t>规章</w:t>
                  </w:r>
                </w:p>
              </w:tc>
              <w:tc>
                <w:tcPr>
                  <w:tcW w:w="2307" w:type="dxa"/>
                  <w:tcBorders>
                    <w:top w:val="nil"/>
                    <w:left w:val="nil"/>
                    <w:bottom w:val="single" w:sz="4" w:space="0" w:color="auto"/>
                    <w:right w:val="single" w:sz="4" w:space="0" w:color="auto"/>
                  </w:tcBorders>
                  <w:shd w:val="clear" w:color="auto" w:fill="auto"/>
                  <w:vAlign w:val="center"/>
                  <w:hideMark/>
                </w:tcPr>
                <w:p w:rsidR="00064171" w:rsidRPr="001F711B" w:rsidRDefault="003F06DB" w:rsidP="003F06DB">
                  <w:pPr>
                    <w:jc w:val="center"/>
                    <w:rPr>
                      <w:rFonts w:ascii="宋体" w:eastAsia="宋体" w:hAnsi="宋体" w:cs="宋体"/>
                      <w:color w:val="000000"/>
                      <w:sz w:val="24"/>
                    </w:rPr>
                  </w:pPr>
                  <w:r>
                    <w:rPr>
                      <w:rFonts w:ascii="宋体" w:eastAsia="宋体" w:hAnsi="宋体" w:cs="宋体" w:hint="eastAsia"/>
                      <w:color w:val="000000"/>
                      <w:sz w:val="24"/>
                    </w:rPr>
                    <w:t>0</w:t>
                  </w:r>
                </w:p>
              </w:tc>
              <w:tc>
                <w:tcPr>
                  <w:tcW w:w="2001" w:type="dxa"/>
                  <w:tcBorders>
                    <w:top w:val="nil"/>
                    <w:left w:val="nil"/>
                    <w:bottom w:val="single" w:sz="4" w:space="0" w:color="auto"/>
                    <w:right w:val="single" w:sz="4" w:space="0" w:color="auto"/>
                  </w:tcBorders>
                  <w:shd w:val="clear" w:color="auto" w:fill="auto"/>
                  <w:vAlign w:val="center"/>
                  <w:hideMark/>
                </w:tcPr>
                <w:p w:rsidR="00064171" w:rsidRPr="001F711B" w:rsidRDefault="003F06DB" w:rsidP="003F06DB">
                  <w:pPr>
                    <w:jc w:val="center"/>
                    <w:rPr>
                      <w:rFonts w:ascii="宋体" w:eastAsia="宋体" w:hAnsi="宋体" w:cs="宋体"/>
                      <w:color w:val="000000"/>
                      <w:sz w:val="24"/>
                    </w:rPr>
                  </w:pPr>
                  <w:r>
                    <w:rPr>
                      <w:rFonts w:ascii="宋体" w:eastAsia="宋体" w:hAnsi="宋体" w:cs="宋体" w:hint="eastAsia"/>
                      <w:color w:val="000000"/>
                      <w:sz w:val="24"/>
                    </w:rPr>
                    <w:t>0</w:t>
                  </w:r>
                </w:p>
              </w:tc>
              <w:tc>
                <w:tcPr>
                  <w:tcW w:w="2182" w:type="dxa"/>
                  <w:tcBorders>
                    <w:top w:val="nil"/>
                    <w:left w:val="nil"/>
                    <w:bottom w:val="single" w:sz="4" w:space="0" w:color="auto"/>
                    <w:right w:val="single" w:sz="4" w:space="0" w:color="auto"/>
                  </w:tcBorders>
                  <w:shd w:val="clear" w:color="auto" w:fill="auto"/>
                  <w:vAlign w:val="center"/>
                  <w:hideMark/>
                </w:tcPr>
                <w:p w:rsidR="00064171" w:rsidRPr="001F711B" w:rsidRDefault="003F06DB" w:rsidP="003F06DB">
                  <w:pPr>
                    <w:jc w:val="center"/>
                    <w:rPr>
                      <w:rFonts w:ascii="宋体" w:eastAsia="宋体" w:hAnsi="宋体" w:cs="宋体"/>
                      <w:color w:val="000000"/>
                      <w:sz w:val="24"/>
                    </w:rPr>
                  </w:pPr>
                  <w:r>
                    <w:rPr>
                      <w:rFonts w:ascii="宋体" w:eastAsia="宋体" w:hAnsi="宋体" w:cs="宋体" w:hint="eastAsia"/>
                      <w:color w:val="000000"/>
                      <w:sz w:val="24"/>
                    </w:rPr>
                    <w:t>0</w:t>
                  </w:r>
                </w:p>
              </w:tc>
            </w:tr>
            <w:tr w:rsidR="00064171" w:rsidRPr="001F711B" w:rsidTr="00D2500D">
              <w:trPr>
                <w:trHeight w:val="39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1F711B" w:rsidRDefault="00064171" w:rsidP="00D2500D">
                  <w:pPr>
                    <w:rPr>
                      <w:rFonts w:ascii="宋体" w:eastAsia="宋体" w:hAnsi="宋体" w:cs="宋体"/>
                      <w:color w:val="000000"/>
                      <w:sz w:val="24"/>
                    </w:rPr>
                  </w:pPr>
                  <w:r w:rsidRPr="001F711B">
                    <w:rPr>
                      <w:rFonts w:ascii="宋体" w:eastAsia="宋体" w:hAnsi="宋体" w:cs="宋体" w:hint="eastAsia"/>
                      <w:color w:val="000000"/>
                      <w:sz w:val="24"/>
                    </w:rPr>
                    <w:t>规范性文件</w:t>
                  </w:r>
                </w:p>
              </w:tc>
              <w:tc>
                <w:tcPr>
                  <w:tcW w:w="2307" w:type="dxa"/>
                  <w:tcBorders>
                    <w:top w:val="nil"/>
                    <w:left w:val="nil"/>
                    <w:bottom w:val="single" w:sz="4" w:space="0" w:color="auto"/>
                    <w:right w:val="single" w:sz="4" w:space="0" w:color="auto"/>
                  </w:tcBorders>
                  <w:shd w:val="clear" w:color="auto" w:fill="auto"/>
                  <w:vAlign w:val="center"/>
                  <w:hideMark/>
                </w:tcPr>
                <w:p w:rsidR="00064171" w:rsidRPr="001F711B" w:rsidRDefault="00AA388B" w:rsidP="00064171">
                  <w:pPr>
                    <w:jc w:val="center"/>
                    <w:rPr>
                      <w:rFonts w:ascii="宋体" w:eastAsia="宋体" w:hAnsi="宋体" w:cs="宋体"/>
                      <w:color w:val="000000"/>
                      <w:sz w:val="24"/>
                    </w:rPr>
                  </w:pPr>
                  <w:r>
                    <w:rPr>
                      <w:rFonts w:ascii="宋体" w:eastAsia="宋体" w:hAnsi="宋体" w:cs="宋体" w:hint="eastAsia"/>
                      <w:color w:val="000000"/>
                      <w:sz w:val="24"/>
                    </w:rPr>
                    <w:t>1</w:t>
                  </w:r>
                </w:p>
              </w:tc>
              <w:tc>
                <w:tcPr>
                  <w:tcW w:w="2001" w:type="dxa"/>
                  <w:tcBorders>
                    <w:top w:val="nil"/>
                    <w:left w:val="nil"/>
                    <w:bottom w:val="single" w:sz="4" w:space="0" w:color="auto"/>
                    <w:right w:val="single" w:sz="4" w:space="0" w:color="auto"/>
                  </w:tcBorders>
                  <w:shd w:val="clear" w:color="auto" w:fill="auto"/>
                  <w:vAlign w:val="center"/>
                  <w:hideMark/>
                </w:tcPr>
                <w:p w:rsidR="00064171" w:rsidRPr="001F711B" w:rsidRDefault="00AA388B" w:rsidP="00064171">
                  <w:pPr>
                    <w:jc w:val="center"/>
                    <w:rPr>
                      <w:rFonts w:ascii="宋体" w:eastAsia="宋体" w:hAnsi="宋体" w:cs="宋体"/>
                      <w:color w:val="000000"/>
                      <w:sz w:val="24"/>
                    </w:rPr>
                  </w:pPr>
                  <w:r>
                    <w:rPr>
                      <w:rFonts w:ascii="宋体" w:eastAsia="宋体" w:hAnsi="宋体" w:cs="宋体" w:hint="eastAsia"/>
                      <w:color w:val="000000"/>
                      <w:sz w:val="24"/>
                    </w:rPr>
                    <w:t>1</w:t>
                  </w:r>
                </w:p>
              </w:tc>
              <w:tc>
                <w:tcPr>
                  <w:tcW w:w="2182" w:type="dxa"/>
                  <w:tcBorders>
                    <w:top w:val="nil"/>
                    <w:left w:val="nil"/>
                    <w:bottom w:val="single" w:sz="4" w:space="0" w:color="auto"/>
                    <w:right w:val="single" w:sz="4" w:space="0" w:color="auto"/>
                  </w:tcBorders>
                  <w:shd w:val="clear" w:color="auto" w:fill="auto"/>
                  <w:vAlign w:val="center"/>
                  <w:hideMark/>
                </w:tcPr>
                <w:p w:rsidR="00064171" w:rsidRPr="001F711B" w:rsidRDefault="00AA388B" w:rsidP="00064171">
                  <w:pPr>
                    <w:jc w:val="center"/>
                    <w:rPr>
                      <w:rFonts w:ascii="宋体" w:eastAsia="宋体" w:hAnsi="宋体" w:cs="宋体"/>
                      <w:color w:val="000000"/>
                      <w:sz w:val="24"/>
                    </w:rPr>
                  </w:pPr>
                  <w:r>
                    <w:rPr>
                      <w:rFonts w:ascii="宋体" w:eastAsia="宋体" w:hAnsi="宋体" w:cs="宋体" w:hint="eastAsia"/>
                      <w:color w:val="000000"/>
                      <w:sz w:val="24"/>
                    </w:rPr>
                    <w:t>4</w:t>
                  </w:r>
                </w:p>
              </w:tc>
            </w:tr>
            <w:tr w:rsidR="00064171" w:rsidRPr="001F711B" w:rsidTr="00D2500D">
              <w:trPr>
                <w:trHeight w:val="390"/>
              </w:trPr>
              <w:tc>
                <w:tcPr>
                  <w:tcW w:w="8491" w:type="dxa"/>
                  <w:gridSpan w:val="4"/>
                  <w:tcBorders>
                    <w:top w:val="single" w:sz="4" w:space="0" w:color="auto"/>
                    <w:left w:val="single" w:sz="4" w:space="0" w:color="auto"/>
                    <w:bottom w:val="single" w:sz="4" w:space="0" w:color="auto"/>
                    <w:right w:val="single" w:sz="4" w:space="0" w:color="000000"/>
                  </w:tcBorders>
                  <w:shd w:val="clear" w:color="000000" w:fill="4BACC6"/>
                  <w:vAlign w:val="center"/>
                  <w:hideMark/>
                </w:tcPr>
                <w:p w:rsidR="00064171" w:rsidRPr="001F711B" w:rsidRDefault="00064171" w:rsidP="00D2500D">
                  <w:pPr>
                    <w:jc w:val="center"/>
                    <w:rPr>
                      <w:rFonts w:ascii="宋体" w:eastAsia="宋体" w:hAnsi="宋体" w:cs="宋体"/>
                      <w:color w:val="000000"/>
                      <w:sz w:val="24"/>
                    </w:rPr>
                  </w:pPr>
                  <w:r w:rsidRPr="001F711B">
                    <w:rPr>
                      <w:rFonts w:ascii="宋体" w:eastAsia="宋体" w:hAnsi="宋体" w:cs="宋体" w:hint="eastAsia"/>
                      <w:color w:val="000000"/>
                      <w:sz w:val="24"/>
                    </w:rPr>
                    <w:t>第二十条第（五）项</w:t>
                  </w:r>
                </w:p>
              </w:tc>
            </w:tr>
            <w:tr w:rsidR="00064171" w:rsidRPr="001F711B" w:rsidTr="00D2500D">
              <w:trPr>
                <w:trHeight w:val="39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1F711B" w:rsidRDefault="00064171" w:rsidP="00D2500D">
                  <w:pPr>
                    <w:jc w:val="center"/>
                    <w:rPr>
                      <w:rFonts w:ascii="宋体" w:eastAsia="宋体" w:hAnsi="宋体" w:cs="宋体"/>
                      <w:color w:val="000000"/>
                      <w:sz w:val="24"/>
                    </w:rPr>
                  </w:pPr>
                  <w:r w:rsidRPr="001F711B">
                    <w:rPr>
                      <w:rFonts w:ascii="宋体" w:eastAsia="宋体" w:hAnsi="宋体" w:cs="宋体" w:hint="eastAsia"/>
                      <w:color w:val="000000"/>
                      <w:sz w:val="24"/>
                    </w:rPr>
                    <w:t>信息内容</w:t>
                  </w:r>
                </w:p>
              </w:tc>
              <w:tc>
                <w:tcPr>
                  <w:tcW w:w="2307"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jc w:val="center"/>
                    <w:rPr>
                      <w:rFonts w:ascii="宋体" w:eastAsia="宋体" w:hAnsi="宋体" w:cs="宋体"/>
                      <w:color w:val="000000"/>
                      <w:sz w:val="24"/>
                    </w:rPr>
                  </w:pPr>
                  <w:r w:rsidRPr="001F711B">
                    <w:rPr>
                      <w:rFonts w:ascii="宋体" w:eastAsia="宋体" w:hAnsi="宋体" w:cs="宋体" w:hint="eastAsia"/>
                      <w:color w:val="000000"/>
                      <w:sz w:val="24"/>
                    </w:rPr>
                    <w:t>上一年项目数量</w:t>
                  </w:r>
                </w:p>
              </w:tc>
              <w:tc>
                <w:tcPr>
                  <w:tcW w:w="2001"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jc w:val="center"/>
                    <w:rPr>
                      <w:rFonts w:ascii="宋体" w:eastAsia="宋体" w:hAnsi="宋体" w:cs="宋体"/>
                      <w:color w:val="000000"/>
                      <w:sz w:val="24"/>
                    </w:rPr>
                  </w:pPr>
                  <w:r w:rsidRPr="001F711B">
                    <w:rPr>
                      <w:rFonts w:ascii="宋体" w:eastAsia="宋体" w:hAnsi="宋体" w:cs="宋体" w:hint="eastAsia"/>
                      <w:color w:val="000000"/>
                      <w:sz w:val="24"/>
                    </w:rPr>
                    <w:t>本年增/减</w:t>
                  </w:r>
                </w:p>
              </w:tc>
              <w:tc>
                <w:tcPr>
                  <w:tcW w:w="2182"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jc w:val="center"/>
                    <w:rPr>
                      <w:rFonts w:ascii="宋体" w:eastAsia="宋体" w:hAnsi="宋体" w:cs="宋体"/>
                      <w:color w:val="000000"/>
                      <w:sz w:val="24"/>
                    </w:rPr>
                  </w:pPr>
                  <w:r w:rsidRPr="001F711B">
                    <w:rPr>
                      <w:rFonts w:ascii="宋体" w:eastAsia="宋体" w:hAnsi="宋体" w:cs="宋体" w:hint="eastAsia"/>
                      <w:color w:val="000000"/>
                      <w:sz w:val="24"/>
                    </w:rPr>
                    <w:t>处理决定数量</w:t>
                  </w:r>
                </w:p>
              </w:tc>
            </w:tr>
            <w:tr w:rsidR="00064171" w:rsidRPr="001F711B" w:rsidTr="00D2500D">
              <w:trPr>
                <w:trHeight w:val="39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262D3E" w:rsidRDefault="00064171" w:rsidP="00D2500D">
                  <w:pPr>
                    <w:rPr>
                      <w:rFonts w:ascii="宋体" w:eastAsia="宋体" w:hAnsi="宋体" w:cs="宋体"/>
                      <w:color w:val="000000"/>
                      <w:sz w:val="24"/>
                    </w:rPr>
                  </w:pPr>
                  <w:r w:rsidRPr="00262D3E">
                    <w:rPr>
                      <w:rFonts w:ascii="宋体" w:eastAsia="宋体" w:hAnsi="宋体" w:cs="宋体" w:hint="eastAsia"/>
                      <w:color w:val="000000"/>
                      <w:sz w:val="24"/>
                    </w:rPr>
                    <w:t>行政许可</w:t>
                  </w:r>
                </w:p>
              </w:tc>
              <w:tc>
                <w:tcPr>
                  <w:tcW w:w="2307" w:type="dxa"/>
                  <w:tcBorders>
                    <w:top w:val="nil"/>
                    <w:left w:val="nil"/>
                    <w:bottom w:val="single" w:sz="4" w:space="0" w:color="auto"/>
                    <w:right w:val="single" w:sz="4" w:space="0" w:color="auto"/>
                  </w:tcBorders>
                  <w:shd w:val="clear" w:color="auto" w:fill="auto"/>
                  <w:vAlign w:val="center"/>
                  <w:hideMark/>
                </w:tcPr>
                <w:p w:rsidR="00064171" w:rsidRPr="00262D3E" w:rsidRDefault="00064171"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c>
                <w:tcPr>
                  <w:tcW w:w="2001" w:type="dxa"/>
                  <w:tcBorders>
                    <w:top w:val="nil"/>
                    <w:left w:val="nil"/>
                    <w:bottom w:val="single" w:sz="4" w:space="0" w:color="auto"/>
                    <w:right w:val="single" w:sz="4" w:space="0" w:color="auto"/>
                  </w:tcBorders>
                  <w:shd w:val="clear" w:color="auto" w:fill="auto"/>
                  <w:vAlign w:val="center"/>
                  <w:hideMark/>
                </w:tcPr>
                <w:p w:rsidR="00064171" w:rsidRPr="00262D3E" w:rsidRDefault="003F06DB"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c>
                <w:tcPr>
                  <w:tcW w:w="2182" w:type="dxa"/>
                  <w:tcBorders>
                    <w:top w:val="nil"/>
                    <w:left w:val="nil"/>
                    <w:bottom w:val="single" w:sz="4" w:space="0" w:color="auto"/>
                    <w:right w:val="single" w:sz="4" w:space="0" w:color="auto"/>
                  </w:tcBorders>
                  <w:shd w:val="clear" w:color="auto" w:fill="auto"/>
                  <w:vAlign w:val="center"/>
                  <w:hideMark/>
                </w:tcPr>
                <w:p w:rsidR="00064171" w:rsidRPr="00262D3E" w:rsidRDefault="003F06DB"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r>
            <w:tr w:rsidR="00064171" w:rsidRPr="001F711B" w:rsidTr="00D2500D">
              <w:trPr>
                <w:trHeight w:val="781"/>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262D3E" w:rsidRDefault="00064171" w:rsidP="00D2500D">
                  <w:pPr>
                    <w:rPr>
                      <w:rFonts w:ascii="宋体" w:eastAsia="宋体" w:hAnsi="宋体" w:cs="宋体"/>
                      <w:color w:val="000000"/>
                      <w:sz w:val="24"/>
                    </w:rPr>
                  </w:pPr>
                  <w:r w:rsidRPr="00262D3E">
                    <w:rPr>
                      <w:rFonts w:ascii="宋体" w:eastAsia="宋体" w:hAnsi="宋体" w:cs="宋体" w:hint="eastAsia"/>
                      <w:color w:val="000000"/>
                      <w:sz w:val="24"/>
                    </w:rPr>
                    <w:t>其他对外管理服务事项</w:t>
                  </w:r>
                </w:p>
              </w:tc>
              <w:tc>
                <w:tcPr>
                  <w:tcW w:w="2307" w:type="dxa"/>
                  <w:tcBorders>
                    <w:top w:val="nil"/>
                    <w:left w:val="nil"/>
                    <w:bottom w:val="single" w:sz="4" w:space="0" w:color="auto"/>
                    <w:right w:val="single" w:sz="4" w:space="0" w:color="auto"/>
                  </w:tcBorders>
                  <w:shd w:val="clear" w:color="auto" w:fill="auto"/>
                  <w:vAlign w:val="center"/>
                  <w:hideMark/>
                </w:tcPr>
                <w:p w:rsidR="00064171" w:rsidRPr="00262D3E" w:rsidRDefault="00262D3E" w:rsidP="003F06DB">
                  <w:pPr>
                    <w:jc w:val="center"/>
                    <w:rPr>
                      <w:rFonts w:ascii="宋体" w:eastAsia="宋体" w:hAnsi="宋体" w:cs="宋体"/>
                      <w:color w:val="000000"/>
                      <w:sz w:val="24"/>
                    </w:rPr>
                  </w:pPr>
                  <w:r w:rsidRPr="00262D3E">
                    <w:rPr>
                      <w:rFonts w:ascii="宋体" w:eastAsia="宋体" w:hAnsi="宋体" w:cs="宋体" w:hint="eastAsia"/>
                      <w:color w:val="000000"/>
                      <w:sz w:val="24"/>
                    </w:rPr>
                    <w:t>1142</w:t>
                  </w:r>
                </w:p>
              </w:tc>
              <w:tc>
                <w:tcPr>
                  <w:tcW w:w="2001" w:type="dxa"/>
                  <w:tcBorders>
                    <w:top w:val="nil"/>
                    <w:left w:val="nil"/>
                    <w:bottom w:val="single" w:sz="4" w:space="0" w:color="auto"/>
                    <w:right w:val="single" w:sz="4" w:space="0" w:color="auto"/>
                  </w:tcBorders>
                  <w:shd w:val="clear" w:color="auto" w:fill="auto"/>
                  <w:vAlign w:val="center"/>
                  <w:hideMark/>
                </w:tcPr>
                <w:p w:rsidR="00064171" w:rsidRPr="00262D3E" w:rsidRDefault="00262D3E" w:rsidP="003F06DB">
                  <w:pPr>
                    <w:jc w:val="center"/>
                    <w:rPr>
                      <w:rFonts w:ascii="宋体" w:eastAsia="宋体" w:hAnsi="宋体" w:cs="宋体"/>
                      <w:color w:val="000000"/>
                      <w:sz w:val="24"/>
                    </w:rPr>
                  </w:pPr>
                  <w:r w:rsidRPr="00262D3E">
                    <w:rPr>
                      <w:rFonts w:ascii="宋体" w:eastAsia="宋体" w:hAnsi="宋体" w:cs="宋体" w:hint="eastAsia"/>
                      <w:color w:val="000000"/>
                      <w:sz w:val="24"/>
                    </w:rPr>
                    <w:t>229</w:t>
                  </w:r>
                </w:p>
              </w:tc>
              <w:tc>
                <w:tcPr>
                  <w:tcW w:w="2182" w:type="dxa"/>
                  <w:tcBorders>
                    <w:top w:val="nil"/>
                    <w:left w:val="nil"/>
                    <w:bottom w:val="single" w:sz="4" w:space="0" w:color="auto"/>
                    <w:right w:val="single" w:sz="4" w:space="0" w:color="auto"/>
                  </w:tcBorders>
                  <w:shd w:val="clear" w:color="auto" w:fill="auto"/>
                  <w:vAlign w:val="center"/>
                  <w:hideMark/>
                </w:tcPr>
                <w:p w:rsidR="00064171" w:rsidRPr="00262D3E" w:rsidRDefault="00262D3E" w:rsidP="003F06DB">
                  <w:pPr>
                    <w:jc w:val="center"/>
                    <w:rPr>
                      <w:rFonts w:ascii="宋体" w:eastAsia="宋体" w:hAnsi="宋体" w:cs="宋体"/>
                      <w:color w:val="000000"/>
                      <w:sz w:val="24"/>
                    </w:rPr>
                  </w:pPr>
                  <w:r w:rsidRPr="00262D3E">
                    <w:rPr>
                      <w:rFonts w:ascii="宋体" w:eastAsia="宋体" w:hAnsi="宋体" w:cs="宋体" w:hint="eastAsia"/>
                      <w:color w:val="000000"/>
                      <w:sz w:val="24"/>
                    </w:rPr>
                    <w:t>1371</w:t>
                  </w:r>
                </w:p>
              </w:tc>
            </w:tr>
            <w:tr w:rsidR="00064171" w:rsidRPr="001F711B" w:rsidTr="00D2500D">
              <w:trPr>
                <w:trHeight w:val="390"/>
              </w:trPr>
              <w:tc>
                <w:tcPr>
                  <w:tcW w:w="8491" w:type="dxa"/>
                  <w:gridSpan w:val="4"/>
                  <w:tcBorders>
                    <w:top w:val="single" w:sz="4" w:space="0" w:color="auto"/>
                    <w:left w:val="single" w:sz="4" w:space="0" w:color="auto"/>
                    <w:bottom w:val="single" w:sz="4" w:space="0" w:color="auto"/>
                    <w:right w:val="single" w:sz="4" w:space="0" w:color="000000"/>
                  </w:tcBorders>
                  <w:shd w:val="clear" w:color="000000" w:fill="4BACC6"/>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第二十条第（六）项</w:t>
                  </w:r>
                </w:p>
              </w:tc>
            </w:tr>
            <w:tr w:rsidR="00064171" w:rsidRPr="001F711B" w:rsidTr="00D2500D">
              <w:trPr>
                <w:trHeight w:val="39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信息内容</w:t>
                  </w:r>
                </w:p>
              </w:tc>
              <w:tc>
                <w:tcPr>
                  <w:tcW w:w="2307" w:type="dxa"/>
                  <w:tcBorders>
                    <w:top w:val="nil"/>
                    <w:left w:val="nil"/>
                    <w:bottom w:val="single" w:sz="4" w:space="0" w:color="auto"/>
                    <w:right w:val="single" w:sz="4" w:space="0" w:color="auto"/>
                  </w:tcBorders>
                  <w:shd w:val="clear" w:color="auto" w:fill="auto"/>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上一年项目数量</w:t>
                  </w:r>
                </w:p>
              </w:tc>
              <w:tc>
                <w:tcPr>
                  <w:tcW w:w="2001" w:type="dxa"/>
                  <w:tcBorders>
                    <w:top w:val="nil"/>
                    <w:left w:val="nil"/>
                    <w:bottom w:val="single" w:sz="4" w:space="0" w:color="auto"/>
                    <w:right w:val="single" w:sz="4" w:space="0" w:color="auto"/>
                  </w:tcBorders>
                  <w:shd w:val="clear" w:color="auto" w:fill="auto"/>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本年增/减</w:t>
                  </w:r>
                </w:p>
              </w:tc>
              <w:tc>
                <w:tcPr>
                  <w:tcW w:w="2182" w:type="dxa"/>
                  <w:tcBorders>
                    <w:top w:val="nil"/>
                    <w:left w:val="nil"/>
                    <w:bottom w:val="single" w:sz="4" w:space="0" w:color="auto"/>
                    <w:right w:val="single" w:sz="4" w:space="0" w:color="auto"/>
                  </w:tcBorders>
                  <w:shd w:val="clear" w:color="auto" w:fill="auto"/>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处理决定数量</w:t>
                  </w:r>
                </w:p>
              </w:tc>
            </w:tr>
            <w:tr w:rsidR="00064171" w:rsidRPr="001F711B" w:rsidTr="00D2500D">
              <w:trPr>
                <w:trHeight w:val="39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262D3E" w:rsidRDefault="00064171" w:rsidP="00D2500D">
                  <w:pPr>
                    <w:rPr>
                      <w:rFonts w:ascii="宋体" w:eastAsia="宋体" w:hAnsi="宋体" w:cs="宋体"/>
                      <w:color w:val="000000"/>
                      <w:sz w:val="24"/>
                    </w:rPr>
                  </w:pPr>
                  <w:r w:rsidRPr="00262D3E">
                    <w:rPr>
                      <w:rFonts w:ascii="宋体" w:eastAsia="宋体" w:hAnsi="宋体" w:cs="宋体" w:hint="eastAsia"/>
                      <w:color w:val="000000"/>
                      <w:sz w:val="24"/>
                    </w:rPr>
                    <w:t>行政处罚</w:t>
                  </w:r>
                </w:p>
              </w:tc>
              <w:tc>
                <w:tcPr>
                  <w:tcW w:w="2307" w:type="dxa"/>
                  <w:tcBorders>
                    <w:top w:val="nil"/>
                    <w:left w:val="nil"/>
                    <w:bottom w:val="single" w:sz="4" w:space="0" w:color="auto"/>
                    <w:right w:val="single" w:sz="4" w:space="0" w:color="auto"/>
                  </w:tcBorders>
                  <w:shd w:val="clear" w:color="auto" w:fill="auto"/>
                  <w:vAlign w:val="center"/>
                  <w:hideMark/>
                </w:tcPr>
                <w:p w:rsidR="00064171" w:rsidRPr="00262D3E" w:rsidRDefault="003F06DB"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c>
                <w:tcPr>
                  <w:tcW w:w="2001" w:type="dxa"/>
                  <w:tcBorders>
                    <w:top w:val="nil"/>
                    <w:left w:val="nil"/>
                    <w:bottom w:val="single" w:sz="4" w:space="0" w:color="auto"/>
                    <w:right w:val="single" w:sz="4" w:space="0" w:color="auto"/>
                  </w:tcBorders>
                  <w:shd w:val="clear" w:color="auto" w:fill="auto"/>
                  <w:vAlign w:val="center"/>
                  <w:hideMark/>
                </w:tcPr>
                <w:p w:rsidR="00064171" w:rsidRPr="00262D3E" w:rsidRDefault="003F06DB"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c>
                <w:tcPr>
                  <w:tcW w:w="2182" w:type="dxa"/>
                  <w:tcBorders>
                    <w:top w:val="nil"/>
                    <w:left w:val="nil"/>
                    <w:bottom w:val="single" w:sz="4" w:space="0" w:color="auto"/>
                    <w:right w:val="single" w:sz="4" w:space="0" w:color="auto"/>
                  </w:tcBorders>
                  <w:shd w:val="clear" w:color="auto" w:fill="auto"/>
                  <w:vAlign w:val="center"/>
                  <w:hideMark/>
                </w:tcPr>
                <w:p w:rsidR="00064171" w:rsidRPr="00262D3E" w:rsidRDefault="003F06DB"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r>
            <w:tr w:rsidR="00064171" w:rsidRPr="001F711B" w:rsidTr="00D2500D">
              <w:trPr>
                <w:trHeight w:val="39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262D3E" w:rsidRDefault="00064171" w:rsidP="00D2500D">
                  <w:pPr>
                    <w:rPr>
                      <w:rFonts w:ascii="宋体" w:eastAsia="宋体" w:hAnsi="宋体" w:cs="宋体"/>
                      <w:color w:val="000000"/>
                      <w:sz w:val="24"/>
                    </w:rPr>
                  </w:pPr>
                  <w:r w:rsidRPr="00262D3E">
                    <w:rPr>
                      <w:rFonts w:ascii="宋体" w:eastAsia="宋体" w:hAnsi="宋体" w:cs="宋体" w:hint="eastAsia"/>
                      <w:color w:val="000000"/>
                      <w:sz w:val="24"/>
                    </w:rPr>
                    <w:t>行政强制</w:t>
                  </w:r>
                </w:p>
              </w:tc>
              <w:tc>
                <w:tcPr>
                  <w:tcW w:w="2307" w:type="dxa"/>
                  <w:tcBorders>
                    <w:top w:val="nil"/>
                    <w:left w:val="nil"/>
                    <w:bottom w:val="single" w:sz="4" w:space="0" w:color="auto"/>
                    <w:right w:val="single" w:sz="4" w:space="0" w:color="auto"/>
                  </w:tcBorders>
                  <w:shd w:val="clear" w:color="auto" w:fill="auto"/>
                  <w:vAlign w:val="center"/>
                  <w:hideMark/>
                </w:tcPr>
                <w:p w:rsidR="00064171" w:rsidRPr="00262D3E" w:rsidRDefault="003F06DB"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c>
                <w:tcPr>
                  <w:tcW w:w="2001" w:type="dxa"/>
                  <w:tcBorders>
                    <w:top w:val="nil"/>
                    <w:left w:val="nil"/>
                    <w:bottom w:val="single" w:sz="4" w:space="0" w:color="auto"/>
                    <w:right w:val="single" w:sz="4" w:space="0" w:color="auto"/>
                  </w:tcBorders>
                  <w:shd w:val="clear" w:color="auto" w:fill="auto"/>
                  <w:vAlign w:val="center"/>
                  <w:hideMark/>
                </w:tcPr>
                <w:p w:rsidR="00064171" w:rsidRPr="00262D3E" w:rsidRDefault="003F06DB"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c>
                <w:tcPr>
                  <w:tcW w:w="2182" w:type="dxa"/>
                  <w:tcBorders>
                    <w:top w:val="nil"/>
                    <w:left w:val="nil"/>
                    <w:bottom w:val="single" w:sz="4" w:space="0" w:color="auto"/>
                    <w:right w:val="single" w:sz="4" w:space="0" w:color="auto"/>
                  </w:tcBorders>
                  <w:shd w:val="clear" w:color="auto" w:fill="auto"/>
                  <w:vAlign w:val="center"/>
                  <w:hideMark/>
                </w:tcPr>
                <w:p w:rsidR="00064171" w:rsidRPr="00262D3E" w:rsidRDefault="003F06DB"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r>
            <w:tr w:rsidR="00064171" w:rsidRPr="001F711B" w:rsidTr="00D2500D">
              <w:trPr>
                <w:trHeight w:val="390"/>
              </w:trPr>
              <w:tc>
                <w:tcPr>
                  <w:tcW w:w="8491" w:type="dxa"/>
                  <w:gridSpan w:val="4"/>
                  <w:tcBorders>
                    <w:top w:val="single" w:sz="4" w:space="0" w:color="auto"/>
                    <w:left w:val="single" w:sz="4" w:space="0" w:color="auto"/>
                    <w:bottom w:val="single" w:sz="4" w:space="0" w:color="auto"/>
                    <w:right w:val="single" w:sz="4" w:space="0" w:color="000000"/>
                  </w:tcBorders>
                  <w:shd w:val="clear" w:color="000000" w:fill="4BACC6"/>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第二十条第（八）项</w:t>
                  </w:r>
                </w:p>
              </w:tc>
            </w:tr>
            <w:tr w:rsidR="00064171" w:rsidRPr="001F711B" w:rsidTr="00D2500D">
              <w:trPr>
                <w:trHeight w:val="39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信息内容</w:t>
                  </w:r>
                </w:p>
              </w:tc>
              <w:tc>
                <w:tcPr>
                  <w:tcW w:w="2307" w:type="dxa"/>
                  <w:tcBorders>
                    <w:top w:val="nil"/>
                    <w:left w:val="nil"/>
                    <w:bottom w:val="single" w:sz="4" w:space="0" w:color="auto"/>
                    <w:right w:val="single" w:sz="4" w:space="0" w:color="auto"/>
                  </w:tcBorders>
                  <w:shd w:val="clear" w:color="auto" w:fill="auto"/>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上一年项目数量</w:t>
                  </w:r>
                </w:p>
              </w:tc>
              <w:tc>
                <w:tcPr>
                  <w:tcW w:w="4183" w:type="dxa"/>
                  <w:gridSpan w:val="2"/>
                  <w:tcBorders>
                    <w:top w:val="single" w:sz="4" w:space="0" w:color="auto"/>
                    <w:left w:val="nil"/>
                    <w:bottom w:val="single" w:sz="4" w:space="0" w:color="auto"/>
                    <w:right w:val="single" w:sz="4" w:space="0" w:color="000000"/>
                  </w:tcBorders>
                  <w:shd w:val="clear" w:color="auto" w:fill="auto"/>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本年增/减</w:t>
                  </w:r>
                </w:p>
              </w:tc>
            </w:tr>
            <w:tr w:rsidR="00064171" w:rsidRPr="001F711B" w:rsidTr="00D2500D">
              <w:trPr>
                <w:trHeight w:val="39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262D3E" w:rsidRDefault="00064171" w:rsidP="00D2500D">
                  <w:pPr>
                    <w:rPr>
                      <w:rFonts w:ascii="宋体" w:eastAsia="宋体" w:hAnsi="宋体" w:cs="宋体"/>
                      <w:color w:val="000000"/>
                      <w:sz w:val="24"/>
                    </w:rPr>
                  </w:pPr>
                  <w:r w:rsidRPr="00262D3E">
                    <w:rPr>
                      <w:rFonts w:ascii="宋体" w:eastAsia="宋体" w:hAnsi="宋体" w:cs="宋体" w:hint="eastAsia"/>
                      <w:color w:val="000000"/>
                      <w:sz w:val="24"/>
                    </w:rPr>
                    <w:t>行政事业性收费</w:t>
                  </w:r>
                </w:p>
              </w:tc>
              <w:tc>
                <w:tcPr>
                  <w:tcW w:w="2307" w:type="dxa"/>
                  <w:tcBorders>
                    <w:top w:val="nil"/>
                    <w:left w:val="nil"/>
                    <w:bottom w:val="single" w:sz="4" w:space="0" w:color="auto"/>
                    <w:right w:val="single" w:sz="4" w:space="0" w:color="auto"/>
                  </w:tcBorders>
                  <w:shd w:val="clear" w:color="auto" w:fill="auto"/>
                  <w:vAlign w:val="center"/>
                  <w:hideMark/>
                </w:tcPr>
                <w:p w:rsidR="00064171" w:rsidRPr="00262D3E" w:rsidRDefault="00064171"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c>
                <w:tcPr>
                  <w:tcW w:w="4183" w:type="dxa"/>
                  <w:gridSpan w:val="2"/>
                  <w:tcBorders>
                    <w:top w:val="single" w:sz="4" w:space="0" w:color="auto"/>
                    <w:left w:val="nil"/>
                    <w:bottom w:val="single" w:sz="4" w:space="0" w:color="auto"/>
                    <w:right w:val="single" w:sz="4" w:space="0" w:color="000000"/>
                  </w:tcBorders>
                  <w:shd w:val="clear" w:color="auto" w:fill="auto"/>
                  <w:vAlign w:val="center"/>
                  <w:hideMark/>
                </w:tcPr>
                <w:p w:rsidR="00064171" w:rsidRPr="00262D3E" w:rsidRDefault="003F06DB" w:rsidP="003F06DB">
                  <w:pPr>
                    <w:jc w:val="center"/>
                    <w:rPr>
                      <w:rFonts w:ascii="宋体" w:eastAsia="宋体" w:hAnsi="宋体" w:cs="宋体"/>
                      <w:color w:val="000000"/>
                      <w:sz w:val="24"/>
                    </w:rPr>
                  </w:pPr>
                  <w:r w:rsidRPr="00262D3E">
                    <w:rPr>
                      <w:rFonts w:ascii="宋体" w:eastAsia="宋体" w:hAnsi="宋体" w:cs="宋体" w:hint="eastAsia"/>
                      <w:color w:val="000000"/>
                      <w:sz w:val="24"/>
                    </w:rPr>
                    <w:t>0</w:t>
                  </w:r>
                </w:p>
              </w:tc>
            </w:tr>
            <w:tr w:rsidR="00064171" w:rsidRPr="001F711B" w:rsidTr="00D2500D">
              <w:trPr>
                <w:trHeight w:val="390"/>
              </w:trPr>
              <w:tc>
                <w:tcPr>
                  <w:tcW w:w="8491" w:type="dxa"/>
                  <w:gridSpan w:val="4"/>
                  <w:tcBorders>
                    <w:top w:val="single" w:sz="4" w:space="0" w:color="auto"/>
                    <w:left w:val="single" w:sz="4" w:space="0" w:color="auto"/>
                    <w:bottom w:val="single" w:sz="4" w:space="0" w:color="auto"/>
                    <w:right w:val="single" w:sz="4" w:space="0" w:color="000000"/>
                  </w:tcBorders>
                  <w:shd w:val="clear" w:color="000000" w:fill="4BACC6"/>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第二十条第（九）项</w:t>
                  </w:r>
                </w:p>
              </w:tc>
            </w:tr>
            <w:tr w:rsidR="00064171" w:rsidRPr="001F711B" w:rsidTr="00D2500D">
              <w:trPr>
                <w:trHeight w:val="39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信息内容</w:t>
                  </w:r>
                </w:p>
              </w:tc>
              <w:tc>
                <w:tcPr>
                  <w:tcW w:w="2307" w:type="dxa"/>
                  <w:tcBorders>
                    <w:top w:val="nil"/>
                    <w:left w:val="nil"/>
                    <w:bottom w:val="single" w:sz="4" w:space="0" w:color="auto"/>
                    <w:right w:val="single" w:sz="4" w:space="0" w:color="auto"/>
                  </w:tcBorders>
                  <w:shd w:val="clear" w:color="auto" w:fill="auto"/>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采购项目数量</w:t>
                  </w:r>
                </w:p>
              </w:tc>
              <w:tc>
                <w:tcPr>
                  <w:tcW w:w="4183" w:type="dxa"/>
                  <w:gridSpan w:val="2"/>
                  <w:tcBorders>
                    <w:top w:val="single" w:sz="4" w:space="0" w:color="auto"/>
                    <w:left w:val="nil"/>
                    <w:bottom w:val="single" w:sz="4" w:space="0" w:color="auto"/>
                    <w:right w:val="single" w:sz="4" w:space="0" w:color="000000"/>
                  </w:tcBorders>
                  <w:shd w:val="clear" w:color="auto" w:fill="auto"/>
                  <w:vAlign w:val="center"/>
                  <w:hideMark/>
                </w:tcPr>
                <w:p w:rsidR="00064171" w:rsidRPr="00262D3E" w:rsidRDefault="00064171" w:rsidP="00D2500D">
                  <w:pPr>
                    <w:jc w:val="center"/>
                    <w:rPr>
                      <w:rFonts w:ascii="宋体" w:eastAsia="宋体" w:hAnsi="宋体" w:cs="宋体"/>
                      <w:color w:val="000000"/>
                      <w:sz w:val="24"/>
                    </w:rPr>
                  </w:pPr>
                  <w:r w:rsidRPr="00262D3E">
                    <w:rPr>
                      <w:rFonts w:ascii="宋体" w:eastAsia="宋体" w:hAnsi="宋体" w:cs="宋体" w:hint="eastAsia"/>
                      <w:color w:val="000000"/>
                      <w:sz w:val="24"/>
                    </w:rPr>
                    <w:t>采购总金额</w:t>
                  </w:r>
                </w:p>
              </w:tc>
            </w:tr>
            <w:tr w:rsidR="00064171" w:rsidRPr="001F711B" w:rsidTr="00D2500D">
              <w:trPr>
                <w:trHeight w:val="39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064171" w:rsidRPr="00262D3E" w:rsidRDefault="00064171" w:rsidP="00D2500D">
                  <w:pPr>
                    <w:rPr>
                      <w:rFonts w:ascii="宋体" w:eastAsia="宋体" w:hAnsi="宋体" w:cs="宋体"/>
                      <w:color w:val="000000"/>
                      <w:sz w:val="24"/>
                    </w:rPr>
                  </w:pPr>
                  <w:r w:rsidRPr="00262D3E">
                    <w:rPr>
                      <w:rFonts w:ascii="宋体" w:eastAsia="宋体" w:hAnsi="宋体" w:cs="宋体" w:hint="eastAsia"/>
                      <w:color w:val="000000"/>
                      <w:sz w:val="24"/>
                    </w:rPr>
                    <w:t>政府集中采购</w:t>
                  </w:r>
                </w:p>
              </w:tc>
              <w:tc>
                <w:tcPr>
                  <w:tcW w:w="2307" w:type="dxa"/>
                  <w:tcBorders>
                    <w:top w:val="nil"/>
                    <w:left w:val="nil"/>
                    <w:bottom w:val="single" w:sz="4" w:space="0" w:color="auto"/>
                    <w:right w:val="single" w:sz="4" w:space="0" w:color="auto"/>
                  </w:tcBorders>
                  <w:shd w:val="clear" w:color="auto" w:fill="auto"/>
                  <w:vAlign w:val="center"/>
                  <w:hideMark/>
                </w:tcPr>
                <w:p w:rsidR="00064171" w:rsidRPr="00262D3E" w:rsidRDefault="00262D3E" w:rsidP="00D2500D">
                  <w:pPr>
                    <w:rPr>
                      <w:rFonts w:ascii="宋体" w:eastAsia="宋体" w:hAnsi="宋体" w:cs="宋体"/>
                      <w:color w:val="000000"/>
                      <w:sz w:val="24"/>
                    </w:rPr>
                  </w:pPr>
                  <w:r w:rsidRPr="00262D3E">
                    <w:rPr>
                      <w:rFonts w:ascii="宋体" w:eastAsia="宋体" w:hAnsi="宋体" w:cs="宋体" w:hint="eastAsia"/>
                      <w:color w:val="000000"/>
                      <w:sz w:val="24"/>
                    </w:rPr>
                    <w:t>18</w:t>
                  </w:r>
                </w:p>
              </w:tc>
              <w:tc>
                <w:tcPr>
                  <w:tcW w:w="4183" w:type="dxa"/>
                  <w:gridSpan w:val="2"/>
                  <w:tcBorders>
                    <w:top w:val="single" w:sz="4" w:space="0" w:color="auto"/>
                    <w:left w:val="nil"/>
                    <w:bottom w:val="single" w:sz="4" w:space="0" w:color="auto"/>
                    <w:right w:val="single" w:sz="4" w:space="0" w:color="000000"/>
                  </w:tcBorders>
                  <w:shd w:val="clear" w:color="auto" w:fill="auto"/>
                  <w:vAlign w:val="center"/>
                  <w:hideMark/>
                </w:tcPr>
                <w:p w:rsidR="00064171" w:rsidRPr="00262D3E" w:rsidRDefault="00262D3E" w:rsidP="00D2500D">
                  <w:pPr>
                    <w:jc w:val="center"/>
                    <w:rPr>
                      <w:rFonts w:ascii="宋体" w:eastAsia="宋体" w:hAnsi="宋体" w:cs="宋体"/>
                      <w:color w:val="000000"/>
                      <w:sz w:val="24"/>
                    </w:rPr>
                  </w:pPr>
                  <w:r w:rsidRPr="00262D3E">
                    <w:rPr>
                      <w:rFonts w:ascii="宋体" w:eastAsia="宋体" w:hAnsi="宋体" w:cs="宋体" w:hint="eastAsia"/>
                      <w:color w:val="000000"/>
                      <w:sz w:val="24"/>
                    </w:rPr>
                    <w:t>250897</w:t>
                  </w:r>
                  <w:r w:rsidR="006F4BE2" w:rsidRPr="00262D3E">
                    <w:rPr>
                      <w:rFonts w:ascii="宋体" w:eastAsia="宋体" w:hAnsi="宋体" w:cs="宋体" w:hint="eastAsia"/>
                      <w:color w:val="000000"/>
                      <w:sz w:val="24"/>
                    </w:rPr>
                    <w:t>元</w:t>
                  </w:r>
                  <w:r w:rsidR="00064171" w:rsidRPr="00262D3E">
                    <w:rPr>
                      <w:rFonts w:ascii="宋体" w:eastAsia="宋体" w:hAnsi="宋体" w:cs="宋体" w:hint="eastAsia"/>
                      <w:color w:val="000000"/>
                      <w:sz w:val="24"/>
                    </w:rPr>
                    <w:t xml:space="preserve">　</w:t>
                  </w:r>
                </w:p>
              </w:tc>
            </w:tr>
          </w:tbl>
          <w:p w:rsidR="00184D43" w:rsidRDefault="00184D43" w:rsidP="00064171">
            <w:pPr>
              <w:adjustRightInd/>
              <w:snapToGrid/>
              <w:spacing w:after="0" w:line="520" w:lineRule="exact"/>
              <w:ind w:firstLineChars="200" w:firstLine="482"/>
              <w:jc w:val="both"/>
              <w:rPr>
                <w:rFonts w:asciiTheme="minorEastAsia" w:eastAsiaTheme="minorEastAsia" w:hAnsiTheme="minorEastAsia" w:cs="宋体"/>
                <w:b/>
                <w:bCs/>
                <w:color w:val="3D3D3D"/>
                <w:sz w:val="24"/>
                <w:szCs w:val="24"/>
              </w:rPr>
            </w:pPr>
          </w:p>
          <w:p w:rsidR="00172903" w:rsidRDefault="00172903" w:rsidP="00064171">
            <w:pPr>
              <w:adjustRightInd/>
              <w:snapToGrid/>
              <w:spacing w:after="0" w:line="520" w:lineRule="exact"/>
              <w:ind w:firstLineChars="200" w:firstLine="482"/>
              <w:jc w:val="both"/>
              <w:rPr>
                <w:rFonts w:asciiTheme="minorEastAsia" w:eastAsiaTheme="minorEastAsia" w:hAnsiTheme="minorEastAsia" w:cs="宋体"/>
                <w:b/>
                <w:bCs/>
                <w:color w:val="3D3D3D"/>
                <w:sz w:val="24"/>
                <w:szCs w:val="24"/>
              </w:rPr>
            </w:pPr>
          </w:p>
          <w:p w:rsidR="00172903" w:rsidRDefault="00172903" w:rsidP="00064171">
            <w:pPr>
              <w:adjustRightInd/>
              <w:snapToGrid/>
              <w:spacing w:after="0" w:line="520" w:lineRule="exact"/>
              <w:ind w:firstLineChars="200" w:firstLine="482"/>
              <w:jc w:val="both"/>
              <w:rPr>
                <w:rFonts w:asciiTheme="minorEastAsia" w:eastAsiaTheme="minorEastAsia" w:hAnsiTheme="minorEastAsia" w:cs="宋体"/>
                <w:b/>
                <w:bCs/>
                <w:color w:val="3D3D3D"/>
                <w:sz w:val="24"/>
                <w:szCs w:val="24"/>
              </w:rPr>
            </w:pPr>
          </w:p>
          <w:p w:rsidR="00172903" w:rsidRDefault="00172903" w:rsidP="00064171">
            <w:pPr>
              <w:adjustRightInd/>
              <w:snapToGrid/>
              <w:spacing w:after="0" w:line="520" w:lineRule="exact"/>
              <w:ind w:firstLineChars="200" w:firstLine="482"/>
              <w:jc w:val="both"/>
              <w:rPr>
                <w:rFonts w:asciiTheme="minorEastAsia" w:eastAsiaTheme="minorEastAsia" w:hAnsiTheme="minorEastAsia" w:cs="宋体"/>
                <w:b/>
                <w:bCs/>
                <w:color w:val="3D3D3D"/>
                <w:sz w:val="24"/>
                <w:szCs w:val="24"/>
              </w:rPr>
            </w:pPr>
          </w:p>
          <w:p w:rsidR="00172903" w:rsidRDefault="00172903" w:rsidP="00064171">
            <w:pPr>
              <w:adjustRightInd/>
              <w:snapToGrid/>
              <w:spacing w:after="0" w:line="520" w:lineRule="exact"/>
              <w:ind w:firstLineChars="200" w:firstLine="482"/>
              <w:jc w:val="both"/>
              <w:rPr>
                <w:rFonts w:asciiTheme="minorEastAsia" w:eastAsiaTheme="minorEastAsia" w:hAnsiTheme="minorEastAsia" w:cs="宋体"/>
                <w:b/>
                <w:bCs/>
                <w:color w:val="3D3D3D"/>
                <w:sz w:val="24"/>
                <w:szCs w:val="24"/>
              </w:rPr>
            </w:pPr>
          </w:p>
          <w:p w:rsidR="00064171" w:rsidRPr="00461E1D" w:rsidRDefault="00461E1D" w:rsidP="00461E1D">
            <w:pPr>
              <w:pStyle w:val="a8"/>
              <w:shd w:val="clear" w:color="auto" w:fill="FFFFFF"/>
              <w:spacing w:line="560" w:lineRule="exact"/>
              <w:jc w:val="both"/>
              <w:rPr>
                <w:rFonts w:ascii="黑体" w:eastAsia="黑体" w:hAnsi="黑体"/>
                <w:b/>
                <w:color w:val="333333"/>
                <w:sz w:val="32"/>
                <w:szCs w:val="32"/>
                <w:shd w:val="clear" w:color="auto" w:fill="FFFFFF"/>
              </w:rPr>
            </w:pPr>
            <w:r w:rsidRPr="00461E1D">
              <w:rPr>
                <w:rFonts w:ascii="黑体" w:eastAsia="黑体" w:hAnsi="黑体" w:hint="eastAsia"/>
                <w:b/>
                <w:color w:val="333333"/>
                <w:sz w:val="32"/>
                <w:szCs w:val="32"/>
                <w:shd w:val="clear" w:color="auto" w:fill="FFFFFF"/>
              </w:rPr>
              <w:lastRenderedPageBreak/>
              <w:t>三、</w:t>
            </w:r>
            <w:r w:rsidR="009D7A1B" w:rsidRPr="00461E1D">
              <w:rPr>
                <w:rFonts w:ascii="黑体" w:eastAsia="黑体" w:hAnsi="黑体" w:hint="eastAsia"/>
                <w:b/>
                <w:color w:val="333333"/>
                <w:sz w:val="32"/>
                <w:szCs w:val="32"/>
                <w:shd w:val="clear" w:color="auto" w:fill="FFFFFF"/>
              </w:rPr>
              <w:t xml:space="preserve">依申请公开政府信息和不予公开政府信息的情况  </w:t>
            </w:r>
          </w:p>
          <w:tbl>
            <w:tblPr>
              <w:tblW w:w="9026" w:type="dxa"/>
              <w:tblInd w:w="93" w:type="dxa"/>
              <w:tblLook w:val="04A0" w:firstRow="1" w:lastRow="0" w:firstColumn="1" w:lastColumn="0" w:noHBand="0" w:noVBand="1"/>
            </w:tblPr>
            <w:tblGrid>
              <w:gridCol w:w="618"/>
              <w:gridCol w:w="756"/>
              <w:gridCol w:w="2519"/>
              <w:gridCol w:w="562"/>
              <w:gridCol w:w="700"/>
              <w:gridCol w:w="700"/>
              <w:gridCol w:w="700"/>
              <w:gridCol w:w="700"/>
              <w:gridCol w:w="511"/>
              <w:gridCol w:w="630"/>
              <w:gridCol w:w="630"/>
            </w:tblGrid>
            <w:tr w:rsidR="00064171" w:rsidRPr="001F711B" w:rsidTr="00172903">
              <w:trPr>
                <w:gridAfter w:val="1"/>
                <w:wAfter w:w="630" w:type="dxa"/>
                <w:trHeight w:val="282"/>
              </w:trPr>
              <w:tc>
                <w:tcPr>
                  <w:tcW w:w="83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64171" w:rsidRPr="00064171" w:rsidRDefault="00064171" w:rsidP="00D2500D">
                  <w:pPr>
                    <w:spacing w:line="240" w:lineRule="exact"/>
                    <w:jc w:val="center"/>
                    <w:rPr>
                      <w:rFonts w:ascii="宋体" w:eastAsia="宋体" w:hAnsi="宋体" w:cs="宋体"/>
                      <w:b/>
                      <w:bCs/>
                      <w:color w:val="000000"/>
                      <w:sz w:val="18"/>
                      <w:szCs w:val="18"/>
                    </w:rPr>
                  </w:pPr>
                  <w:r w:rsidRPr="00064171">
                    <w:rPr>
                      <w:rFonts w:ascii="宋体" w:eastAsia="宋体" w:hAnsi="宋体" w:cs="宋体" w:hint="eastAsia"/>
                      <w:b/>
                      <w:bCs/>
                      <w:color w:val="000000"/>
                      <w:sz w:val="18"/>
                      <w:szCs w:val="18"/>
                    </w:rPr>
                    <w:t>收到和处理政府信息公开申请情况</w:t>
                  </w:r>
                </w:p>
              </w:tc>
            </w:tr>
            <w:tr w:rsidR="00064171" w:rsidRPr="001F711B" w:rsidTr="00172903">
              <w:trPr>
                <w:gridAfter w:val="1"/>
                <w:wAfter w:w="630" w:type="dxa"/>
                <w:trHeight w:val="260"/>
              </w:trPr>
              <w:tc>
                <w:tcPr>
                  <w:tcW w:w="38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4171" w:rsidRPr="001F711B" w:rsidRDefault="00064171" w:rsidP="00D2500D">
                  <w:pPr>
                    <w:spacing w:line="240" w:lineRule="exact"/>
                    <w:jc w:val="center"/>
                    <w:rPr>
                      <w:rFonts w:ascii="宋体" w:eastAsia="宋体" w:hAnsi="宋体" w:cs="宋体"/>
                      <w:color w:val="000000"/>
                      <w:sz w:val="18"/>
                      <w:szCs w:val="18"/>
                    </w:rPr>
                  </w:pPr>
                  <w:r w:rsidRPr="001F711B">
                    <w:rPr>
                      <w:rFonts w:ascii="宋体" w:eastAsia="宋体" w:hAnsi="宋体" w:cs="宋体" w:hint="eastAsia"/>
                      <w:color w:val="000000"/>
                      <w:sz w:val="18"/>
                      <w:szCs w:val="18"/>
                    </w:rPr>
                    <w:t>（本列数据的勾稽关系为：第一项加第二项之和，等于第三项加第四项之和）</w:t>
                  </w:r>
                </w:p>
              </w:tc>
              <w:tc>
                <w:tcPr>
                  <w:tcW w:w="4503" w:type="dxa"/>
                  <w:gridSpan w:val="7"/>
                  <w:tcBorders>
                    <w:top w:val="single" w:sz="4" w:space="0" w:color="auto"/>
                    <w:left w:val="nil"/>
                    <w:bottom w:val="single" w:sz="4" w:space="0" w:color="auto"/>
                    <w:right w:val="single" w:sz="4" w:space="0" w:color="000000"/>
                  </w:tcBorders>
                  <w:shd w:val="clear" w:color="auto" w:fill="auto"/>
                  <w:vAlign w:val="center"/>
                  <w:hideMark/>
                </w:tcPr>
                <w:p w:rsidR="00064171" w:rsidRPr="001F711B" w:rsidRDefault="00064171" w:rsidP="00D2500D">
                  <w:pPr>
                    <w:spacing w:line="240" w:lineRule="exact"/>
                    <w:jc w:val="center"/>
                    <w:rPr>
                      <w:rFonts w:ascii="宋体" w:eastAsia="宋体" w:hAnsi="宋体" w:cs="宋体"/>
                      <w:color w:val="000000"/>
                      <w:sz w:val="18"/>
                      <w:szCs w:val="18"/>
                    </w:rPr>
                  </w:pPr>
                  <w:r w:rsidRPr="001F711B">
                    <w:rPr>
                      <w:rFonts w:ascii="宋体" w:eastAsia="宋体" w:hAnsi="宋体" w:cs="宋体" w:hint="eastAsia"/>
                      <w:color w:val="000000"/>
                      <w:sz w:val="18"/>
                      <w:szCs w:val="18"/>
                    </w:rPr>
                    <w:t>申请人情况</w:t>
                  </w:r>
                </w:p>
              </w:tc>
            </w:tr>
            <w:tr w:rsidR="00064171" w:rsidRPr="001F711B" w:rsidTr="005975E4">
              <w:trPr>
                <w:gridAfter w:val="1"/>
                <w:wAfter w:w="630" w:type="dxa"/>
                <w:trHeight w:val="329"/>
              </w:trPr>
              <w:tc>
                <w:tcPr>
                  <w:tcW w:w="3893" w:type="dxa"/>
                  <w:gridSpan w:val="3"/>
                  <w:vMerge/>
                  <w:tcBorders>
                    <w:top w:val="single" w:sz="4" w:space="0" w:color="auto"/>
                    <w:left w:val="single" w:sz="4" w:space="0" w:color="auto"/>
                    <w:bottom w:val="single" w:sz="4" w:space="0" w:color="000000"/>
                    <w:right w:val="single" w:sz="4" w:space="0" w:color="000000"/>
                  </w:tcBorders>
                  <w:vAlign w:val="center"/>
                  <w:hideMark/>
                </w:tcPr>
                <w:p w:rsidR="00064171" w:rsidRPr="001F711B" w:rsidRDefault="00064171" w:rsidP="00D2500D">
                  <w:pPr>
                    <w:spacing w:line="240" w:lineRule="exact"/>
                    <w:rPr>
                      <w:rFonts w:ascii="宋体" w:eastAsia="宋体" w:hAnsi="宋体" w:cs="宋体"/>
                      <w:color w:val="000000"/>
                      <w:sz w:val="18"/>
                      <w:szCs w:val="18"/>
                    </w:rPr>
                  </w:pPr>
                </w:p>
              </w:tc>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64171" w:rsidRPr="001F711B" w:rsidRDefault="00064171" w:rsidP="00D2500D">
                  <w:pPr>
                    <w:spacing w:line="240" w:lineRule="exact"/>
                    <w:jc w:val="center"/>
                    <w:rPr>
                      <w:rFonts w:ascii="宋体" w:eastAsia="宋体" w:hAnsi="宋体" w:cs="宋体"/>
                      <w:color w:val="000000"/>
                      <w:sz w:val="18"/>
                      <w:szCs w:val="18"/>
                    </w:rPr>
                  </w:pPr>
                  <w:r w:rsidRPr="001F711B">
                    <w:rPr>
                      <w:rFonts w:ascii="宋体" w:eastAsia="宋体" w:hAnsi="宋体" w:cs="宋体" w:hint="eastAsia"/>
                      <w:color w:val="000000"/>
                      <w:sz w:val="18"/>
                      <w:szCs w:val="18"/>
                    </w:rPr>
                    <w:t>自然人</w:t>
                  </w:r>
                </w:p>
              </w:tc>
              <w:tc>
                <w:tcPr>
                  <w:tcW w:w="3311" w:type="dxa"/>
                  <w:gridSpan w:val="5"/>
                  <w:tcBorders>
                    <w:top w:val="single" w:sz="4" w:space="0" w:color="auto"/>
                    <w:left w:val="nil"/>
                    <w:bottom w:val="single" w:sz="4" w:space="0" w:color="auto"/>
                    <w:right w:val="single" w:sz="4" w:space="0" w:color="000000"/>
                  </w:tcBorders>
                  <w:shd w:val="clear" w:color="auto" w:fill="auto"/>
                  <w:vAlign w:val="center"/>
                  <w:hideMark/>
                </w:tcPr>
                <w:p w:rsidR="00064171" w:rsidRPr="001F711B" w:rsidRDefault="00064171" w:rsidP="00D2500D">
                  <w:pPr>
                    <w:spacing w:line="240" w:lineRule="exact"/>
                    <w:jc w:val="center"/>
                    <w:rPr>
                      <w:rFonts w:ascii="宋体" w:eastAsia="宋体" w:hAnsi="宋体" w:cs="宋体"/>
                      <w:color w:val="000000"/>
                      <w:sz w:val="18"/>
                      <w:szCs w:val="18"/>
                    </w:rPr>
                  </w:pPr>
                  <w:r w:rsidRPr="001F711B">
                    <w:rPr>
                      <w:rFonts w:ascii="宋体" w:eastAsia="宋体" w:hAnsi="宋体" w:cs="宋体" w:hint="eastAsia"/>
                      <w:color w:val="000000"/>
                      <w:sz w:val="18"/>
                      <w:szCs w:val="18"/>
                    </w:rPr>
                    <w:t>法人或其他组织</w:t>
                  </w:r>
                </w:p>
              </w:tc>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064171" w:rsidRPr="001F711B" w:rsidRDefault="00064171" w:rsidP="00D2500D">
                  <w:pPr>
                    <w:spacing w:line="240" w:lineRule="exact"/>
                    <w:jc w:val="center"/>
                    <w:rPr>
                      <w:rFonts w:ascii="宋体" w:eastAsia="宋体" w:hAnsi="宋体" w:cs="宋体"/>
                      <w:color w:val="000000"/>
                      <w:sz w:val="18"/>
                      <w:szCs w:val="18"/>
                    </w:rPr>
                  </w:pPr>
                  <w:r w:rsidRPr="001F711B">
                    <w:rPr>
                      <w:rFonts w:ascii="宋体" w:eastAsia="宋体" w:hAnsi="宋体" w:cs="宋体" w:hint="eastAsia"/>
                      <w:color w:val="000000"/>
                      <w:sz w:val="18"/>
                      <w:szCs w:val="18"/>
                    </w:rPr>
                    <w:t>总计</w:t>
                  </w:r>
                </w:p>
              </w:tc>
            </w:tr>
            <w:tr w:rsidR="00064171" w:rsidRPr="001F711B" w:rsidTr="00172903">
              <w:trPr>
                <w:gridAfter w:val="1"/>
                <w:wAfter w:w="630" w:type="dxa"/>
                <w:trHeight w:val="782"/>
              </w:trPr>
              <w:tc>
                <w:tcPr>
                  <w:tcW w:w="3893" w:type="dxa"/>
                  <w:gridSpan w:val="3"/>
                  <w:vMerge/>
                  <w:tcBorders>
                    <w:top w:val="single" w:sz="4" w:space="0" w:color="auto"/>
                    <w:left w:val="single" w:sz="4" w:space="0" w:color="auto"/>
                    <w:bottom w:val="single" w:sz="4" w:space="0" w:color="000000"/>
                    <w:right w:val="single" w:sz="4" w:space="0" w:color="000000"/>
                  </w:tcBorders>
                  <w:vAlign w:val="center"/>
                  <w:hideMark/>
                </w:tcPr>
                <w:p w:rsidR="00064171" w:rsidRPr="001F711B" w:rsidRDefault="00064171" w:rsidP="00D2500D">
                  <w:pPr>
                    <w:spacing w:line="240" w:lineRule="exact"/>
                    <w:rPr>
                      <w:rFonts w:ascii="宋体" w:eastAsia="宋体" w:hAnsi="宋体" w:cs="宋体"/>
                      <w:color w:val="000000"/>
                      <w:sz w:val="18"/>
                      <w:szCs w:val="18"/>
                    </w:rPr>
                  </w:pPr>
                </w:p>
              </w:tc>
              <w:tc>
                <w:tcPr>
                  <w:tcW w:w="562" w:type="dxa"/>
                  <w:vMerge/>
                  <w:tcBorders>
                    <w:top w:val="nil"/>
                    <w:left w:val="single" w:sz="4" w:space="0" w:color="auto"/>
                    <w:bottom w:val="single" w:sz="4" w:space="0" w:color="000000"/>
                    <w:right w:val="single" w:sz="4" w:space="0" w:color="auto"/>
                  </w:tcBorders>
                  <w:vAlign w:val="center"/>
                  <w:hideMark/>
                </w:tcPr>
                <w:p w:rsidR="00064171" w:rsidRPr="001F711B" w:rsidRDefault="00064171" w:rsidP="00D2500D">
                  <w:pPr>
                    <w:spacing w:line="240" w:lineRule="exact"/>
                    <w:rPr>
                      <w:rFonts w:ascii="宋体" w:eastAsia="宋体" w:hAnsi="宋体" w:cs="宋体"/>
                      <w:color w:val="000000"/>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商业企业</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科研机构</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社会公益组织</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法律服务机构</w:t>
                  </w:r>
                </w:p>
              </w:tc>
              <w:tc>
                <w:tcPr>
                  <w:tcW w:w="511"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其他</w:t>
                  </w:r>
                </w:p>
              </w:tc>
              <w:tc>
                <w:tcPr>
                  <w:tcW w:w="630" w:type="dxa"/>
                  <w:vMerge/>
                  <w:tcBorders>
                    <w:top w:val="nil"/>
                    <w:left w:val="single" w:sz="4" w:space="0" w:color="auto"/>
                    <w:bottom w:val="single" w:sz="4" w:space="0" w:color="000000"/>
                    <w:right w:val="single" w:sz="4" w:space="0" w:color="auto"/>
                  </w:tcBorders>
                  <w:vAlign w:val="center"/>
                  <w:hideMark/>
                </w:tcPr>
                <w:p w:rsidR="00064171" w:rsidRPr="001F711B" w:rsidRDefault="00064171" w:rsidP="00D2500D">
                  <w:pPr>
                    <w:spacing w:line="240" w:lineRule="exact"/>
                    <w:rPr>
                      <w:rFonts w:ascii="宋体" w:eastAsia="宋体" w:hAnsi="宋体" w:cs="宋体"/>
                      <w:color w:val="000000"/>
                      <w:sz w:val="18"/>
                      <w:szCs w:val="18"/>
                    </w:rPr>
                  </w:pPr>
                </w:p>
              </w:tc>
            </w:tr>
            <w:tr w:rsidR="00064171" w:rsidRPr="001F711B" w:rsidTr="00172903">
              <w:trPr>
                <w:gridAfter w:val="1"/>
                <w:wAfter w:w="630" w:type="dxa"/>
                <w:trHeight w:val="271"/>
              </w:trPr>
              <w:tc>
                <w:tcPr>
                  <w:tcW w:w="38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64171" w:rsidRPr="001F711B" w:rsidRDefault="00064171"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一、本年新收政府信息公开申请数量</w:t>
                  </w:r>
                </w:p>
              </w:tc>
              <w:tc>
                <w:tcPr>
                  <w:tcW w:w="562"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064171" w:rsidRPr="001F711B" w:rsidTr="00172903">
              <w:trPr>
                <w:gridAfter w:val="1"/>
                <w:wAfter w:w="630" w:type="dxa"/>
                <w:trHeight w:val="391"/>
              </w:trPr>
              <w:tc>
                <w:tcPr>
                  <w:tcW w:w="38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64171" w:rsidRPr="001F711B" w:rsidRDefault="00064171"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二、上年结转政府信息公开申请数量</w:t>
                  </w:r>
                </w:p>
              </w:tc>
              <w:tc>
                <w:tcPr>
                  <w:tcW w:w="562"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064171" w:rsidRPr="001F711B" w:rsidTr="005975E4">
              <w:trPr>
                <w:gridAfter w:val="1"/>
                <w:wAfter w:w="630" w:type="dxa"/>
                <w:trHeight w:val="360"/>
              </w:trPr>
              <w:tc>
                <w:tcPr>
                  <w:tcW w:w="618" w:type="dxa"/>
                  <w:vMerge w:val="restart"/>
                  <w:tcBorders>
                    <w:top w:val="nil"/>
                    <w:left w:val="single" w:sz="4" w:space="0" w:color="auto"/>
                    <w:bottom w:val="single" w:sz="4" w:space="0" w:color="000000"/>
                    <w:right w:val="single" w:sz="4" w:space="0" w:color="auto"/>
                  </w:tcBorders>
                  <w:shd w:val="clear" w:color="auto" w:fill="auto"/>
                  <w:vAlign w:val="center"/>
                  <w:hideMark/>
                </w:tcPr>
                <w:p w:rsidR="00064171" w:rsidRPr="001F711B" w:rsidRDefault="00064171" w:rsidP="00D2500D">
                  <w:pPr>
                    <w:spacing w:line="240" w:lineRule="exact"/>
                    <w:jc w:val="center"/>
                    <w:rPr>
                      <w:rFonts w:ascii="宋体" w:eastAsia="宋体" w:hAnsi="宋体" w:cs="宋体"/>
                      <w:color w:val="000000"/>
                      <w:sz w:val="18"/>
                      <w:szCs w:val="18"/>
                    </w:rPr>
                  </w:pPr>
                  <w:r w:rsidRPr="001F711B">
                    <w:rPr>
                      <w:rFonts w:ascii="宋体" w:eastAsia="宋体" w:hAnsi="宋体" w:cs="宋体" w:hint="eastAsia"/>
                      <w:color w:val="000000"/>
                      <w:sz w:val="18"/>
                      <w:szCs w:val="18"/>
                    </w:rPr>
                    <w:t>三、本年度办理结果</w:t>
                  </w:r>
                </w:p>
              </w:tc>
              <w:tc>
                <w:tcPr>
                  <w:tcW w:w="3275" w:type="dxa"/>
                  <w:gridSpan w:val="2"/>
                  <w:tcBorders>
                    <w:top w:val="nil"/>
                    <w:left w:val="nil"/>
                    <w:bottom w:val="single" w:sz="4" w:space="0" w:color="auto"/>
                    <w:right w:val="single" w:sz="4" w:space="0" w:color="000000"/>
                  </w:tcBorders>
                  <w:shd w:val="clear" w:color="auto" w:fill="auto"/>
                  <w:vAlign w:val="center"/>
                  <w:hideMark/>
                </w:tcPr>
                <w:p w:rsidR="00064171" w:rsidRPr="001F711B" w:rsidRDefault="00064171"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（一）予以公开</w:t>
                  </w:r>
                </w:p>
              </w:tc>
              <w:tc>
                <w:tcPr>
                  <w:tcW w:w="562"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064171" w:rsidRPr="001F711B" w:rsidTr="005975E4">
              <w:trPr>
                <w:gridAfter w:val="1"/>
                <w:wAfter w:w="630" w:type="dxa"/>
                <w:trHeight w:val="552"/>
              </w:trPr>
              <w:tc>
                <w:tcPr>
                  <w:tcW w:w="618" w:type="dxa"/>
                  <w:vMerge/>
                  <w:tcBorders>
                    <w:top w:val="nil"/>
                    <w:left w:val="single" w:sz="4" w:space="0" w:color="auto"/>
                    <w:bottom w:val="single" w:sz="4" w:space="0" w:color="000000"/>
                    <w:right w:val="single" w:sz="4" w:space="0" w:color="auto"/>
                  </w:tcBorders>
                  <w:vAlign w:val="center"/>
                  <w:hideMark/>
                </w:tcPr>
                <w:p w:rsidR="00064171" w:rsidRPr="001F711B" w:rsidRDefault="00064171" w:rsidP="00D2500D">
                  <w:pPr>
                    <w:spacing w:line="240" w:lineRule="exact"/>
                    <w:rPr>
                      <w:rFonts w:ascii="宋体" w:eastAsia="宋体" w:hAnsi="宋体" w:cs="宋体"/>
                      <w:color w:val="000000"/>
                      <w:sz w:val="18"/>
                      <w:szCs w:val="18"/>
                    </w:rPr>
                  </w:pPr>
                </w:p>
              </w:tc>
              <w:tc>
                <w:tcPr>
                  <w:tcW w:w="3275" w:type="dxa"/>
                  <w:gridSpan w:val="2"/>
                  <w:tcBorders>
                    <w:top w:val="single" w:sz="4" w:space="0" w:color="auto"/>
                    <w:left w:val="nil"/>
                    <w:bottom w:val="single" w:sz="4" w:space="0" w:color="auto"/>
                    <w:right w:val="single" w:sz="4" w:space="0" w:color="000000"/>
                  </w:tcBorders>
                  <w:shd w:val="clear" w:color="auto" w:fill="auto"/>
                  <w:vAlign w:val="center"/>
                  <w:hideMark/>
                </w:tcPr>
                <w:p w:rsidR="00064171" w:rsidRPr="001F711B" w:rsidRDefault="00064171"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（二）部分公开（区分处理的，只计这一情形，不计其他情形）</w:t>
                  </w:r>
                </w:p>
              </w:tc>
              <w:tc>
                <w:tcPr>
                  <w:tcW w:w="562"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064171" w:rsidRPr="001F711B" w:rsidTr="005975E4">
              <w:trPr>
                <w:gridAfter w:val="1"/>
                <w:wAfter w:w="630" w:type="dxa"/>
                <w:trHeight w:val="360"/>
              </w:trPr>
              <w:tc>
                <w:tcPr>
                  <w:tcW w:w="618" w:type="dxa"/>
                  <w:vMerge/>
                  <w:tcBorders>
                    <w:top w:val="nil"/>
                    <w:left w:val="single" w:sz="4" w:space="0" w:color="auto"/>
                    <w:bottom w:val="single" w:sz="4" w:space="0" w:color="000000"/>
                    <w:right w:val="single" w:sz="4" w:space="0" w:color="auto"/>
                  </w:tcBorders>
                  <w:vAlign w:val="center"/>
                  <w:hideMark/>
                </w:tcPr>
                <w:p w:rsidR="00064171" w:rsidRPr="001F711B" w:rsidRDefault="00064171" w:rsidP="00D2500D">
                  <w:pPr>
                    <w:spacing w:line="240" w:lineRule="exact"/>
                    <w:rPr>
                      <w:rFonts w:ascii="宋体" w:eastAsia="宋体" w:hAnsi="宋体" w:cs="宋体"/>
                      <w:color w:val="000000"/>
                      <w:sz w:val="18"/>
                      <w:szCs w:val="18"/>
                    </w:rPr>
                  </w:pPr>
                </w:p>
              </w:tc>
              <w:tc>
                <w:tcPr>
                  <w:tcW w:w="756" w:type="dxa"/>
                  <w:vMerge w:val="restart"/>
                  <w:tcBorders>
                    <w:top w:val="nil"/>
                    <w:left w:val="single" w:sz="4" w:space="0" w:color="auto"/>
                    <w:bottom w:val="single" w:sz="4" w:space="0" w:color="000000"/>
                    <w:right w:val="single" w:sz="4" w:space="0" w:color="auto"/>
                  </w:tcBorders>
                  <w:shd w:val="clear" w:color="auto" w:fill="auto"/>
                  <w:vAlign w:val="center"/>
                  <w:hideMark/>
                </w:tcPr>
                <w:p w:rsidR="00064171" w:rsidRPr="001F711B" w:rsidRDefault="00064171" w:rsidP="00D2500D">
                  <w:pPr>
                    <w:spacing w:line="240" w:lineRule="exact"/>
                    <w:jc w:val="center"/>
                    <w:rPr>
                      <w:rFonts w:ascii="宋体" w:eastAsia="宋体" w:hAnsi="宋体" w:cs="宋体"/>
                      <w:color w:val="000000"/>
                      <w:sz w:val="18"/>
                      <w:szCs w:val="18"/>
                    </w:rPr>
                  </w:pPr>
                  <w:r w:rsidRPr="001F711B">
                    <w:rPr>
                      <w:rFonts w:ascii="宋体" w:eastAsia="宋体" w:hAnsi="宋体" w:cs="宋体" w:hint="eastAsia"/>
                      <w:color w:val="000000"/>
                      <w:sz w:val="18"/>
                      <w:szCs w:val="18"/>
                    </w:rPr>
                    <w:t>（三）不予公开</w:t>
                  </w:r>
                </w:p>
              </w:tc>
              <w:tc>
                <w:tcPr>
                  <w:tcW w:w="2519"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1.属于国家秘密</w:t>
                  </w:r>
                </w:p>
              </w:tc>
              <w:tc>
                <w:tcPr>
                  <w:tcW w:w="562"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064171" w:rsidRPr="001F711B" w:rsidTr="005975E4">
              <w:trPr>
                <w:gridAfter w:val="1"/>
                <w:wAfter w:w="630" w:type="dxa"/>
                <w:trHeight w:val="479"/>
              </w:trPr>
              <w:tc>
                <w:tcPr>
                  <w:tcW w:w="618" w:type="dxa"/>
                  <w:vMerge/>
                  <w:tcBorders>
                    <w:top w:val="nil"/>
                    <w:left w:val="single" w:sz="4" w:space="0" w:color="auto"/>
                    <w:bottom w:val="single" w:sz="4" w:space="0" w:color="000000"/>
                    <w:right w:val="single" w:sz="4" w:space="0" w:color="auto"/>
                  </w:tcBorders>
                  <w:vAlign w:val="center"/>
                  <w:hideMark/>
                </w:tcPr>
                <w:p w:rsidR="00064171" w:rsidRPr="001F711B" w:rsidRDefault="00064171"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064171" w:rsidRPr="001F711B" w:rsidRDefault="00064171"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064171" w:rsidRPr="001F711B" w:rsidRDefault="00064171" w:rsidP="00D2500D">
                  <w:pPr>
                    <w:spacing w:line="240" w:lineRule="exact"/>
                    <w:rPr>
                      <w:rFonts w:ascii="宋体" w:eastAsia="宋体" w:hAnsi="宋体" w:cs="宋体"/>
                      <w:color w:val="000000"/>
                      <w:spacing w:val="-8"/>
                      <w:sz w:val="18"/>
                      <w:szCs w:val="18"/>
                    </w:rPr>
                  </w:pPr>
                  <w:r w:rsidRPr="001F711B">
                    <w:rPr>
                      <w:rFonts w:ascii="宋体" w:eastAsia="宋体" w:hAnsi="宋体" w:cs="宋体" w:hint="eastAsia"/>
                      <w:color w:val="000000"/>
                      <w:spacing w:val="-8"/>
                      <w:sz w:val="18"/>
                      <w:szCs w:val="18"/>
                    </w:rPr>
                    <w:t>2.其他法律行政法规禁止公开</w:t>
                  </w:r>
                </w:p>
              </w:tc>
              <w:tc>
                <w:tcPr>
                  <w:tcW w:w="562"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064171"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431"/>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3.危及“三安全一稳定”</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423"/>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4.保护第三方合法权益</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172903">
              <w:trPr>
                <w:gridAfter w:val="1"/>
                <w:wAfter w:w="630" w:type="dxa"/>
                <w:trHeight w:val="355"/>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5.属于三类内部事务信息</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408"/>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6.属于四类过程性信息</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414"/>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7.属于行政执法案卷</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421"/>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8.属于行政查询事项</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576"/>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val="restart"/>
                  <w:tcBorders>
                    <w:top w:val="nil"/>
                    <w:left w:val="single" w:sz="4" w:space="0" w:color="auto"/>
                    <w:bottom w:val="single" w:sz="4" w:space="0" w:color="000000"/>
                    <w:right w:val="single" w:sz="4" w:space="0" w:color="auto"/>
                  </w:tcBorders>
                  <w:shd w:val="clear" w:color="auto" w:fill="auto"/>
                  <w:vAlign w:val="center"/>
                  <w:hideMark/>
                </w:tcPr>
                <w:p w:rsidR="005975E4" w:rsidRPr="001F711B" w:rsidRDefault="005975E4" w:rsidP="00D2500D">
                  <w:pPr>
                    <w:spacing w:line="240" w:lineRule="exact"/>
                    <w:jc w:val="center"/>
                    <w:rPr>
                      <w:rFonts w:ascii="宋体" w:eastAsia="宋体" w:hAnsi="宋体" w:cs="宋体"/>
                      <w:color w:val="000000"/>
                      <w:sz w:val="18"/>
                      <w:szCs w:val="18"/>
                    </w:rPr>
                  </w:pPr>
                  <w:r w:rsidRPr="001F711B">
                    <w:rPr>
                      <w:rFonts w:ascii="宋体" w:eastAsia="宋体" w:hAnsi="宋体" w:cs="宋体" w:hint="eastAsia"/>
                      <w:color w:val="000000"/>
                      <w:sz w:val="18"/>
                      <w:szCs w:val="18"/>
                    </w:rPr>
                    <w:t>（四）无法提供</w:t>
                  </w: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pacing w:val="-8"/>
                      <w:sz w:val="18"/>
                      <w:szCs w:val="18"/>
                    </w:rPr>
                  </w:pPr>
                  <w:r w:rsidRPr="001F711B">
                    <w:rPr>
                      <w:rFonts w:ascii="宋体" w:eastAsia="宋体" w:hAnsi="宋体" w:cs="宋体" w:hint="eastAsia"/>
                      <w:color w:val="000000"/>
                      <w:spacing w:val="-8"/>
                      <w:sz w:val="18"/>
                      <w:szCs w:val="18"/>
                    </w:rPr>
                    <w:t>1.本机关不掌握相关政府信息</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459"/>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pacing w:val="-8"/>
                      <w:sz w:val="18"/>
                      <w:szCs w:val="18"/>
                    </w:rPr>
                  </w:pPr>
                  <w:r w:rsidRPr="001F711B">
                    <w:rPr>
                      <w:rFonts w:ascii="宋体" w:eastAsia="宋体" w:hAnsi="宋体" w:cs="宋体" w:hint="eastAsia"/>
                      <w:color w:val="000000"/>
                      <w:spacing w:val="-8"/>
                      <w:sz w:val="18"/>
                      <w:szCs w:val="18"/>
                    </w:rPr>
                    <w:t>2.没有现成信息需要另行制作</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409"/>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3.补正后申请内容仍不明确</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172903">
              <w:trPr>
                <w:gridAfter w:val="1"/>
                <w:wAfter w:w="630" w:type="dxa"/>
                <w:trHeight w:val="333"/>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val="restart"/>
                  <w:tcBorders>
                    <w:top w:val="nil"/>
                    <w:left w:val="single" w:sz="4" w:space="0" w:color="auto"/>
                    <w:bottom w:val="single" w:sz="4" w:space="0" w:color="000000"/>
                    <w:right w:val="single" w:sz="4" w:space="0" w:color="auto"/>
                  </w:tcBorders>
                  <w:shd w:val="clear" w:color="auto" w:fill="auto"/>
                  <w:vAlign w:val="center"/>
                  <w:hideMark/>
                </w:tcPr>
                <w:p w:rsidR="005975E4" w:rsidRPr="001F711B" w:rsidRDefault="005975E4" w:rsidP="00D2500D">
                  <w:pPr>
                    <w:spacing w:line="240" w:lineRule="exact"/>
                    <w:jc w:val="center"/>
                    <w:rPr>
                      <w:rFonts w:ascii="宋体" w:eastAsia="宋体" w:hAnsi="宋体" w:cs="宋体"/>
                      <w:color w:val="000000"/>
                      <w:sz w:val="18"/>
                      <w:szCs w:val="18"/>
                    </w:rPr>
                  </w:pPr>
                  <w:r w:rsidRPr="001F711B">
                    <w:rPr>
                      <w:rFonts w:ascii="宋体" w:eastAsia="宋体" w:hAnsi="宋体" w:cs="宋体" w:hint="eastAsia"/>
                      <w:color w:val="000000"/>
                      <w:sz w:val="18"/>
                      <w:szCs w:val="18"/>
                    </w:rPr>
                    <w:t>（五）不予处理</w:t>
                  </w: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1.信访举报投诉类申请</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360"/>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2.重复申请</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331"/>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3.要求提供公开出版物</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267"/>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4.无正当理由大量反复申请</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528"/>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756"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2519"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5.要求行政机关确认或重新出具已获取信息</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trHeight w:val="284"/>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3275" w:type="dxa"/>
                  <w:gridSpan w:val="2"/>
                  <w:tcBorders>
                    <w:top w:val="single" w:sz="4" w:space="0" w:color="auto"/>
                    <w:left w:val="nil"/>
                    <w:bottom w:val="single" w:sz="4" w:space="0" w:color="auto"/>
                    <w:right w:val="single" w:sz="4" w:space="0" w:color="000000"/>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（六）其他处理</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vAlign w:val="center"/>
                </w:tcPr>
                <w:p w:rsidR="005975E4" w:rsidRPr="001F711B" w:rsidRDefault="005975E4" w:rsidP="00D2500D">
                  <w:pPr>
                    <w:spacing w:line="240" w:lineRule="exact"/>
                    <w:rPr>
                      <w:rFonts w:ascii="宋体" w:eastAsia="宋体" w:hAnsi="宋体" w:cs="宋体"/>
                      <w:color w:val="000000"/>
                      <w:sz w:val="18"/>
                      <w:szCs w:val="18"/>
                    </w:rPr>
                  </w:pPr>
                </w:p>
              </w:tc>
            </w:tr>
            <w:tr w:rsidR="005975E4" w:rsidRPr="001F711B" w:rsidTr="00172903">
              <w:trPr>
                <w:gridAfter w:val="1"/>
                <w:wAfter w:w="630" w:type="dxa"/>
                <w:trHeight w:val="233"/>
              </w:trPr>
              <w:tc>
                <w:tcPr>
                  <w:tcW w:w="618" w:type="dxa"/>
                  <w:vMerge/>
                  <w:tcBorders>
                    <w:top w:val="nil"/>
                    <w:left w:val="single" w:sz="4" w:space="0" w:color="auto"/>
                    <w:bottom w:val="single" w:sz="4" w:space="0" w:color="000000"/>
                    <w:right w:val="single" w:sz="4" w:space="0" w:color="auto"/>
                  </w:tcBorders>
                  <w:vAlign w:val="center"/>
                  <w:hideMark/>
                </w:tcPr>
                <w:p w:rsidR="005975E4" w:rsidRPr="001F711B" w:rsidRDefault="005975E4" w:rsidP="00D2500D">
                  <w:pPr>
                    <w:spacing w:line="240" w:lineRule="exact"/>
                    <w:rPr>
                      <w:rFonts w:ascii="宋体" w:eastAsia="宋体" w:hAnsi="宋体" w:cs="宋体"/>
                      <w:color w:val="000000"/>
                      <w:sz w:val="18"/>
                      <w:szCs w:val="18"/>
                    </w:rPr>
                  </w:pPr>
                </w:p>
              </w:tc>
              <w:tc>
                <w:tcPr>
                  <w:tcW w:w="3275" w:type="dxa"/>
                  <w:gridSpan w:val="2"/>
                  <w:tcBorders>
                    <w:top w:val="single" w:sz="4" w:space="0" w:color="auto"/>
                    <w:left w:val="nil"/>
                    <w:bottom w:val="single" w:sz="4" w:space="0" w:color="auto"/>
                    <w:right w:val="single" w:sz="4" w:space="0" w:color="000000"/>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（七）总计</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r w:rsidR="005975E4" w:rsidRPr="001F711B" w:rsidTr="005975E4">
              <w:trPr>
                <w:gridAfter w:val="1"/>
                <w:wAfter w:w="630" w:type="dxa"/>
                <w:trHeight w:val="360"/>
              </w:trPr>
              <w:tc>
                <w:tcPr>
                  <w:tcW w:w="38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975E4" w:rsidRPr="001F711B" w:rsidRDefault="005975E4" w:rsidP="00D2500D">
                  <w:pPr>
                    <w:spacing w:line="240" w:lineRule="exact"/>
                    <w:rPr>
                      <w:rFonts w:ascii="宋体" w:eastAsia="宋体" w:hAnsi="宋体" w:cs="宋体"/>
                      <w:color w:val="000000"/>
                      <w:sz w:val="18"/>
                      <w:szCs w:val="18"/>
                    </w:rPr>
                  </w:pPr>
                  <w:r w:rsidRPr="001F711B">
                    <w:rPr>
                      <w:rFonts w:ascii="宋体" w:eastAsia="宋体" w:hAnsi="宋体" w:cs="宋体" w:hint="eastAsia"/>
                      <w:color w:val="000000"/>
                      <w:sz w:val="18"/>
                      <w:szCs w:val="18"/>
                    </w:rPr>
                    <w:t>四、结转下年度继续办理</w:t>
                  </w:r>
                </w:p>
              </w:tc>
              <w:tc>
                <w:tcPr>
                  <w:tcW w:w="562"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11"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30" w:type="dxa"/>
                  <w:tcBorders>
                    <w:top w:val="nil"/>
                    <w:left w:val="nil"/>
                    <w:bottom w:val="single" w:sz="4" w:space="0" w:color="auto"/>
                    <w:right w:val="single" w:sz="4" w:space="0" w:color="auto"/>
                  </w:tcBorders>
                  <w:shd w:val="clear" w:color="auto" w:fill="auto"/>
                  <w:vAlign w:val="center"/>
                  <w:hideMark/>
                </w:tcPr>
                <w:p w:rsidR="005975E4" w:rsidRPr="001F711B" w:rsidRDefault="005975E4" w:rsidP="005975E4">
                  <w:pPr>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r>
          </w:tbl>
          <w:p w:rsidR="009D7A1B" w:rsidRPr="00461E1D" w:rsidRDefault="00461E1D" w:rsidP="00461E1D">
            <w:pPr>
              <w:pStyle w:val="a8"/>
              <w:shd w:val="clear" w:color="auto" w:fill="FFFFFF"/>
              <w:spacing w:line="560" w:lineRule="exact"/>
              <w:jc w:val="both"/>
              <w:rPr>
                <w:rFonts w:ascii="黑体" w:eastAsia="黑体" w:hAnsi="黑体"/>
                <w:b/>
                <w:color w:val="333333"/>
                <w:sz w:val="32"/>
                <w:szCs w:val="32"/>
                <w:shd w:val="clear" w:color="auto" w:fill="FFFFFF"/>
              </w:rPr>
            </w:pPr>
            <w:r w:rsidRPr="00461E1D">
              <w:rPr>
                <w:rFonts w:ascii="黑体" w:eastAsia="黑体" w:hAnsi="黑体" w:hint="eastAsia"/>
                <w:b/>
                <w:color w:val="333333"/>
                <w:sz w:val="32"/>
                <w:szCs w:val="32"/>
                <w:shd w:val="clear" w:color="auto" w:fill="FFFFFF"/>
              </w:rPr>
              <w:lastRenderedPageBreak/>
              <w:t>四、</w:t>
            </w:r>
            <w:r w:rsidR="009D7A1B" w:rsidRPr="00461E1D">
              <w:rPr>
                <w:rFonts w:ascii="黑体" w:eastAsia="黑体" w:hAnsi="黑体" w:hint="eastAsia"/>
                <w:b/>
                <w:color w:val="333333"/>
                <w:sz w:val="32"/>
                <w:szCs w:val="32"/>
                <w:shd w:val="clear" w:color="auto" w:fill="FFFFFF"/>
              </w:rPr>
              <w:t xml:space="preserve">因政府信息公开申请提起行政诉讼、行政复议情况 </w:t>
            </w:r>
          </w:p>
          <w:tbl>
            <w:tblPr>
              <w:tblW w:w="8520" w:type="dxa"/>
              <w:tblInd w:w="93" w:type="dxa"/>
              <w:tblLook w:val="04A0" w:firstRow="1" w:lastRow="0" w:firstColumn="1" w:lastColumn="0" w:noHBand="0" w:noVBand="1"/>
            </w:tblPr>
            <w:tblGrid>
              <w:gridCol w:w="724"/>
              <w:gridCol w:w="709"/>
              <w:gridCol w:w="850"/>
              <w:gridCol w:w="709"/>
              <w:gridCol w:w="567"/>
              <w:gridCol w:w="567"/>
              <w:gridCol w:w="436"/>
              <w:gridCol w:w="436"/>
              <w:gridCol w:w="436"/>
              <w:gridCol w:w="535"/>
              <w:gridCol w:w="567"/>
              <w:gridCol w:w="436"/>
              <w:gridCol w:w="556"/>
              <w:gridCol w:w="436"/>
              <w:gridCol w:w="556"/>
            </w:tblGrid>
            <w:tr w:rsidR="002F212F" w:rsidRPr="001F711B" w:rsidTr="00D2500D">
              <w:trPr>
                <w:trHeight w:val="411"/>
              </w:trPr>
              <w:tc>
                <w:tcPr>
                  <w:tcW w:w="85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b/>
                      <w:bCs/>
                      <w:color w:val="000000"/>
                    </w:rPr>
                  </w:pPr>
                  <w:r>
                    <w:rPr>
                      <w:rFonts w:ascii="宋体" w:eastAsia="宋体" w:hAnsi="宋体" w:cs="宋体" w:hint="eastAsia"/>
                      <w:b/>
                      <w:bCs/>
                      <w:color w:val="000000"/>
                    </w:rPr>
                    <w:t>二</w:t>
                  </w:r>
                  <w:r w:rsidRPr="001F711B">
                    <w:rPr>
                      <w:rFonts w:ascii="宋体" w:eastAsia="宋体" w:hAnsi="宋体" w:cs="宋体" w:hint="eastAsia"/>
                      <w:b/>
                      <w:bCs/>
                      <w:color w:val="000000"/>
                    </w:rPr>
                    <w:t>、政府信息公开行政复议、行政诉讼情况</w:t>
                  </w:r>
                </w:p>
              </w:tc>
            </w:tr>
            <w:tr w:rsidR="002F212F" w:rsidRPr="001F711B" w:rsidTr="00D2500D">
              <w:trPr>
                <w:trHeight w:val="411"/>
              </w:trPr>
              <w:tc>
                <w:tcPr>
                  <w:tcW w:w="35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b/>
                      <w:bCs/>
                      <w:color w:val="000000"/>
                    </w:rPr>
                  </w:pPr>
                  <w:r w:rsidRPr="001F711B">
                    <w:rPr>
                      <w:rFonts w:ascii="宋体" w:eastAsia="宋体" w:hAnsi="宋体" w:cs="宋体" w:hint="eastAsia"/>
                      <w:b/>
                      <w:bCs/>
                      <w:color w:val="000000"/>
                    </w:rPr>
                    <w:t>行政复议</w:t>
                  </w:r>
                </w:p>
              </w:tc>
              <w:tc>
                <w:tcPr>
                  <w:tcW w:w="4961" w:type="dxa"/>
                  <w:gridSpan w:val="10"/>
                  <w:tcBorders>
                    <w:top w:val="single" w:sz="4" w:space="0" w:color="auto"/>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b/>
                      <w:bCs/>
                      <w:color w:val="000000"/>
                    </w:rPr>
                  </w:pPr>
                  <w:r w:rsidRPr="001F711B">
                    <w:rPr>
                      <w:rFonts w:ascii="宋体" w:eastAsia="宋体" w:hAnsi="宋体" w:cs="宋体" w:hint="eastAsia"/>
                      <w:b/>
                      <w:bCs/>
                      <w:color w:val="000000"/>
                    </w:rPr>
                    <w:t>行政诉讼</w:t>
                  </w:r>
                </w:p>
              </w:tc>
            </w:tr>
            <w:tr w:rsidR="002F212F" w:rsidRPr="001F711B" w:rsidTr="00D2500D">
              <w:trPr>
                <w:trHeight w:val="411"/>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结果维持</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结果纠正</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其他结果</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尚未审结</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总计</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未经复议直接起诉</w:t>
                  </w: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复议后起诉</w:t>
                  </w:r>
                </w:p>
              </w:tc>
            </w:tr>
            <w:tr w:rsidR="002F212F" w:rsidRPr="001F711B" w:rsidTr="00D2500D">
              <w:trPr>
                <w:trHeight w:val="411"/>
              </w:trPr>
              <w:tc>
                <w:tcPr>
                  <w:tcW w:w="724" w:type="dxa"/>
                  <w:vMerge/>
                  <w:tcBorders>
                    <w:top w:val="nil"/>
                    <w:left w:val="single" w:sz="4" w:space="0" w:color="auto"/>
                    <w:bottom w:val="single" w:sz="4" w:space="0" w:color="auto"/>
                    <w:right w:val="single" w:sz="4" w:space="0" w:color="auto"/>
                  </w:tcBorders>
                  <w:vAlign w:val="center"/>
                  <w:hideMark/>
                </w:tcPr>
                <w:p w:rsidR="002F212F" w:rsidRPr="001F711B" w:rsidRDefault="002F212F" w:rsidP="00D2500D">
                  <w:pPr>
                    <w:rPr>
                      <w:rFonts w:ascii="宋体" w:eastAsia="宋体"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2F212F" w:rsidRPr="001F711B" w:rsidRDefault="002F212F" w:rsidP="00D2500D">
                  <w:pPr>
                    <w:rPr>
                      <w:rFonts w:ascii="宋体" w:eastAsia="宋体" w:hAnsi="宋体" w:cs="宋体"/>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2F212F" w:rsidRPr="001F711B" w:rsidRDefault="002F212F" w:rsidP="00D2500D">
                  <w:pPr>
                    <w:rPr>
                      <w:rFonts w:ascii="宋体" w:eastAsia="宋体" w:hAnsi="宋体" w:cs="宋体"/>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2F212F" w:rsidRPr="001F711B" w:rsidRDefault="002F212F" w:rsidP="00D2500D">
                  <w:pPr>
                    <w:rPr>
                      <w:rFonts w:ascii="宋体" w:eastAsia="宋体" w:hAnsi="宋体" w:cs="宋体"/>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2F212F" w:rsidRPr="001F711B" w:rsidRDefault="002F212F" w:rsidP="00D2500D">
                  <w:pPr>
                    <w:rPr>
                      <w:rFonts w:ascii="宋体" w:eastAsia="宋体" w:hAnsi="宋体" w:cs="宋体"/>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结果维持</w:t>
                  </w:r>
                </w:p>
              </w:tc>
              <w:tc>
                <w:tcPr>
                  <w:tcW w:w="43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结果纠正</w:t>
                  </w:r>
                </w:p>
              </w:tc>
              <w:tc>
                <w:tcPr>
                  <w:tcW w:w="43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其他结果</w:t>
                  </w:r>
                </w:p>
              </w:tc>
              <w:tc>
                <w:tcPr>
                  <w:tcW w:w="43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尚未审结</w:t>
                  </w:r>
                </w:p>
              </w:tc>
              <w:tc>
                <w:tcPr>
                  <w:tcW w:w="535"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总计</w:t>
                  </w:r>
                </w:p>
              </w:tc>
              <w:tc>
                <w:tcPr>
                  <w:tcW w:w="567"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结果维持</w:t>
                  </w:r>
                </w:p>
              </w:tc>
              <w:tc>
                <w:tcPr>
                  <w:tcW w:w="43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结果纠正</w:t>
                  </w:r>
                </w:p>
              </w:tc>
              <w:tc>
                <w:tcPr>
                  <w:tcW w:w="55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其他结果</w:t>
                  </w:r>
                </w:p>
              </w:tc>
              <w:tc>
                <w:tcPr>
                  <w:tcW w:w="43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尚未审结</w:t>
                  </w:r>
                </w:p>
              </w:tc>
              <w:tc>
                <w:tcPr>
                  <w:tcW w:w="55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D2500D">
                  <w:pPr>
                    <w:jc w:val="center"/>
                    <w:rPr>
                      <w:rFonts w:ascii="宋体" w:eastAsia="宋体" w:hAnsi="宋体" w:cs="宋体"/>
                      <w:color w:val="000000"/>
                    </w:rPr>
                  </w:pPr>
                  <w:r w:rsidRPr="001F711B">
                    <w:rPr>
                      <w:rFonts w:ascii="宋体" w:eastAsia="宋体" w:hAnsi="宋体" w:cs="宋体" w:hint="eastAsia"/>
                      <w:color w:val="000000"/>
                    </w:rPr>
                    <w:t>总计</w:t>
                  </w:r>
                </w:p>
              </w:tc>
            </w:tr>
            <w:tr w:rsidR="002F212F" w:rsidRPr="001F711B" w:rsidTr="002F212F">
              <w:trPr>
                <w:trHeight w:val="46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567"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567"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43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43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43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535"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567"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43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55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43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c>
                <w:tcPr>
                  <w:tcW w:w="556" w:type="dxa"/>
                  <w:tcBorders>
                    <w:top w:val="nil"/>
                    <w:left w:val="nil"/>
                    <w:bottom w:val="single" w:sz="4" w:space="0" w:color="auto"/>
                    <w:right w:val="single" w:sz="4" w:space="0" w:color="auto"/>
                  </w:tcBorders>
                  <w:shd w:val="clear" w:color="auto" w:fill="auto"/>
                  <w:vAlign w:val="center"/>
                  <w:hideMark/>
                </w:tcPr>
                <w:p w:rsidR="002F212F" w:rsidRPr="001F711B" w:rsidRDefault="002F212F" w:rsidP="002F212F">
                  <w:pPr>
                    <w:jc w:val="center"/>
                    <w:rPr>
                      <w:rFonts w:ascii="宋体" w:eastAsia="宋体" w:hAnsi="宋体" w:cs="宋体"/>
                      <w:color w:val="000000"/>
                    </w:rPr>
                  </w:pPr>
                  <w:r>
                    <w:rPr>
                      <w:rFonts w:ascii="宋体" w:eastAsia="宋体" w:hAnsi="宋体" w:cs="宋体" w:hint="eastAsia"/>
                      <w:color w:val="000000"/>
                    </w:rPr>
                    <w:t>0</w:t>
                  </w:r>
                </w:p>
              </w:tc>
            </w:tr>
          </w:tbl>
          <w:p w:rsidR="00FF29D4" w:rsidRPr="00C320E3" w:rsidRDefault="00461E1D" w:rsidP="00FF29D4">
            <w:pPr>
              <w:pStyle w:val="a8"/>
              <w:shd w:val="clear" w:color="auto" w:fill="FFFFFF"/>
              <w:spacing w:line="560" w:lineRule="exact"/>
              <w:jc w:val="both"/>
              <w:rPr>
                <w:rFonts w:ascii="黑体" w:eastAsia="黑体" w:hAnsi="黑体"/>
                <w:color w:val="333333"/>
                <w:sz w:val="32"/>
                <w:szCs w:val="32"/>
              </w:rPr>
            </w:pPr>
            <w:r>
              <w:rPr>
                <w:rFonts w:ascii="黑体" w:eastAsia="黑体" w:hAnsi="黑体" w:hint="eastAsia"/>
                <w:b/>
                <w:color w:val="333333"/>
                <w:sz w:val="32"/>
                <w:szCs w:val="32"/>
                <w:shd w:val="clear" w:color="auto" w:fill="FFFFFF"/>
              </w:rPr>
              <w:t>五</w:t>
            </w:r>
            <w:r w:rsidR="00FF29D4" w:rsidRPr="00C320E3">
              <w:rPr>
                <w:rFonts w:ascii="黑体" w:eastAsia="黑体" w:hAnsi="黑体" w:hint="eastAsia"/>
                <w:b/>
                <w:color w:val="333333"/>
                <w:sz w:val="32"/>
                <w:szCs w:val="32"/>
                <w:shd w:val="clear" w:color="auto" w:fill="FFFFFF"/>
              </w:rPr>
              <w:t>、</w:t>
            </w:r>
            <w:r w:rsidR="00EF3421">
              <w:rPr>
                <w:rFonts w:ascii="黑体" w:eastAsia="黑体" w:hAnsi="黑体" w:hint="eastAsia"/>
                <w:b/>
                <w:color w:val="333333"/>
                <w:sz w:val="32"/>
                <w:szCs w:val="32"/>
                <w:shd w:val="clear" w:color="auto" w:fill="FFFFFF"/>
              </w:rPr>
              <w:t>存在</w:t>
            </w:r>
            <w:r>
              <w:rPr>
                <w:rFonts w:ascii="黑体" w:eastAsia="黑体" w:hAnsi="黑体" w:hint="eastAsia"/>
                <w:b/>
                <w:color w:val="333333"/>
                <w:sz w:val="32"/>
                <w:szCs w:val="32"/>
                <w:shd w:val="clear" w:color="auto" w:fill="FFFFFF"/>
              </w:rPr>
              <w:t>的主要问题及改进情况</w:t>
            </w:r>
          </w:p>
          <w:p w:rsidR="00FF29D4" w:rsidRPr="00C320E3" w:rsidRDefault="00FF29D4" w:rsidP="00D05A01">
            <w:pPr>
              <w:pStyle w:val="a8"/>
              <w:shd w:val="clear" w:color="auto" w:fill="FFFFFF"/>
              <w:spacing w:line="560" w:lineRule="exact"/>
              <w:ind w:firstLineChars="200" w:firstLine="640"/>
              <w:jc w:val="both"/>
              <w:rPr>
                <w:rFonts w:ascii="仿宋_GB2312" w:eastAsia="仿宋_GB2312" w:hAnsiTheme="minorEastAsia" w:cs="Tahoma"/>
                <w:color w:val="464646"/>
                <w:sz w:val="32"/>
                <w:szCs w:val="32"/>
              </w:rPr>
            </w:pPr>
            <w:r w:rsidRPr="00C320E3">
              <w:rPr>
                <w:rFonts w:ascii="仿宋_GB2312" w:eastAsia="仿宋_GB2312" w:hAnsiTheme="minorEastAsia" w:cs="Tahoma" w:hint="eastAsia"/>
                <w:color w:val="464646"/>
                <w:sz w:val="32"/>
                <w:szCs w:val="32"/>
              </w:rPr>
              <w:t>司法局认真落实政府信息公开各项工作制度，政府信息公开工作取得了明显成效，但与政府信息公开工作要求、与群众期待相比，还存在着一定差距。主要表现有：信息发布时效性有待进一步提高、公开的内容有待进一步拓宽；公开的载体有待进一步完善等。202</w:t>
            </w:r>
            <w:r w:rsidR="006F11CF">
              <w:rPr>
                <w:rFonts w:ascii="仿宋_GB2312" w:eastAsia="仿宋_GB2312" w:hAnsiTheme="minorEastAsia" w:cs="Tahoma" w:hint="eastAsia"/>
                <w:color w:val="464646"/>
                <w:sz w:val="32"/>
                <w:szCs w:val="32"/>
              </w:rPr>
              <w:t>1</w:t>
            </w:r>
            <w:r w:rsidRPr="00C320E3">
              <w:rPr>
                <w:rFonts w:ascii="仿宋_GB2312" w:eastAsia="仿宋_GB2312" w:hAnsiTheme="minorEastAsia" w:cs="Tahoma" w:hint="eastAsia"/>
                <w:color w:val="464646"/>
                <w:sz w:val="32"/>
                <w:szCs w:val="32"/>
              </w:rPr>
              <w:t>年我局将</w:t>
            </w:r>
            <w:r>
              <w:rPr>
                <w:rFonts w:ascii="仿宋_GB2312" w:eastAsia="仿宋_GB2312" w:hAnsiTheme="minorEastAsia" w:cs="Tahoma" w:hint="eastAsia"/>
                <w:color w:val="464646"/>
                <w:sz w:val="32"/>
                <w:szCs w:val="32"/>
              </w:rPr>
              <w:t>从以下几个方面改进：</w:t>
            </w:r>
            <w:r w:rsidRPr="00C320E3">
              <w:rPr>
                <w:rFonts w:ascii="仿宋_GB2312" w:eastAsia="仿宋_GB2312" w:hAnsiTheme="minorEastAsia" w:cs="Tahoma"/>
                <w:color w:val="464646"/>
                <w:sz w:val="32"/>
                <w:szCs w:val="32"/>
              </w:rPr>
              <w:t xml:space="preserve"> </w:t>
            </w:r>
          </w:p>
          <w:p w:rsidR="009D7A1B" w:rsidRPr="00D10B28" w:rsidRDefault="00FF29D4" w:rsidP="00FF29D4">
            <w:pPr>
              <w:adjustRightInd/>
              <w:snapToGrid/>
              <w:spacing w:after="0" w:line="520" w:lineRule="exact"/>
              <w:ind w:firstLineChars="200" w:firstLine="640"/>
              <w:jc w:val="both"/>
              <w:rPr>
                <w:rFonts w:asciiTheme="minorEastAsia" w:eastAsiaTheme="minorEastAsia" w:hAnsiTheme="minorEastAsia" w:cs="宋体"/>
                <w:color w:val="3D3D3D"/>
                <w:sz w:val="24"/>
                <w:szCs w:val="24"/>
              </w:rPr>
            </w:pPr>
            <w:r w:rsidRPr="00C320E3">
              <w:rPr>
                <w:rFonts w:ascii="仿宋_GB2312" w:eastAsia="仿宋_GB2312" w:hAnsiTheme="minorEastAsia" w:cs="Tahoma" w:hint="eastAsia"/>
                <w:color w:val="464646"/>
                <w:sz w:val="32"/>
                <w:szCs w:val="32"/>
              </w:rPr>
              <w:t>一是加大主动公开力度。</w:t>
            </w:r>
            <w:r>
              <w:rPr>
                <w:rFonts w:ascii="仿宋_GB2312" w:eastAsia="仿宋_GB2312" w:hAnsiTheme="minorEastAsia" w:cs="Tahoma" w:hint="eastAsia"/>
                <w:color w:val="464646"/>
                <w:sz w:val="32"/>
                <w:szCs w:val="32"/>
              </w:rPr>
              <w:t>通过淳安县</w:t>
            </w:r>
            <w:r w:rsidRPr="00C320E3">
              <w:rPr>
                <w:rFonts w:ascii="仿宋_GB2312" w:eastAsia="仿宋_GB2312" w:hAnsiTheme="minorEastAsia" w:cs="Tahoma" w:hint="eastAsia"/>
                <w:color w:val="464646"/>
                <w:sz w:val="32"/>
                <w:szCs w:val="32"/>
              </w:rPr>
              <w:t>人民政府政务公开网及</w:t>
            </w:r>
            <w:r>
              <w:rPr>
                <w:rFonts w:ascii="仿宋_GB2312" w:eastAsia="仿宋_GB2312" w:hAnsiTheme="minorEastAsia" w:cs="Tahoma" w:hint="eastAsia"/>
                <w:color w:val="464646"/>
                <w:sz w:val="32"/>
                <w:szCs w:val="32"/>
              </w:rPr>
              <w:t>淳安县</w:t>
            </w:r>
            <w:r w:rsidRPr="00C320E3">
              <w:rPr>
                <w:rFonts w:ascii="仿宋_GB2312" w:eastAsia="仿宋_GB2312" w:hAnsiTheme="minorEastAsia" w:cs="Tahoma" w:hint="eastAsia"/>
                <w:color w:val="464646"/>
                <w:sz w:val="32"/>
                <w:szCs w:val="32"/>
              </w:rPr>
              <w:t>司法局微信公众号</w:t>
            </w:r>
            <w:r>
              <w:rPr>
                <w:rFonts w:ascii="仿宋_GB2312" w:eastAsia="仿宋_GB2312" w:hAnsiTheme="minorEastAsia" w:cs="Tahoma" w:hint="eastAsia"/>
                <w:color w:val="464646"/>
                <w:sz w:val="32"/>
                <w:szCs w:val="32"/>
              </w:rPr>
              <w:t>等载体</w:t>
            </w:r>
            <w:r w:rsidRPr="00C320E3">
              <w:rPr>
                <w:rFonts w:ascii="仿宋_GB2312" w:eastAsia="仿宋_GB2312" w:hAnsiTheme="minorEastAsia" w:cs="Tahoma" w:hint="eastAsia"/>
                <w:color w:val="464646"/>
                <w:sz w:val="32"/>
                <w:szCs w:val="32"/>
              </w:rPr>
              <w:t>，及时发布可向社会公开的各类信息，按规定属于主动公开的政府信息做到及时、全面主动公开。收集、整理、处理、反馈群众意见，充分发挥群众的监督作用，加强对政府信息公开真实性、有效性的监督。 二是强化整体联动。明确专人具体承办信息公开工作，强化信息公开工作责任。</w:t>
            </w:r>
            <w:r>
              <w:rPr>
                <w:rFonts w:ascii="仿宋_GB2312" w:eastAsia="仿宋_GB2312" w:hAnsiTheme="minorEastAsia" w:cs="Tahoma" w:hint="eastAsia"/>
                <w:color w:val="464646"/>
                <w:sz w:val="32"/>
                <w:szCs w:val="32"/>
              </w:rPr>
              <w:t>本着“公开是常态 不公开是例外”的原则</w:t>
            </w:r>
            <w:r w:rsidRPr="00C320E3">
              <w:rPr>
                <w:rFonts w:ascii="仿宋_GB2312" w:eastAsia="仿宋_GB2312" w:hAnsiTheme="minorEastAsia" w:cs="Tahoma" w:hint="eastAsia"/>
                <w:color w:val="464646"/>
                <w:sz w:val="32"/>
                <w:szCs w:val="32"/>
              </w:rPr>
              <w:t>，积极发动全局力量，进一步建立健全信息公开审核、发布、反馈等制度，做到所公开的信息透明度高、内容涉及广，使公开的信息真正方便公众接受和利用，更好服务于社会。围绕市委、市政府重大决策部署和重点工作任务，当前经济社会发展中的热点</w:t>
            </w:r>
            <w:r>
              <w:rPr>
                <w:rFonts w:ascii="仿宋_GB2312" w:eastAsia="仿宋_GB2312" w:hAnsiTheme="minorEastAsia" w:cs="Tahoma" w:hint="eastAsia"/>
                <w:color w:val="464646"/>
                <w:sz w:val="32"/>
                <w:szCs w:val="32"/>
              </w:rPr>
              <w:t>及政策解读</w:t>
            </w:r>
            <w:r w:rsidRPr="00C320E3">
              <w:rPr>
                <w:rFonts w:ascii="仿宋_GB2312" w:eastAsia="仿宋_GB2312" w:hAnsiTheme="minorEastAsia" w:cs="Tahoma" w:hint="eastAsia"/>
                <w:color w:val="464646"/>
                <w:sz w:val="32"/>
                <w:szCs w:val="32"/>
              </w:rPr>
              <w:t>，以及公众关注的本地、本部门的重点工作，制作图文并茂、内容详</w:t>
            </w:r>
            <w:r w:rsidR="008905DA">
              <w:rPr>
                <w:rFonts w:ascii="仿宋_GB2312" w:eastAsia="仿宋_GB2312" w:hAnsiTheme="minorEastAsia" w:cs="Tahoma" w:hint="eastAsia"/>
                <w:color w:val="464646"/>
                <w:sz w:val="32"/>
                <w:szCs w:val="32"/>
              </w:rPr>
              <w:lastRenderedPageBreak/>
              <w:t>实的</w:t>
            </w:r>
            <w:bookmarkStart w:id="0" w:name="_GoBack"/>
            <w:bookmarkEnd w:id="0"/>
            <w:r w:rsidRPr="00C320E3">
              <w:rPr>
                <w:rFonts w:ascii="仿宋_GB2312" w:eastAsia="仿宋_GB2312" w:hAnsiTheme="minorEastAsia" w:cs="Tahoma" w:hint="eastAsia"/>
                <w:color w:val="464646"/>
                <w:sz w:val="32"/>
                <w:szCs w:val="32"/>
              </w:rPr>
              <w:t>专题</w:t>
            </w:r>
            <w:r>
              <w:rPr>
                <w:rFonts w:ascii="仿宋_GB2312" w:eastAsia="仿宋_GB2312" w:hAnsiTheme="minorEastAsia" w:cs="Tahoma" w:hint="eastAsia"/>
                <w:color w:val="464646"/>
                <w:sz w:val="32"/>
                <w:szCs w:val="32"/>
              </w:rPr>
              <w:t>解读</w:t>
            </w:r>
            <w:r w:rsidRPr="00C320E3">
              <w:rPr>
                <w:rFonts w:ascii="仿宋_GB2312" w:eastAsia="仿宋_GB2312" w:hAnsiTheme="minorEastAsia" w:cs="Tahoma" w:hint="eastAsia"/>
                <w:color w:val="464646"/>
                <w:sz w:val="32"/>
                <w:szCs w:val="32"/>
              </w:rPr>
              <w:t>。三是创新公开方式。在充分利用官方网站、宣传栏、报纸、电视、广播等传统公开载体的同时，积极运用信息技术手段和网络资源，创新政府信息公开的载体和形式，通过微博微信发布司法工作最新动态，为网友答题解惑，提高司法行政知晓率</w:t>
            </w:r>
            <w:r>
              <w:rPr>
                <w:rFonts w:ascii="仿宋_GB2312" w:eastAsia="仿宋_GB2312" w:hAnsiTheme="minorEastAsia" w:cs="Tahoma" w:hint="eastAsia"/>
                <w:color w:val="464646"/>
                <w:sz w:val="32"/>
                <w:szCs w:val="32"/>
              </w:rPr>
              <w:t>和满意度</w:t>
            </w:r>
            <w:r w:rsidRPr="00C320E3">
              <w:rPr>
                <w:rFonts w:ascii="仿宋_GB2312" w:eastAsia="仿宋_GB2312" w:hAnsiTheme="minorEastAsia" w:cs="Tahoma" w:hint="eastAsia"/>
                <w:color w:val="464646"/>
                <w:sz w:val="32"/>
                <w:szCs w:val="32"/>
              </w:rPr>
              <w:t>。</w:t>
            </w:r>
            <w:r w:rsidR="009D7A1B" w:rsidRPr="00D10B28">
              <w:rPr>
                <w:rFonts w:asciiTheme="minorEastAsia" w:eastAsiaTheme="minorEastAsia" w:hAnsiTheme="minorEastAsia" w:cs="宋体" w:hint="eastAsia"/>
                <w:color w:val="3D3D3D"/>
                <w:sz w:val="24"/>
                <w:szCs w:val="24"/>
              </w:rPr>
              <w:t xml:space="preserve"> </w:t>
            </w:r>
          </w:p>
          <w:p w:rsidR="009D7A1B" w:rsidRPr="00D10B28" w:rsidRDefault="00461E1D" w:rsidP="006F11CF">
            <w:pPr>
              <w:pStyle w:val="a8"/>
              <w:shd w:val="clear" w:color="auto" w:fill="FFFFFF"/>
              <w:spacing w:line="560" w:lineRule="exact"/>
              <w:jc w:val="both"/>
              <w:rPr>
                <w:rFonts w:asciiTheme="minorEastAsia" w:eastAsiaTheme="minorEastAsia" w:hAnsiTheme="minorEastAsia"/>
                <w:color w:val="3D3D3D"/>
              </w:rPr>
            </w:pPr>
            <w:r>
              <w:rPr>
                <w:rFonts w:ascii="黑体" w:eastAsia="黑体" w:hAnsi="黑体" w:hint="eastAsia"/>
                <w:b/>
                <w:color w:val="333333"/>
                <w:sz w:val="32"/>
                <w:szCs w:val="32"/>
                <w:shd w:val="clear" w:color="auto" w:fill="FFFFFF"/>
              </w:rPr>
              <w:t>六</w:t>
            </w:r>
            <w:r w:rsidR="009D7A1B" w:rsidRPr="006F11CF">
              <w:rPr>
                <w:rFonts w:ascii="黑体" w:eastAsia="黑体" w:hAnsi="黑体" w:hint="eastAsia"/>
                <w:b/>
                <w:color w:val="333333"/>
                <w:sz w:val="32"/>
                <w:szCs w:val="32"/>
                <w:shd w:val="clear" w:color="auto" w:fill="FFFFFF"/>
              </w:rPr>
              <w:t xml:space="preserve">、其他需要报告的事项 </w:t>
            </w:r>
          </w:p>
          <w:p w:rsidR="009D7A1B" w:rsidRPr="00D10B28" w:rsidRDefault="009D7A1B" w:rsidP="002A2676">
            <w:pPr>
              <w:adjustRightInd/>
              <w:snapToGrid/>
              <w:spacing w:after="0" w:line="520" w:lineRule="exact"/>
              <w:ind w:firstLineChars="200" w:firstLine="640"/>
              <w:jc w:val="both"/>
              <w:rPr>
                <w:rFonts w:asciiTheme="minorEastAsia" w:eastAsiaTheme="minorEastAsia" w:hAnsiTheme="minorEastAsia" w:cs="宋体"/>
                <w:color w:val="3D3D3D"/>
                <w:sz w:val="24"/>
                <w:szCs w:val="24"/>
              </w:rPr>
            </w:pPr>
            <w:r w:rsidRPr="002A2676">
              <w:rPr>
                <w:rFonts w:ascii="仿宋_GB2312" w:eastAsia="仿宋_GB2312" w:hAnsiTheme="minorEastAsia" w:cs="Tahoma" w:hint="eastAsia"/>
                <w:color w:val="464646"/>
                <w:sz w:val="32"/>
                <w:szCs w:val="32"/>
              </w:rPr>
              <w:t xml:space="preserve">本年度无其他需要报告的事项。 </w:t>
            </w:r>
          </w:p>
        </w:tc>
      </w:tr>
    </w:tbl>
    <w:p w:rsidR="004358AB" w:rsidRDefault="004B60E5" w:rsidP="00064171">
      <w:pPr>
        <w:spacing w:after="0" w:line="52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w:t>
      </w:r>
    </w:p>
    <w:p w:rsidR="004B60E5" w:rsidRDefault="004B60E5" w:rsidP="00064171">
      <w:pPr>
        <w:spacing w:after="0" w:line="520" w:lineRule="exact"/>
        <w:ind w:firstLineChars="200" w:firstLine="480"/>
        <w:jc w:val="both"/>
        <w:rPr>
          <w:rFonts w:asciiTheme="minorEastAsia" w:eastAsiaTheme="minorEastAsia" w:hAnsiTheme="minorEastAsia"/>
          <w:sz w:val="24"/>
          <w:szCs w:val="24"/>
        </w:rPr>
      </w:pPr>
    </w:p>
    <w:p w:rsidR="004B60E5" w:rsidRPr="00EF3421" w:rsidRDefault="004B60E5" w:rsidP="00064171">
      <w:pPr>
        <w:spacing w:after="0" w:line="520" w:lineRule="exact"/>
        <w:ind w:firstLineChars="200" w:firstLine="480"/>
        <w:jc w:val="both"/>
        <w:rPr>
          <w:rFonts w:ascii="仿宋_GB2312" w:eastAsia="仿宋_GB2312" w:hAnsiTheme="minorEastAsia"/>
          <w:sz w:val="32"/>
          <w:szCs w:val="32"/>
        </w:rPr>
      </w:pPr>
      <w:r>
        <w:rPr>
          <w:rFonts w:asciiTheme="minorEastAsia" w:eastAsiaTheme="minorEastAsia" w:hAnsiTheme="minorEastAsia" w:hint="eastAsia"/>
          <w:sz w:val="24"/>
          <w:szCs w:val="24"/>
        </w:rPr>
        <w:t xml:space="preserve">               </w:t>
      </w:r>
      <w:r w:rsidR="00EF3421">
        <w:rPr>
          <w:rFonts w:asciiTheme="minorEastAsia" w:eastAsiaTheme="minorEastAsia" w:hAnsiTheme="minorEastAsia" w:hint="eastAsia"/>
          <w:sz w:val="24"/>
          <w:szCs w:val="24"/>
        </w:rPr>
        <w:t xml:space="preserve">                              </w:t>
      </w:r>
      <w:r w:rsidRPr="00EF3421">
        <w:rPr>
          <w:rFonts w:ascii="仿宋_GB2312" w:eastAsia="仿宋_GB2312" w:hAnsiTheme="minorEastAsia" w:hint="eastAsia"/>
          <w:sz w:val="32"/>
          <w:szCs w:val="32"/>
        </w:rPr>
        <w:t>淳安县司法局</w:t>
      </w:r>
    </w:p>
    <w:p w:rsidR="004B60E5" w:rsidRPr="00EF3421" w:rsidRDefault="004B60E5" w:rsidP="00EF3421">
      <w:pPr>
        <w:spacing w:after="0" w:line="520" w:lineRule="exact"/>
        <w:ind w:right="320" w:firstLineChars="200" w:firstLine="640"/>
        <w:jc w:val="right"/>
        <w:rPr>
          <w:rFonts w:ascii="仿宋_GB2312" w:eastAsia="仿宋_GB2312" w:hAnsiTheme="minorEastAsia"/>
          <w:sz w:val="32"/>
          <w:szCs w:val="32"/>
        </w:rPr>
      </w:pPr>
      <w:r w:rsidRPr="00EF3421">
        <w:rPr>
          <w:rFonts w:ascii="仿宋_GB2312" w:eastAsia="仿宋_GB2312" w:hAnsiTheme="minorEastAsia" w:hint="eastAsia"/>
          <w:sz w:val="32"/>
          <w:szCs w:val="32"/>
        </w:rPr>
        <w:t xml:space="preserve">                            202</w:t>
      </w:r>
      <w:r w:rsidR="006F11CF" w:rsidRPr="00EF3421">
        <w:rPr>
          <w:rFonts w:ascii="仿宋_GB2312" w:eastAsia="仿宋_GB2312" w:hAnsiTheme="minorEastAsia" w:hint="eastAsia"/>
          <w:sz w:val="32"/>
          <w:szCs w:val="32"/>
        </w:rPr>
        <w:t>1</w:t>
      </w:r>
      <w:r w:rsidRPr="00EF3421">
        <w:rPr>
          <w:rFonts w:ascii="仿宋_GB2312" w:eastAsia="仿宋_GB2312" w:hAnsiTheme="minorEastAsia" w:hint="eastAsia"/>
          <w:sz w:val="32"/>
          <w:szCs w:val="32"/>
        </w:rPr>
        <w:t>年1月</w:t>
      </w:r>
      <w:r w:rsidR="006F11CF" w:rsidRPr="00EF3421">
        <w:rPr>
          <w:rFonts w:ascii="仿宋_GB2312" w:eastAsia="仿宋_GB2312" w:hAnsiTheme="minorEastAsia" w:hint="eastAsia"/>
          <w:sz w:val="32"/>
          <w:szCs w:val="32"/>
        </w:rPr>
        <w:t>1</w:t>
      </w:r>
      <w:r w:rsidR="002A2676">
        <w:rPr>
          <w:rFonts w:ascii="仿宋_GB2312" w:eastAsia="仿宋_GB2312" w:hAnsiTheme="minorEastAsia" w:hint="eastAsia"/>
          <w:sz w:val="32"/>
          <w:szCs w:val="32"/>
        </w:rPr>
        <w:t>3</w:t>
      </w:r>
      <w:r w:rsidRPr="00EF3421">
        <w:rPr>
          <w:rFonts w:ascii="仿宋_GB2312" w:eastAsia="仿宋_GB2312" w:hAnsiTheme="minorEastAsia" w:hint="eastAsia"/>
          <w:sz w:val="32"/>
          <w:szCs w:val="32"/>
        </w:rPr>
        <w:t>日</w:t>
      </w:r>
    </w:p>
    <w:sectPr w:rsidR="004B60E5" w:rsidRPr="00EF3421"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18" w:rsidRPr="00427891" w:rsidRDefault="00662118" w:rsidP="009D7A1B">
      <w:pPr>
        <w:spacing w:after="0"/>
        <w:rPr>
          <w:rFonts w:ascii="仿宋_GB2312" w:eastAsia="仿宋_GB2312"/>
          <w:b/>
          <w:sz w:val="32"/>
          <w:szCs w:val="32"/>
        </w:rPr>
      </w:pPr>
      <w:r>
        <w:separator/>
      </w:r>
    </w:p>
  </w:endnote>
  <w:endnote w:type="continuationSeparator" w:id="0">
    <w:p w:rsidR="00662118" w:rsidRPr="00427891" w:rsidRDefault="00662118" w:rsidP="009D7A1B">
      <w:pPr>
        <w:spacing w:after="0"/>
        <w:rPr>
          <w:rFonts w:ascii="仿宋_GB2312" w:eastAsia="仿宋_GB2312"/>
          <w:b/>
          <w:sz w:val="32"/>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18" w:rsidRPr="00427891" w:rsidRDefault="00662118" w:rsidP="009D7A1B">
      <w:pPr>
        <w:spacing w:after="0"/>
        <w:rPr>
          <w:rFonts w:ascii="仿宋_GB2312" w:eastAsia="仿宋_GB2312"/>
          <w:b/>
          <w:sz w:val="32"/>
          <w:szCs w:val="32"/>
        </w:rPr>
      </w:pPr>
      <w:r>
        <w:separator/>
      </w:r>
    </w:p>
  </w:footnote>
  <w:footnote w:type="continuationSeparator" w:id="0">
    <w:p w:rsidR="00662118" w:rsidRPr="00427891" w:rsidRDefault="00662118" w:rsidP="009D7A1B">
      <w:pPr>
        <w:spacing w:after="0"/>
        <w:rPr>
          <w:rFonts w:ascii="仿宋_GB2312" w:eastAsia="仿宋_GB2312"/>
          <w:b/>
          <w:sz w:val="32"/>
          <w:szCs w:val="3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2C48"/>
    <w:rsid w:val="00064171"/>
    <w:rsid w:val="000C153C"/>
    <w:rsid w:val="00153023"/>
    <w:rsid w:val="00166B98"/>
    <w:rsid w:val="00172903"/>
    <w:rsid w:val="00184D43"/>
    <w:rsid w:val="001958E3"/>
    <w:rsid w:val="001A4490"/>
    <w:rsid w:val="00203D67"/>
    <w:rsid w:val="00236C15"/>
    <w:rsid w:val="002556F2"/>
    <w:rsid w:val="00262D3E"/>
    <w:rsid w:val="00293DDB"/>
    <w:rsid w:val="002A2676"/>
    <w:rsid w:val="002F212F"/>
    <w:rsid w:val="00323B43"/>
    <w:rsid w:val="00336075"/>
    <w:rsid w:val="0034465C"/>
    <w:rsid w:val="003B7BAD"/>
    <w:rsid w:val="003D37D8"/>
    <w:rsid w:val="003F06DB"/>
    <w:rsid w:val="003F1863"/>
    <w:rsid w:val="00426133"/>
    <w:rsid w:val="004358AB"/>
    <w:rsid w:val="00461E1D"/>
    <w:rsid w:val="004B090C"/>
    <w:rsid w:val="004B60E5"/>
    <w:rsid w:val="004D49D3"/>
    <w:rsid w:val="005275BC"/>
    <w:rsid w:val="005447B8"/>
    <w:rsid w:val="00567009"/>
    <w:rsid w:val="00571F14"/>
    <w:rsid w:val="0058787F"/>
    <w:rsid w:val="0059016C"/>
    <w:rsid w:val="005975E4"/>
    <w:rsid w:val="005B2B06"/>
    <w:rsid w:val="00662118"/>
    <w:rsid w:val="00681B19"/>
    <w:rsid w:val="00682AE8"/>
    <w:rsid w:val="006B69ED"/>
    <w:rsid w:val="006F11CF"/>
    <w:rsid w:val="006F4BE2"/>
    <w:rsid w:val="00752C02"/>
    <w:rsid w:val="00793E6F"/>
    <w:rsid w:val="007B19F1"/>
    <w:rsid w:val="007B1EEB"/>
    <w:rsid w:val="00830797"/>
    <w:rsid w:val="00860903"/>
    <w:rsid w:val="008905DA"/>
    <w:rsid w:val="008B7726"/>
    <w:rsid w:val="008C718B"/>
    <w:rsid w:val="008C7A19"/>
    <w:rsid w:val="00933F00"/>
    <w:rsid w:val="00965132"/>
    <w:rsid w:val="00972363"/>
    <w:rsid w:val="0098670A"/>
    <w:rsid w:val="009B624C"/>
    <w:rsid w:val="009D7A1B"/>
    <w:rsid w:val="00A34655"/>
    <w:rsid w:val="00A53269"/>
    <w:rsid w:val="00A66CE5"/>
    <w:rsid w:val="00AA388B"/>
    <w:rsid w:val="00AC1086"/>
    <w:rsid w:val="00B8356D"/>
    <w:rsid w:val="00BC4AAB"/>
    <w:rsid w:val="00C35834"/>
    <w:rsid w:val="00C42361"/>
    <w:rsid w:val="00C54498"/>
    <w:rsid w:val="00CE486A"/>
    <w:rsid w:val="00D05A01"/>
    <w:rsid w:val="00D10B28"/>
    <w:rsid w:val="00D31D50"/>
    <w:rsid w:val="00D36AD7"/>
    <w:rsid w:val="00D465B2"/>
    <w:rsid w:val="00E91FFC"/>
    <w:rsid w:val="00EF3421"/>
    <w:rsid w:val="00F23B8F"/>
    <w:rsid w:val="00F37B9F"/>
    <w:rsid w:val="00F920D5"/>
    <w:rsid w:val="00FA675A"/>
    <w:rsid w:val="00FB75FA"/>
    <w:rsid w:val="00FF2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E1C0A"/>
  <w15:docId w15:val="{E5A651EE-256C-4328-AFDD-A7917E9E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7A1B"/>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9D7A1B"/>
    <w:rPr>
      <w:rFonts w:ascii="Tahoma" w:hAnsi="Tahoma"/>
      <w:sz w:val="18"/>
      <w:szCs w:val="18"/>
    </w:rPr>
  </w:style>
  <w:style w:type="paragraph" w:styleId="a5">
    <w:name w:val="footer"/>
    <w:basedOn w:val="a"/>
    <w:link w:val="a6"/>
    <w:uiPriority w:val="99"/>
    <w:semiHidden/>
    <w:unhideWhenUsed/>
    <w:rsid w:val="009D7A1B"/>
    <w:pPr>
      <w:tabs>
        <w:tab w:val="center" w:pos="4153"/>
        <w:tab w:val="right" w:pos="8306"/>
      </w:tabs>
    </w:pPr>
    <w:rPr>
      <w:sz w:val="18"/>
      <w:szCs w:val="18"/>
    </w:rPr>
  </w:style>
  <w:style w:type="character" w:customStyle="1" w:styleId="a6">
    <w:name w:val="页脚 字符"/>
    <w:basedOn w:val="a0"/>
    <w:link w:val="a5"/>
    <w:uiPriority w:val="99"/>
    <w:semiHidden/>
    <w:rsid w:val="009D7A1B"/>
    <w:rPr>
      <w:rFonts w:ascii="Tahoma" w:hAnsi="Tahoma"/>
      <w:sz w:val="18"/>
      <w:szCs w:val="18"/>
    </w:rPr>
  </w:style>
  <w:style w:type="character" w:styleId="a7">
    <w:name w:val="Strong"/>
    <w:basedOn w:val="a0"/>
    <w:uiPriority w:val="22"/>
    <w:qFormat/>
    <w:rsid w:val="009D7A1B"/>
    <w:rPr>
      <w:b/>
      <w:bCs/>
    </w:rPr>
  </w:style>
  <w:style w:type="paragraph" w:styleId="a8">
    <w:name w:val="Normal (Web)"/>
    <w:basedOn w:val="a"/>
    <w:unhideWhenUsed/>
    <w:qFormat/>
    <w:rsid w:val="009D7A1B"/>
    <w:pPr>
      <w:adjustRightInd/>
      <w:snapToGrid/>
      <w:spacing w:after="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622">
      <w:bodyDiv w:val="1"/>
      <w:marLeft w:val="0"/>
      <w:marRight w:val="0"/>
      <w:marTop w:val="0"/>
      <w:marBottom w:val="0"/>
      <w:divBdr>
        <w:top w:val="none" w:sz="0" w:space="0" w:color="auto"/>
        <w:left w:val="none" w:sz="0" w:space="0" w:color="auto"/>
        <w:bottom w:val="none" w:sz="0" w:space="0" w:color="auto"/>
        <w:right w:val="none" w:sz="0" w:space="0" w:color="auto"/>
      </w:divBdr>
    </w:div>
    <w:div w:id="861626291">
      <w:bodyDiv w:val="1"/>
      <w:marLeft w:val="0"/>
      <w:marRight w:val="0"/>
      <w:marTop w:val="0"/>
      <w:marBottom w:val="0"/>
      <w:divBdr>
        <w:top w:val="none" w:sz="0" w:space="0" w:color="auto"/>
        <w:left w:val="none" w:sz="0" w:space="0" w:color="auto"/>
        <w:bottom w:val="none" w:sz="0" w:space="0" w:color="auto"/>
        <w:right w:val="none" w:sz="0" w:space="0" w:color="auto"/>
      </w:divBdr>
      <w:divsChild>
        <w:div w:id="1150710066">
          <w:marLeft w:val="0"/>
          <w:marRight w:val="0"/>
          <w:marTop w:val="0"/>
          <w:marBottom w:val="0"/>
          <w:divBdr>
            <w:top w:val="none" w:sz="0" w:space="0" w:color="auto"/>
            <w:left w:val="none" w:sz="0" w:space="0" w:color="auto"/>
            <w:bottom w:val="none" w:sz="0" w:space="0" w:color="auto"/>
            <w:right w:val="none" w:sz="0" w:space="0" w:color="auto"/>
          </w:divBdr>
        </w:div>
      </w:divsChild>
    </w:div>
    <w:div w:id="1131559350">
      <w:bodyDiv w:val="1"/>
      <w:marLeft w:val="0"/>
      <w:marRight w:val="0"/>
      <w:marTop w:val="0"/>
      <w:marBottom w:val="0"/>
      <w:divBdr>
        <w:top w:val="none" w:sz="0" w:space="0" w:color="auto"/>
        <w:left w:val="none" w:sz="0" w:space="0" w:color="auto"/>
        <w:bottom w:val="none" w:sz="0" w:space="0" w:color="auto"/>
        <w:right w:val="none" w:sz="0" w:space="0" w:color="auto"/>
      </w:divBdr>
      <w:divsChild>
        <w:div w:id="207230472">
          <w:marLeft w:val="0"/>
          <w:marRight w:val="0"/>
          <w:marTop w:val="0"/>
          <w:marBottom w:val="0"/>
          <w:divBdr>
            <w:top w:val="none" w:sz="0" w:space="0" w:color="auto"/>
            <w:left w:val="none" w:sz="0" w:space="0" w:color="auto"/>
            <w:bottom w:val="none" w:sz="0" w:space="0" w:color="auto"/>
            <w:right w:val="none" w:sz="0" w:space="0" w:color="auto"/>
          </w:divBdr>
          <w:divsChild>
            <w:div w:id="1246695272">
              <w:marLeft w:val="0"/>
              <w:marRight w:val="0"/>
              <w:marTop w:val="0"/>
              <w:marBottom w:val="0"/>
              <w:divBdr>
                <w:top w:val="none" w:sz="0" w:space="0" w:color="auto"/>
                <w:left w:val="none" w:sz="0" w:space="0" w:color="auto"/>
                <w:bottom w:val="none" w:sz="0" w:space="0" w:color="auto"/>
                <w:right w:val="none" w:sz="0" w:space="0" w:color="auto"/>
              </w:divBdr>
              <w:divsChild>
                <w:div w:id="908543780">
                  <w:marLeft w:val="0"/>
                  <w:marRight w:val="0"/>
                  <w:marTop w:val="0"/>
                  <w:marBottom w:val="0"/>
                  <w:divBdr>
                    <w:top w:val="none" w:sz="0" w:space="0" w:color="auto"/>
                    <w:left w:val="none" w:sz="0" w:space="0" w:color="auto"/>
                    <w:bottom w:val="none" w:sz="0" w:space="0" w:color="auto"/>
                    <w:right w:val="none" w:sz="0" w:space="0" w:color="auto"/>
                  </w:divBdr>
                  <w:divsChild>
                    <w:div w:id="3222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A0F522-1C5E-45F5-A441-9503866E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7</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31</cp:revision>
  <cp:lastPrinted>2021-01-08T07:39:00Z</cp:lastPrinted>
  <dcterms:created xsi:type="dcterms:W3CDTF">2008-09-11T17:20:00Z</dcterms:created>
  <dcterms:modified xsi:type="dcterms:W3CDTF">2021-11-11T03:28:00Z</dcterms:modified>
</cp:coreProperties>
</file>