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hAnsi="方正小标宋_GBK" w:eastAsia="方正小标宋_GBK" w:cs="方正小标宋_GBK"/>
          <w:color w:val="000000"/>
          <w:sz w:val="44"/>
          <w:szCs w:val="44"/>
        </w:rPr>
      </w:pPr>
      <w:bookmarkStart w:id="0" w:name="_GoBack"/>
      <w:bookmarkEnd w:id="0"/>
      <w:r>
        <w:rPr>
          <w:rFonts w:hint="eastAsia" w:ascii="方正小标宋_GBK" w:hAnsi="方正小标宋_GBK" w:eastAsia="方正小标宋_GBK" w:cs="方正小标宋_GBK"/>
          <w:color w:val="000000"/>
          <w:sz w:val="44"/>
          <w:szCs w:val="44"/>
        </w:rPr>
        <w:t>淳安县村级限额以下小额工程建设项目交易管理办法（试行）</w:t>
      </w:r>
    </w:p>
    <w:p>
      <w:pPr>
        <w:spacing w:line="560" w:lineRule="exact"/>
        <w:jc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（征求意见稿）</w:t>
      </w:r>
    </w:p>
    <w:p>
      <w:pPr>
        <w:spacing w:line="560" w:lineRule="exact"/>
        <w:rPr>
          <w:color w:val="000000"/>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进一步规范我县村级限额以下小额工程建设项目交易活动，简化交易程序，提高工作效率，降低建设成本，维护集体利益、社会公共利益和交易活动当事人的合法权益，根据《关于建立健全村级“三小”监督体系深入推进清廉乡村建设的指导意见》、</w:t>
      </w:r>
      <w:r>
        <w:rPr>
          <w:rFonts w:hint="eastAsia" w:ascii="仿宋_GB2312" w:eastAsia="仿宋_GB2312"/>
          <w:kern w:val="0"/>
          <w:sz w:val="32"/>
          <w:szCs w:val="32"/>
        </w:rPr>
        <w:t>《关于推行村集体经济组织建设项目“阳光工程”的实施意见（试行）》</w:t>
      </w:r>
      <w:r>
        <w:rPr>
          <w:rFonts w:hint="eastAsia" w:ascii="仿宋_GB2312" w:hAnsi="宋体" w:eastAsia="仿宋_GB2312" w:cs="宋体"/>
          <w:sz w:val="32"/>
          <w:szCs w:val="32"/>
        </w:rPr>
        <w:t>和</w:t>
      </w:r>
      <w:r>
        <w:rPr>
          <w:rFonts w:hint="eastAsia" w:ascii="仿宋_GB2312" w:eastAsia="仿宋_GB2312"/>
          <w:sz w:val="32"/>
          <w:szCs w:val="32"/>
        </w:rPr>
        <w:t>《淳安县小额公共资源交易管理办法》等相关文件规定，制定本办法。</w:t>
      </w:r>
    </w:p>
    <w:p>
      <w:pPr>
        <w:spacing w:line="560" w:lineRule="exact"/>
        <w:rPr>
          <w:rFonts w:ascii="黑体" w:hAnsi="黑体" w:eastAsia="黑体" w:cs="黑体"/>
          <w:b/>
          <w:bCs/>
          <w:sz w:val="32"/>
          <w:szCs w:val="32"/>
        </w:rPr>
      </w:pPr>
      <w:r>
        <w:rPr>
          <w:rFonts w:ascii="仿宋_GB2312" w:eastAsia="仿宋_GB2312"/>
          <w:b/>
          <w:bCs/>
          <w:sz w:val="32"/>
          <w:szCs w:val="32"/>
        </w:rPr>
        <w:t xml:space="preserve">    </w:t>
      </w:r>
      <w:r>
        <w:rPr>
          <w:rFonts w:hint="eastAsia" w:ascii="黑体" w:hAnsi="黑体" w:eastAsia="黑体" w:cs="黑体"/>
          <w:sz w:val="32"/>
          <w:szCs w:val="32"/>
        </w:rPr>
        <w:t>一、适用范围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本县范围内各乡（镇）所辖行政村、股份经济合作社（以下简称“村社”）实施的，凡使用财政性资金、集体资金且预算金额在</w:t>
      </w:r>
      <w:r>
        <w:rPr>
          <w:rFonts w:ascii="仿宋_GB2312" w:eastAsia="仿宋_GB2312"/>
          <w:sz w:val="32"/>
          <w:szCs w:val="32"/>
        </w:rPr>
        <w:t>1</w:t>
      </w:r>
      <w:r>
        <w:rPr>
          <w:rFonts w:hint="eastAsia" w:ascii="仿宋_GB2312" w:eastAsia="仿宋_GB2312"/>
          <w:sz w:val="32"/>
          <w:szCs w:val="32"/>
        </w:rPr>
        <w:t>万元人民币（含）以上</w:t>
      </w:r>
      <w:r>
        <w:rPr>
          <w:rFonts w:ascii="仿宋_GB2312" w:eastAsia="仿宋_GB2312"/>
          <w:sz w:val="32"/>
          <w:szCs w:val="32"/>
        </w:rPr>
        <w:t>5</w:t>
      </w:r>
      <w:r>
        <w:rPr>
          <w:rFonts w:hint="eastAsia" w:ascii="仿宋_GB2312" w:eastAsia="仿宋_GB2312"/>
          <w:sz w:val="32"/>
          <w:szCs w:val="32"/>
        </w:rPr>
        <w:t>万元人民币（不含）以下的各类小额工程项目（地质灾害、应急抢险、山塘水库等工程施工项目除外）交易活动及其管理，适用本办法。社区小额工程项目参照本办法执行。</w:t>
      </w:r>
    </w:p>
    <w:p>
      <w:pPr>
        <w:spacing w:line="560" w:lineRule="exact"/>
        <w:rPr>
          <w:rFonts w:ascii="黑体" w:hAnsi="黑体" w:eastAsia="黑体" w:cs="黑体"/>
          <w:sz w:val="32"/>
          <w:szCs w:val="32"/>
        </w:rPr>
      </w:pPr>
      <w:r>
        <w:rPr>
          <w:rFonts w:ascii="仿宋_GB2312" w:eastAsia="仿宋_GB2312"/>
          <w:sz w:val="32"/>
          <w:szCs w:val="32"/>
        </w:rPr>
        <w:t xml:space="preserve">   </w:t>
      </w:r>
      <w:r>
        <w:rPr>
          <w:rFonts w:ascii="黑体" w:hAnsi="黑体" w:eastAsia="黑体" w:cs="黑体"/>
          <w:sz w:val="32"/>
          <w:szCs w:val="32"/>
        </w:rPr>
        <w:t xml:space="preserve"> </w:t>
      </w:r>
      <w:r>
        <w:rPr>
          <w:rFonts w:hint="eastAsia" w:ascii="黑体" w:hAnsi="黑体" w:eastAsia="黑体" w:cs="黑体"/>
          <w:sz w:val="32"/>
          <w:szCs w:val="32"/>
        </w:rPr>
        <w:t>二、工作机构及职责</w:t>
      </w:r>
    </w:p>
    <w:p>
      <w:pPr>
        <w:spacing w:line="560" w:lineRule="exact"/>
        <w:rPr>
          <w:rFonts w:ascii="仿宋_GB2312" w:eastAsia="仿宋_GB2312"/>
          <w:sz w:val="32"/>
          <w:szCs w:val="32"/>
        </w:rPr>
      </w:pPr>
      <w:r>
        <w:rPr>
          <w:rFonts w:ascii="仿宋_GB2312" w:eastAsia="仿宋_GB2312"/>
          <w:sz w:val="32"/>
          <w:szCs w:val="32"/>
        </w:rPr>
        <w:t xml:space="preserve">    1.</w:t>
      </w:r>
      <w:r>
        <w:rPr>
          <w:rFonts w:hint="eastAsia" w:ascii="仿宋_GB2312" w:eastAsia="仿宋_GB2312"/>
          <w:sz w:val="32"/>
          <w:szCs w:val="32"/>
        </w:rPr>
        <w:t>各村社作为项目业主单位，负责项目交易活动的全过程管理与操作，监管项目实施，组织竣工验收等工作。</w:t>
      </w:r>
    </w:p>
    <w:p>
      <w:pPr>
        <w:spacing w:line="560" w:lineRule="exact"/>
        <w:rPr>
          <w:rFonts w:ascii="仿宋_GB2312" w:eastAsia="仿宋_GB2312"/>
          <w:sz w:val="32"/>
          <w:szCs w:val="32"/>
        </w:rPr>
      </w:pPr>
      <w:r>
        <w:rPr>
          <w:rFonts w:ascii="仿宋_GB2312" w:eastAsia="仿宋_GB2312"/>
          <w:sz w:val="32"/>
          <w:szCs w:val="32"/>
        </w:rPr>
        <w:t xml:space="preserve">    2.</w:t>
      </w:r>
      <w:r>
        <w:rPr>
          <w:rFonts w:hint="eastAsia" w:ascii="仿宋_GB2312" w:eastAsia="仿宋_GB2312"/>
          <w:sz w:val="32"/>
          <w:szCs w:val="32"/>
        </w:rPr>
        <w:t>村务监督委员会（监事会）负责对项目进行全过程监督。</w:t>
      </w:r>
    </w:p>
    <w:p>
      <w:pPr>
        <w:spacing w:line="560" w:lineRule="exact"/>
        <w:rPr>
          <w:rFonts w:ascii="仿宋_GB2312" w:eastAsia="仿宋_GB2312"/>
          <w:sz w:val="32"/>
          <w:szCs w:val="32"/>
        </w:rPr>
      </w:pPr>
      <w:r>
        <w:rPr>
          <w:rFonts w:ascii="仿宋_GB2312" w:eastAsia="仿宋_GB2312"/>
          <w:sz w:val="32"/>
          <w:szCs w:val="32"/>
        </w:rPr>
        <w:t xml:space="preserve">    3.</w:t>
      </w:r>
      <w:r>
        <w:rPr>
          <w:rFonts w:hint="eastAsia" w:ascii="仿宋_GB2312" w:eastAsia="仿宋_GB2312"/>
          <w:sz w:val="32"/>
          <w:szCs w:val="32"/>
        </w:rPr>
        <w:t>乡（镇）小额公共资源交易中心</w:t>
      </w:r>
      <w:r>
        <w:rPr>
          <w:rFonts w:hint="eastAsia" w:ascii="仿宋_GB2312" w:hAnsi="宋体" w:eastAsia="仿宋_GB2312" w:cs="宋体"/>
          <w:kern w:val="0"/>
          <w:sz w:val="32"/>
          <w:szCs w:val="32"/>
        </w:rPr>
        <w:t>（以下简称“小额交易中心”）</w:t>
      </w:r>
      <w:r>
        <w:rPr>
          <w:rFonts w:hint="eastAsia" w:ascii="仿宋_GB2312" w:eastAsia="仿宋_GB2312"/>
          <w:sz w:val="32"/>
          <w:szCs w:val="32"/>
        </w:rPr>
        <w:t>负责村级小额工程施工项目交易信息登记备案、档案收集归档及投诉受理处理等工作；乡（镇）相关责任科室负责对工程项目建设进行业务指导、监督检查，参与竣工验收；乡（镇）农经站负责项目资金的监管工作。</w:t>
      </w:r>
    </w:p>
    <w:p>
      <w:pPr>
        <w:spacing w:line="560" w:lineRule="exact"/>
        <w:rPr>
          <w:rFonts w:ascii="仿宋_GB2312" w:eastAsia="仿宋_GB2312"/>
          <w:sz w:val="32"/>
          <w:szCs w:val="32"/>
        </w:rPr>
      </w:pPr>
      <w:r>
        <w:rPr>
          <w:rFonts w:ascii="仿宋_GB2312" w:eastAsia="仿宋_GB2312"/>
          <w:sz w:val="32"/>
          <w:szCs w:val="32"/>
        </w:rPr>
        <w:t xml:space="preserve">    4.</w:t>
      </w:r>
      <w:r>
        <w:rPr>
          <w:rFonts w:hint="eastAsia" w:ascii="仿宋_GB2312" w:eastAsia="仿宋_GB2312"/>
          <w:sz w:val="32"/>
          <w:szCs w:val="32"/>
        </w:rPr>
        <w:t>乡（镇）纪委负责对相关业务科室及村社相关工作人员的履职情况开展监督检查，对违规违纪行为开展执纪问责。</w:t>
      </w:r>
    </w:p>
    <w:p>
      <w:pPr>
        <w:spacing w:line="560" w:lineRule="exact"/>
        <w:rPr>
          <w:rFonts w:ascii="黑体" w:hAnsi="黑体" w:eastAsia="黑体" w:cs="黑体"/>
          <w:sz w:val="32"/>
          <w:szCs w:val="32"/>
        </w:rPr>
      </w:pPr>
      <w:r>
        <w:rPr>
          <w:rFonts w:ascii="仿宋_GB2312" w:eastAsia="仿宋_GB2312"/>
          <w:b/>
          <w:bCs/>
          <w:sz w:val="32"/>
          <w:szCs w:val="32"/>
        </w:rPr>
        <w:t xml:space="preserve">    </w:t>
      </w:r>
      <w:r>
        <w:rPr>
          <w:rFonts w:hint="eastAsia" w:ascii="黑体" w:hAnsi="黑体" w:eastAsia="黑体" w:cs="黑体"/>
          <w:sz w:val="32"/>
          <w:szCs w:val="32"/>
        </w:rPr>
        <w:t>三、项目管理</w:t>
      </w:r>
    </w:p>
    <w:p>
      <w:pPr>
        <w:spacing w:line="560" w:lineRule="exact"/>
        <w:rPr>
          <w:rFonts w:ascii="楷体" w:hAnsi="楷体" w:eastAsia="楷体" w:cs="楷体"/>
          <w:sz w:val="32"/>
          <w:szCs w:val="32"/>
        </w:rPr>
      </w:pPr>
      <w:r>
        <w:rPr>
          <w:rFonts w:ascii="楷体" w:hAnsi="楷体" w:eastAsia="楷体" w:cs="楷体"/>
          <w:sz w:val="32"/>
          <w:szCs w:val="32"/>
        </w:rPr>
        <w:t xml:space="preserve">   </w:t>
      </w:r>
      <w:r>
        <w:rPr>
          <w:rFonts w:hint="eastAsia" w:ascii="楷体" w:hAnsi="楷体" w:eastAsia="楷体" w:cs="楷体"/>
          <w:b/>
          <w:bCs/>
          <w:sz w:val="32"/>
          <w:szCs w:val="32"/>
        </w:rPr>
        <w:t>（一）项目前期</w:t>
      </w:r>
    </w:p>
    <w:p>
      <w:pPr>
        <w:numPr>
          <w:ilvl w:val="0"/>
          <w:numId w:val="1"/>
        </w:numPr>
        <w:spacing w:line="560" w:lineRule="exact"/>
        <w:ind w:firstLine="643" w:firstLineChars="200"/>
        <w:rPr>
          <w:rFonts w:ascii="仿宋_GB2312" w:eastAsia="仿宋_GB2312"/>
          <w:sz w:val="32"/>
          <w:szCs w:val="32"/>
        </w:rPr>
      </w:pPr>
      <w:r>
        <w:rPr>
          <w:rFonts w:hint="eastAsia" w:ascii="仿宋_GB2312" w:eastAsia="仿宋_GB2312"/>
          <w:b/>
          <w:bCs/>
          <w:sz w:val="32"/>
          <w:szCs w:val="32"/>
        </w:rPr>
        <w:t>项目决策。</w:t>
      </w:r>
      <w:r>
        <w:rPr>
          <w:rFonts w:hint="eastAsia" w:ascii="仿宋_GB2312" w:hAnsi="仿宋" w:eastAsia="仿宋_GB2312" w:cs="仿宋"/>
          <w:sz w:val="32"/>
          <w:szCs w:val="32"/>
        </w:rPr>
        <w:t>根据项目资金来源，以立项文件（计划文件或会议纪要）作为项目交易依据。</w:t>
      </w:r>
      <w:r>
        <w:rPr>
          <w:rFonts w:hint="eastAsia" w:ascii="仿宋_GB2312" w:eastAsia="仿宋_GB2312"/>
          <w:sz w:val="32"/>
          <w:szCs w:val="32"/>
        </w:rPr>
        <w:t>村级限额以下小额工程建设项目由各村社负责组织实施。实施前必须严格按照轻重缓急的要求，由</w:t>
      </w:r>
      <w:r>
        <w:rPr>
          <w:rFonts w:hint="eastAsia" w:eastAsia="仿宋_GB2312"/>
          <w:kern w:val="0"/>
          <w:sz w:val="32"/>
          <w:szCs w:val="32"/>
        </w:rPr>
        <w:t>村两委一社（下同）班子会议研究确定</w:t>
      </w:r>
      <w:r>
        <w:rPr>
          <w:rFonts w:hint="eastAsia" w:ascii="仿宋_GB2312" w:eastAsia="仿宋_GB2312"/>
          <w:sz w:val="32"/>
          <w:szCs w:val="32"/>
        </w:rPr>
        <w:t>村建设项目，并经</w:t>
      </w:r>
      <w:r>
        <w:rPr>
          <w:rFonts w:hint="eastAsia" w:ascii="仿宋_GB2312" w:hAnsi="仿宋" w:eastAsia="仿宋_GB2312" w:cs="仿宋"/>
          <w:sz w:val="32"/>
          <w:szCs w:val="32"/>
        </w:rPr>
        <w:t>村民代表大会表决</w:t>
      </w:r>
      <w:r>
        <w:rPr>
          <w:rFonts w:hint="eastAsia" w:eastAsia="仿宋_GB2312"/>
          <w:kern w:val="0"/>
          <w:sz w:val="32"/>
          <w:szCs w:val="32"/>
        </w:rPr>
        <w:t>同意并形成会议纪要。会议表决和会议纪要须包括</w:t>
      </w:r>
      <w:r>
        <w:rPr>
          <w:rFonts w:hint="eastAsia" w:ascii="仿宋_GB2312" w:eastAsia="仿宋_GB2312"/>
          <w:sz w:val="32"/>
          <w:szCs w:val="32"/>
        </w:rPr>
        <w:t>工程名称、实施范围、建设内容、资金来源、估算价格、交易方式、工期等内容。</w:t>
      </w:r>
      <w:r>
        <w:rPr>
          <w:rFonts w:hint="eastAsia" w:ascii="仿宋_GB2312" w:hAnsi="仿宋" w:eastAsia="仿宋_GB2312" w:cs="仿宋"/>
          <w:sz w:val="32"/>
          <w:szCs w:val="32"/>
        </w:rPr>
        <w:t>会议纪要明确的内容必须</w:t>
      </w:r>
      <w:r>
        <w:rPr>
          <w:rFonts w:hint="eastAsia" w:ascii="仿宋_GB2312" w:hAnsi="仿宋_GB2312" w:eastAsia="仿宋_GB2312" w:cs="仿宋_GB2312"/>
          <w:sz w:val="32"/>
          <w:szCs w:val="32"/>
        </w:rPr>
        <w:t>在工程项目所在村社公开栏张贴公示。</w:t>
      </w:r>
    </w:p>
    <w:p>
      <w:pPr>
        <w:spacing w:line="560" w:lineRule="exact"/>
        <w:ind w:firstLine="643" w:firstLineChars="200"/>
        <w:rPr>
          <w:rFonts w:ascii="仿宋_GB2312" w:eastAsia="仿宋_GB2312"/>
          <w:sz w:val="32"/>
          <w:szCs w:val="32"/>
        </w:rPr>
      </w:pPr>
      <w:r>
        <w:rPr>
          <w:rFonts w:ascii="仿宋_GB2312" w:eastAsia="仿宋_GB2312"/>
          <w:b/>
          <w:bCs/>
          <w:sz w:val="32"/>
          <w:szCs w:val="32"/>
        </w:rPr>
        <w:t>2.</w:t>
      </w:r>
      <w:r>
        <w:rPr>
          <w:rFonts w:hint="eastAsia" w:ascii="仿宋_GB2312" w:eastAsia="仿宋_GB2312"/>
          <w:b/>
          <w:bCs/>
          <w:sz w:val="32"/>
          <w:szCs w:val="32"/>
        </w:rPr>
        <w:t>项目预算编制及中标价确定。</w:t>
      </w:r>
      <w:r>
        <w:rPr>
          <w:rFonts w:hint="eastAsia" w:ascii="仿宋_GB2312" w:eastAsia="仿宋_GB2312"/>
          <w:sz w:val="32"/>
          <w:szCs w:val="32"/>
        </w:rPr>
        <w:t>根据实际情况，各村社可以按照现行工程计价规范，从乡（镇）协议的中介机构或专业人员中委托</w:t>
      </w:r>
      <w:r>
        <w:rPr>
          <w:rFonts w:hint="eastAsia" w:ascii="仿宋_GB2312" w:hAnsi="仿宋" w:eastAsia="仿宋_GB2312" w:cs="仿宋"/>
          <w:sz w:val="32"/>
          <w:szCs w:val="32"/>
        </w:rPr>
        <w:t>编制简易施工图、工程预算，并由乡（镇）委托协议的另一家中介机构或乡（镇）内审人员审核</w:t>
      </w:r>
      <w:r>
        <w:rPr>
          <w:rFonts w:ascii="仿宋_GB2312" w:hAnsi="仿宋" w:eastAsia="仿宋_GB2312" w:cs="仿宋"/>
          <w:sz w:val="32"/>
          <w:szCs w:val="32"/>
        </w:rPr>
        <w:t>;</w:t>
      </w:r>
      <w:r>
        <w:rPr>
          <w:rFonts w:hint="eastAsia" w:ascii="仿宋_GB2312" w:hAnsi="楷体" w:eastAsia="仿宋_GB2312" w:cs="楷体"/>
          <w:bCs/>
          <w:sz w:val="32"/>
          <w:szCs w:val="32"/>
        </w:rPr>
        <w:t>对技术要求不高且质量安全风险较小的简易工程</w:t>
      </w:r>
      <w:r>
        <w:rPr>
          <w:rFonts w:ascii="仿宋_GB2312" w:hAnsi="楷体" w:eastAsia="仿宋_GB2312" w:cs="楷体"/>
          <w:bCs/>
          <w:sz w:val="32"/>
          <w:szCs w:val="32"/>
        </w:rPr>
        <w:t>,</w:t>
      </w:r>
      <w:r>
        <w:rPr>
          <w:rFonts w:hint="eastAsia" w:ascii="仿宋_GB2312" w:eastAsia="仿宋_GB2312"/>
          <w:sz w:val="32"/>
          <w:szCs w:val="32"/>
        </w:rPr>
        <w:t>村社可自行</w:t>
      </w:r>
      <w:r>
        <w:rPr>
          <w:rFonts w:hint="eastAsia" w:ascii="仿宋_GB2312" w:hAnsi="仿宋" w:eastAsia="仿宋_GB2312" w:cs="仿宋"/>
          <w:sz w:val="32"/>
          <w:szCs w:val="32"/>
        </w:rPr>
        <w:t>编制简易施工图、工程预算，并由乡（镇）安排相关技术人员审核。</w:t>
      </w:r>
      <w:r>
        <w:rPr>
          <w:rFonts w:hint="eastAsia" w:ascii="仿宋_GB2312" w:eastAsia="仿宋_GB2312"/>
          <w:sz w:val="32"/>
          <w:szCs w:val="32"/>
        </w:rPr>
        <w:t>各村社根据招标优惠报价有效范围</w:t>
      </w:r>
      <w:r>
        <w:rPr>
          <w:rFonts w:hint="eastAsia" w:ascii="仿宋_GB2312" w:eastAsia="仿宋_GB2312"/>
          <w:b/>
          <w:sz w:val="32"/>
          <w:szCs w:val="32"/>
        </w:rPr>
        <w:t>（见附件</w:t>
      </w:r>
      <w:r>
        <w:rPr>
          <w:rFonts w:ascii="仿宋_GB2312" w:eastAsia="仿宋_GB2312"/>
          <w:b/>
          <w:sz w:val="32"/>
          <w:szCs w:val="32"/>
        </w:rPr>
        <w:t>1</w:t>
      </w:r>
      <w:r>
        <w:rPr>
          <w:rFonts w:hint="eastAsia" w:ascii="仿宋_GB2312" w:eastAsia="仿宋_GB2312"/>
          <w:b/>
          <w:sz w:val="32"/>
          <w:szCs w:val="32"/>
        </w:rPr>
        <w:t>），</w:t>
      </w:r>
      <w:r>
        <w:rPr>
          <w:rFonts w:hint="eastAsia" w:ascii="仿宋_GB2312" w:eastAsia="仿宋_GB2312"/>
          <w:sz w:val="32"/>
          <w:szCs w:val="32"/>
        </w:rPr>
        <w:t>结合项目实际，提出中标确认价（下浮比例），经</w:t>
      </w:r>
      <w:r>
        <w:rPr>
          <w:rFonts w:hint="eastAsia" w:eastAsia="仿宋_GB2312"/>
          <w:kern w:val="0"/>
          <w:sz w:val="32"/>
          <w:szCs w:val="32"/>
        </w:rPr>
        <w:t>村社</w:t>
      </w:r>
      <w:r>
        <w:rPr>
          <w:rFonts w:hint="eastAsia" w:ascii="仿宋_GB2312" w:eastAsia="仿宋_GB2312"/>
          <w:sz w:val="32"/>
          <w:szCs w:val="32"/>
        </w:rPr>
        <w:t>班子会议讨论通过后执行。单个项目前期费用按不超过</w:t>
      </w:r>
      <w:r>
        <w:rPr>
          <w:rFonts w:ascii="仿宋_GB2312" w:eastAsia="仿宋_GB2312"/>
          <w:sz w:val="32"/>
          <w:szCs w:val="32"/>
        </w:rPr>
        <w:t>1000</w:t>
      </w:r>
      <w:r>
        <w:rPr>
          <w:rFonts w:hint="eastAsia" w:ascii="仿宋_GB2312" w:eastAsia="仿宋_GB2312"/>
          <w:sz w:val="32"/>
          <w:szCs w:val="32"/>
        </w:rPr>
        <w:t>元的标准执行</w:t>
      </w:r>
      <w:r>
        <w:rPr>
          <w:rFonts w:hint="eastAsia" w:ascii="宋体" w:hAnsi="宋体" w:cs="楷体"/>
          <w:b/>
          <w:bCs/>
          <w:sz w:val="32"/>
          <w:szCs w:val="32"/>
        </w:rPr>
        <w:t>。</w:t>
      </w:r>
    </w:p>
    <w:p>
      <w:pPr>
        <w:spacing w:line="560" w:lineRule="exact"/>
        <w:rPr>
          <w:rFonts w:ascii="仿宋_GB2312" w:eastAsia="仿宋_GB2312"/>
          <w:sz w:val="32"/>
          <w:szCs w:val="32"/>
        </w:rPr>
      </w:pPr>
      <w:r>
        <w:rPr>
          <w:rFonts w:ascii="仿宋_GB2312" w:eastAsia="仿宋_GB2312"/>
          <w:sz w:val="32"/>
          <w:szCs w:val="32"/>
        </w:rPr>
        <w:t xml:space="preserve">    </w:t>
      </w:r>
      <w:r>
        <w:rPr>
          <w:rFonts w:ascii="仿宋_GB2312" w:eastAsia="仿宋_GB2312"/>
          <w:b/>
          <w:bCs/>
          <w:sz w:val="32"/>
          <w:szCs w:val="32"/>
        </w:rPr>
        <w:t>3.</w:t>
      </w:r>
      <w:r>
        <w:rPr>
          <w:rFonts w:hint="eastAsia" w:ascii="仿宋_GB2312" w:eastAsia="仿宋_GB2312"/>
          <w:b/>
          <w:bCs/>
          <w:sz w:val="32"/>
          <w:szCs w:val="32"/>
        </w:rPr>
        <w:t>项目报备。</w:t>
      </w:r>
      <w:r>
        <w:rPr>
          <w:rFonts w:hint="eastAsia" w:ascii="仿宋_GB2312" w:eastAsia="仿宋_GB2312"/>
          <w:sz w:val="32"/>
          <w:szCs w:val="32"/>
        </w:rPr>
        <w:t>项目交易前，各村社须填写《淳安县村级限额以下小额工程建设项目报批备案表》（见附</w:t>
      </w:r>
      <w:r>
        <w:rPr>
          <w:rFonts w:ascii="仿宋_GB2312" w:eastAsia="仿宋_GB2312"/>
          <w:sz w:val="32"/>
          <w:szCs w:val="32"/>
        </w:rPr>
        <w:t>4</w:t>
      </w:r>
      <w:r>
        <w:rPr>
          <w:rFonts w:hint="eastAsia" w:ascii="仿宋_GB2312" w:eastAsia="仿宋_GB2312"/>
          <w:sz w:val="32"/>
          <w:szCs w:val="32"/>
        </w:rPr>
        <w:t>），并附简易施工图、项目预算、会议纪要等资料，报乡（镇）项目分管领导审核、并由主要领导审批，提交小额交易中心备案登记。</w:t>
      </w:r>
    </w:p>
    <w:p>
      <w:pPr>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（二）项目交易</w:t>
      </w:r>
    </w:p>
    <w:p>
      <w:pPr>
        <w:spacing w:line="560" w:lineRule="exact"/>
        <w:ind w:firstLine="643" w:firstLineChars="200"/>
        <w:rPr>
          <w:rFonts w:ascii="仿宋_GB2312" w:eastAsia="仿宋_GB2312"/>
          <w:sz w:val="32"/>
          <w:szCs w:val="32"/>
        </w:rPr>
      </w:pPr>
      <w:r>
        <w:rPr>
          <w:rFonts w:ascii="楷体" w:hAnsi="楷体" w:eastAsia="楷体" w:cs="楷体"/>
          <w:b/>
          <w:bCs/>
          <w:sz w:val="32"/>
          <w:szCs w:val="32"/>
        </w:rPr>
        <w:t>1.</w:t>
      </w:r>
      <w:r>
        <w:rPr>
          <w:rFonts w:hint="eastAsia" w:ascii="楷体" w:hAnsi="楷体" w:eastAsia="楷体" w:cs="楷体"/>
          <w:b/>
          <w:bCs/>
          <w:sz w:val="32"/>
          <w:szCs w:val="32"/>
        </w:rPr>
        <w:t>交易方式确定。</w:t>
      </w:r>
      <w:r>
        <w:rPr>
          <w:rFonts w:hint="eastAsia" w:ascii="仿宋_GB2312" w:eastAsia="仿宋_GB2312"/>
          <w:sz w:val="32"/>
          <w:szCs w:val="32"/>
        </w:rPr>
        <w:t>原则上采用“明标随机抽签法”</w:t>
      </w:r>
      <w:r>
        <w:rPr>
          <w:rFonts w:hint="eastAsia" w:ascii="仿宋_GB2312" w:eastAsia="仿宋_GB2312"/>
          <w:b/>
          <w:sz w:val="32"/>
          <w:szCs w:val="32"/>
        </w:rPr>
        <w:t>（见附件</w:t>
      </w:r>
      <w:r>
        <w:rPr>
          <w:rFonts w:ascii="仿宋_GB2312" w:eastAsia="仿宋_GB2312"/>
          <w:b/>
          <w:sz w:val="32"/>
          <w:szCs w:val="32"/>
        </w:rPr>
        <w:t>2</w:t>
      </w:r>
      <w:r>
        <w:rPr>
          <w:rFonts w:hint="eastAsia" w:ascii="仿宋_GB2312" w:eastAsia="仿宋_GB2312"/>
          <w:b/>
          <w:sz w:val="32"/>
          <w:szCs w:val="32"/>
        </w:rPr>
        <w:t>）确定中标候选人</w:t>
      </w:r>
      <w:r>
        <w:rPr>
          <w:rFonts w:hint="eastAsia" w:ascii="仿宋_GB2312" w:eastAsia="仿宋_GB2312"/>
          <w:sz w:val="32"/>
          <w:szCs w:val="32"/>
        </w:rPr>
        <w:t>。</w:t>
      </w:r>
    </w:p>
    <w:p>
      <w:pPr>
        <w:spacing w:line="560" w:lineRule="exact"/>
        <w:ind w:firstLine="643" w:firstLineChars="200"/>
        <w:rPr>
          <w:rFonts w:ascii="仿宋_GB2312" w:eastAsia="仿宋_GB2312"/>
          <w:sz w:val="32"/>
          <w:szCs w:val="32"/>
        </w:rPr>
      </w:pPr>
      <w:r>
        <w:rPr>
          <w:rFonts w:ascii="仿宋_GB2312" w:hAnsi="仿宋" w:eastAsia="仿宋_GB2312" w:cs="仿宋"/>
          <w:b/>
          <w:bCs/>
          <w:sz w:val="32"/>
          <w:szCs w:val="32"/>
        </w:rPr>
        <w:t>2.</w:t>
      </w:r>
      <w:r>
        <w:rPr>
          <w:rFonts w:hint="eastAsia" w:ascii="仿宋_GB2312" w:hAnsi="仿宋" w:eastAsia="仿宋_GB2312" w:cs="仿宋"/>
          <w:b/>
          <w:bCs/>
          <w:sz w:val="32"/>
          <w:szCs w:val="32"/>
        </w:rPr>
        <w:t>投标人资格确定。</w:t>
      </w:r>
      <w:r>
        <w:rPr>
          <w:rFonts w:hint="eastAsia" w:ascii="仿宋_GB2312" w:hAnsi="宋体" w:eastAsia="仿宋_GB2312" w:cs="宋体"/>
          <w:kern w:val="0"/>
          <w:sz w:val="32"/>
          <w:szCs w:val="32"/>
        </w:rPr>
        <w:t>项目投标人原则上应从县内的施工企业或县级工匠名录库的工匠中确定。</w:t>
      </w:r>
    </w:p>
    <w:p>
      <w:pPr>
        <w:spacing w:line="560" w:lineRule="exact"/>
        <w:rPr>
          <w:rFonts w:ascii="仿宋_GB2312" w:hAnsi="仿宋" w:eastAsia="仿宋_GB2312" w:cs="仿宋"/>
          <w:sz w:val="32"/>
          <w:szCs w:val="32"/>
        </w:rPr>
      </w:pPr>
      <w:r>
        <w:rPr>
          <w:rFonts w:ascii="仿宋_GB2312" w:eastAsia="仿宋_GB2312"/>
          <w:b/>
          <w:bCs/>
          <w:sz w:val="32"/>
          <w:szCs w:val="32"/>
        </w:rPr>
        <w:t xml:space="preserve">    3.</w:t>
      </w:r>
      <w:r>
        <w:rPr>
          <w:rFonts w:hint="eastAsia" w:ascii="仿宋_GB2312" w:eastAsia="仿宋_GB2312"/>
          <w:b/>
          <w:bCs/>
          <w:sz w:val="32"/>
          <w:szCs w:val="32"/>
        </w:rPr>
        <w:t>信息发布。</w:t>
      </w:r>
      <w:r>
        <w:rPr>
          <w:rFonts w:hint="eastAsia" w:ascii="仿宋_GB2312" w:hAnsi="仿宋" w:eastAsia="仿宋_GB2312" w:cs="仿宋"/>
          <w:sz w:val="32"/>
          <w:szCs w:val="32"/>
        </w:rPr>
        <w:t>项目招标公告信息必须</w:t>
      </w:r>
      <w:r>
        <w:rPr>
          <w:rFonts w:hint="eastAsia" w:ascii="仿宋_GB2312" w:hAnsi="仿宋_GB2312" w:eastAsia="仿宋_GB2312" w:cs="仿宋_GB2312"/>
          <w:sz w:val="32"/>
          <w:szCs w:val="32"/>
        </w:rPr>
        <w:t>在工程所在乡（镇）、村社公开栏</w:t>
      </w:r>
      <w:r>
        <w:rPr>
          <w:rFonts w:hint="eastAsia" w:ascii="仿宋_GB2312" w:hAnsi="仿宋" w:eastAsia="仿宋_GB2312" w:cs="仿宋"/>
          <w:sz w:val="32"/>
          <w:szCs w:val="32"/>
        </w:rPr>
        <w:t>公开发布（见附件</w:t>
      </w:r>
      <w:r>
        <w:rPr>
          <w:rFonts w:ascii="仿宋_GB2312" w:hAnsi="仿宋" w:eastAsia="仿宋_GB2312" w:cs="仿宋"/>
          <w:sz w:val="32"/>
          <w:szCs w:val="32"/>
        </w:rPr>
        <w:t>3</w:t>
      </w:r>
      <w:r>
        <w:rPr>
          <w:rFonts w:hint="eastAsia" w:ascii="仿宋_GB2312" w:hAnsi="仿宋" w:eastAsia="仿宋_GB2312" w:cs="仿宋"/>
          <w:sz w:val="32"/>
          <w:szCs w:val="32"/>
        </w:rPr>
        <w:t>），信息发布至开标时间间隔不少于</w:t>
      </w:r>
      <w:r>
        <w:rPr>
          <w:rFonts w:ascii="仿宋_GB2312" w:hAnsi="仿宋" w:eastAsia="仿宋_GB2312" w:cs="仿宋"/>
          <w:sz w:val="32"/>
          <w:szCs w:val="32"/>
        </w:rPr>
        <w:t>3</w:t>
      </w:r>
      <w:r>
        <w:rPr>
          <w:rFonts w:hint="eastAsia" w:ascii="仿宋_GB2312" w:hAnsi="仿宋" w:eastAsia="仿宋_GB2312" w:cs="仿宋"/>
          <w:sz w:val="32"/>
          <w:szCs w:val="32"/>
        </w:rPr>
        <w:t>个工作日。期间，投标人对招标公告有异议的，可向招标人书面提出，招标人须书面答复，否则不得开标。</w:t>
      </w:r>
    </w:p>
    <w:p>
      <w:pPr>
        <w:spacing w:line="560" w:lineRule="exact"/>
        <w:ind w:firstLine="660"/>
        <w:rPr>
          <w:rFonts w:ascii="仿宋_GB2312" w:hAnsi="仿宋" w:eastAsia="仿宋_GB2312" w:cs="仿宋"/>
          <w:sz w:val="32"/>
          <w:szCs w:val="32"/>
        </w:rPr>
      </w:pPr>
      <w:r>
        <w:rPr>
          <w:rFonts w:ascii="仿宋_GB2312" w:eastAsia="仿宋_GB2312"/>
          <w:b/>
          <w:bCs/>
          <w:sz w:val="32"/>
          <w:szCs w:val="32"/>
        </w:rPr>
        <w:t>4.</w:t>
      </w:r>
      <w:r>
        <w:rPr>
          <w:rFonts w:hint="eastAsia" w:ascii="仿宋_GB2312" w:eastAsia="仿宋_GB2312"/>
          <w:b/>
          <w:bCs/>
          <w:sz w:val="32"/>
          <w:szCs w:val="32"/>
        </w:rPr>
        <w:t>报名受理。</w:t>
      </w:r>
      <w:r>
        <w:rPr>
          <w:rFonts w:hint="eastAsia" w:ascii="仿宋_GB2312" w:eastAsia="仿宋_GB2312"/>
          <w:bCs/>
          <w:sz w:val="32"/>
          <w:szCs w:val="32"/>
        </w:rPr>
        <w:t>有意向投标企业或</w:t>
      </w:r>
      <w:r>
        <w:rPr>
          <w:rFonts w:hint="eastAsia" w:ascii="仿宋_GB2312" w:eastAsia="仿宋_GB2312"/>
          <w:sz w:val="32"/>
          <w:szCs w:val="32"/>
        </w:rPr>
        <w:t>工匠按招标公告信息有关要求，在规定时间内</w:t>
      </w:r>
      <w:r>
        <w:rPr>
          <w:rFonts w:hint="eastAsia" w:ascii="仿宋_GB2312" w:hAnsi="仿宋" w:eastAsia="仿宋_GB2312" w:cs="仿宋"/>
          <w:sz w:val="32"/>
          <w:szCs w:val="32"/>
        </w:rPr>
        <w:t>报名投标，并当场填写投标承诺书（见附件</w:t>
      </w:r>
      <w:r>
        <w:rPr>
          <w:rFonts w:ascii="仿宋_GB2312" w:hAnsi="仿宋" w:eastAsia="仿宋_GB2312" w:cs="仿宋"/>
          <w:sz w:val="32"/>
          <w:szCs w:val="32"/>
        </w:rPr>
        <w:t>5</w:t>
      </w:r>
      <w:r>
        <w:rPr>
          <w:rFonts w:hint="eastAsia" w:ascii="仿宋_GB2312" w:hAnsi="仿宋" w:eastAsia="仿宋_GB2312" w:cs="仿宋"/>
          <w:sz w:val="32"/>
          <w:szCs w:val="32"/>
        </w:rPr>
        <w:t>）。工匠</w:t>
      </w:r>
      <w:r>
        <w:rPr>
          <w:rFonts w:hint="eastAsia" w:ascii="仿宋_GB2312" w:eastAsia="仿宋_GB2312"/>
          <w:sz w:val="32"/>
          <w:szCs w:val="32"/>
        </w:rPr>
        <w:t>必须由本人参加投标，不得委托他人。开标前，</w:t>
      </w:r>
      <w:r>
        <w:rPr>
          <w:rFonts w:hint="eastAsia" w:ascii="仿宋_GB2312" w:hAnsi="仿宋" w:eastAsia="仿宋_GB2312" w:cs="仿宋"/>
          <w:sz w:val="32"/>
          <w:szCs w:val="32"/>
        </w:rPr>
        <w:t>村社工作人员须根据投标企业和工匠报名提交资料，完成符合性审查。</w:t>
      </w:r>
    </w:p>
    <w:p>
      <w:pPr>
        <w:spacing w:line="560" w:lineRule="exact"/>
        <w:ind w:firstLine="660"/>
        <w:rPr>
          <w:rFonts w:ascii="仿宋_GB2312" w:eastAsia="仿宋_GB2312"/>
          <w:sz w:val="32"/>
          <w:szCs w:val="32"/>
        </w:rPr>
      </w:pPr>
      <w:r>
        <w:rPr>
          <w:rFonts w:ascii="仿宋_GB2312" w:eastAsia="仿宋_GB2312"/>
          <w:b/>
          <w:bCs/>
          <w:sz w:val="32"/>
          <w:szCs w:val="32"/>
        </w:rPr>
        <w:t>5.</w:t>
      </w:r>
      <w:r>
        <w:rPr>
          <w:rFonts w:hint="eastAsia" w:ascii="仿宋_GB2312" w:eastAsia="仿宋_GB2312"/>
          <w:b/>
          <w:bCs/>
          <w:sz w:val="32"/>
          <w:szCs w:val="32"/>
        </w:rPr>
        <w:t>确定中标人。</w:t>
      </w:r>
      <w:r>
        <w:rPr>
          <w:rFonts w:hint="eastAsia" w:ascii="仿宋_GB2312" w:eastAsia="仿宋_GB2312"/>
          <w:sz w:val="32"/>
          <w:szCs w:val="32"/>
        </w:rPr>
        <w:t>开标应按照招标公告信息中确定的时间、地点公开进行，原则上开标应在报名截止时间的同一时间公开进行。采用“明标随机抽签法”方式的，按“明标随机抽签法”操作程序，确定中标候选人。并在乡（镇）、</w:t>
      </w:r>
      <w:r>
        <w:rPr>
          <w:rFonts w:hint="eastAsia" w:ascii="仿宋_GB2312" w:hAnsi="仿宋_GB2312" w:eastAsia="仿宋_GB2312" w:cs="仿宋_GB2312"/>
          <w:sz w:val="32"/>
          <w:szCs w:val="32"/>
        </w:rPr>
        <w:t>村社公开栏</w:t>
      </w:r>
      <w:r>
        <w:rPr>
          <w:rFonts w:hint="eastAsia" w:ascii="仿宋_GB2312" w:eastAsia="仿宋_GB2312"/>
          <w:sz w:val="32"/>
          <w:szCs w:val="32"/>
        </w:rPr>
        <w:t>内公示</w:t>
      </w:r>
      <w:r>
        <w:rPr>
          <w:rFonts w:ascii="仿宋_GB2312" w:eastAsia="仿宋_GB2312"/>
          <w:sz w:val="32"/>
          <w:szCs w:val="32"/>
        </w:rPr>
        <w:t>3</w:t>
      </w:r>
      <w:r>
        <w:rPr>
          <w:rFonts w:hint="eastAsia" w:ascii="仿宋_GB2312" w:eastAsia="仿宋_GB2312"/>
          <w:sz w:val="32"/>
          <w:szCs w:val="32"/>
        </w:rPr>
        <w:t>日（见附件</w:t>
      </w:r>
      <w:r>
        <w:rPr>
          <w:rFonts w:ascii="仿宋_GB2312" w:eastAsia="仿宋_GB2312"/>
          <w:sz w:val="32"/>
          <w:szCs w:val="32"/>
        </w:rPr>
        <w:t>7</w:t>
      </w:r>
      <w:r>
        <w:rPr>
          <w:rFonts w:hint="eastAsia" w:ascii="仿宋_GB2312" w:eastAsia="仿宋_GB2312"/>
          <w:sz w:val="32"/>
          <w:szCs w:val="32"/>
        </w:rPr>
        <w:t>）。</w:t>
      </w:r>
    </w:p>
    <w:p>
      <w:pPr>
        <w:spacing w:line="560" w:lineRule="exact"/>
        <w:ind w:firstLine="643" w:firstLineChars="200"/>
        <w:rPr>
          <w:rFonts w:ascii="仿宋_GB2312" w:eastAsia="仿宋_GB2312"/>
          <w:sz w:val="32"/>
          <w:szCs w:val="32"/>
        </w:rPr>
      </w:pPr>
      <w:r>
        <w:rPr>
          <w:rFonts w:ascii="仿宋_GB2312" w:eastAsia="仿宋_GB2312"/>
          <w:b/>
          <w:bCs/>
          <w:sz w:val="32"/>
          <w:szCs w:val="32"/>
        </w:rPr>
        <w:t>6.</w:t>
      </w:r>
      <w:r>
        <w:rPr>
          <w:rFonts w:hint="eastAsia" w:ascii="仿宋_GB2312" w:eastAsia="仿宋_GB2312"/>
          <w:b/>
          <w:bCs/>
          <w:sz w:val="32"/>
          <w:szCs w:val="32"/>
        </w:rPr>
        <w:t>合同签订。</w:t>
      </w:r>
      <w:r>
        <w:rPr>
          <w:rFonts w:hint="eastAsia" w:ascii="仿宋_GB2312" w:hAnsi="仿宋" w:eastAsia="仿宋_GB2312" w:cs="仿宋"/>
          <w:sz w:val="32"/>
          <w:szCs w:val="32"/>
        </w:rPr>
        <w:t>各村社与中标人须在公示期结束后</w:t>
      </w:r>
      <w:r>
        <w:rPr>
          <w:rFonts w:ascii="仿宋_GB2312" w:hAnsi="仿宋" w:eastAsia="仿宋_GB2312" w:cs="仿宋"/>
          <w:sz w:val="32"/>
          <w:szCs w:val="32"/>
        </w:rPr>
        <w:t>3</w:t>
      </w:r>
      <w:r>
        <w:rPr>
          <w:rFonts w:hint="eastAsia" w:ascii="仿宋_GB2312" w:hAnsi="仿宋" w:eastAsia="仿宋_GB2312" w:cs="仿宋"/>
          <w:sz w:val="32"/>
          <w:szCs w:val="32"/>
        </w:rPr>
        <w:t>个工作日内签订施工合同（见附件</w:t>
      </w:r>
      <w:r>
        <w:rPr>
          <w:rFonts w:ascii="仿宋_GB2312" w:hAnsi="仿宋" w:eastAsia="仿宋_GB2312" w:cs="仿宋"/>
          <w:sz w:val="32"/>
          <w:szCs w:val="32"/>
        </w:rPr>
        <w:t>9</w:t>
      </w:r>
      <w:r>
        <w:rPr>
          <w:rFonts w:hint="eastAsia" w:ascii="仿宋_GB2312" w:hAnsi="仿宋" w:eastAsia="仿宋_GB2312" w:cs="仿宋"/>
          <w:sz w:val="32"/>
          <w:szCs w:val="32"/>
        </w:rPr>
        <w:t>）及“清廉工程”承诺书（见附件</w:t>
      </w:r>
      <w:r>
        <w:rPr>
          <w:rFonts w:ascii="仿宋_GB2312" w:hAnsi="仿宋" w:eastAsia="仿宋_GB2312" w:cs="仿宋"/>
          <w:sz w:val="32"/>
          <w:szCs w:val="32"/>
        </w:rPr>
        <w:t>6</w:t>
      </w:r>
      <w:r>
        <w:rPr>
          <w:rFonts w:hint="eastAsia" w:ascii="仿宋_GB2312" w:hAnsi="仿宋" w:eastAsia="仿宋_GB2312" w:cs="仿宋"/>
          <w:sz w:val="32"/>
          <w:szCs w:val="32"/>
        </w:rPr>
        <w:t>），并在</w:t>
      </w:r>
      <w:r>
        <w:rPr>
          <w:rFonts w:ascii="仿宋_GB2312" w:hAnsi="仿宋" w:eastAsia="仿宋_GB2312" w:cs="仿宋"/>
          <w:sz w:val="32"/>
          <w:szCs w:val="32"/>
        </w:rPr>
        <w:t>3</w:t>
      </w:r>
      <w:r>
        <w:rPr>
          <w:rFonts w:hint="eastAsia" w:ascii="仿宋_GB2312" w:hAnsi="仿宋" w:eastAsia="仿宋_GB2312" w:cs="仿宋"/>
          <w:sz w:val="32"/>
          <w:szCs w:val="32"/>
        </w:rPr>
        <w:t>个工作日内将合同及廉洁承诺书报乡（镇）小额交易中心备案。</w:t>
      </w:r>
      <w:r>
        <w:rPr>
          <w:rFonts w:hint="eastAsia" w:ascii="仿宋_GB2312" w:eastAsia="仿宋_GB2312"/>
          <w:sz w:val="32"/>
          <w:szCs w:val="32"/>
        </w:rPr>
        <w:t>合同签订后，</w:t>
      </w:r>
      <w:r>
        <w:rPr>
          <w:rFonts w:hint="eastAsia" w:ascii="仿宋_GB2312" w:hAnsi="仿宋" w:eastAsia="仿宋_GB2312" w:cs="仿宋"/>
          <w:sz w:val="32"/>
          <w:szCs w:val="32"/>
        </w:rPr>
        <w:t>各村社</w:t>
      </w:r>
      <w:r>
        <w:rPr>
          <w:rFonts w:hint="eastAsia" w:ascii="仿宋_GB2312" w:eastAsia="仿宋_GB2312"/>
          <w:sz w:val="32"/>
          <w:szCs w:val="32"/>
        </w:rPr>
        <w:t>须填写《</w:t>
      </w:r>
      <w:r>
        <w:rPr>
          <w:rFonts w:ascii="仿宋_GB2312" w:eastAsia="仿宋_GB2312"/>
          <w:sz w:val="32"/>
          <w:szCs w:val="32"/>
        </w:rPr>
        <w:t>**</w:t>
      </w:r>
      <w:r>
        <w:rPr>
          <w:rFonts w:hint="eastAsia" w:ascii="仿宋_GB2312" w:eastAsia="仿宋_GB2312"/>
          <w:sz w:val="32"/>
          <w:szCs w:val="32"/>
        </w:rPr>
        <w:t>乡（镇）</w:t>
      </w:r>
      <w:r>
        <w:rPr>
          <w:rFonts w:ascii="仿宋_GB2312" w:eastAsia="仿宋_GB2312"/>
          <w:sz w:val="32"/>
          <w:szCs w:val="32"/>
        </w:rPr>
        <w:t>**</w:t>
      </w:r>
      <w:r>
        <w:rPr>
          <w:rFonts w:hint="eastAsia" w:ascii="仿宋_GB2312" w:eastAsia="仿宋_GB2312"/>
          <w:sz w:val="32"/>
          <w:szCs w:val="32"/>
        </w:rPr>
        <w:t>村</w:t>
      </w:r>
      <w:r>
        <w:rPr>
          <w:rFonts w:ascii="仿宋_GB2312" w:eastAsia="仿宋_GB2312"/>
          <w:sz w:val="32"/>
          <w:szCs w:val="32"/>
        </w:rPr>
        <w:t>**</w:t>
      </w:r>
      <w:r>
        <w:rPr>
          <w:rFonts w:hint="eastAsia" w:ascii="仿宋_GB2312" w:eastAsia="仿宋_GB2312"/>
          <w:sz w:val="32"/>
          <w:szCs w:val="32"/>
        </w:rPr>
        <w:t>项目公告表》（见附件</w:t>
      </w:r>
      <w:r>
        <w:rPr>
          <w:rFonts w:ascii="仿宋_GB2312" w:eastAsia="仿宋_GB2312"/>
          <w:sz w:val="32"/>
          <w:szCs w:val="32"/>
        </w:rPr>
        <w:t>8</w:t>
      </w:r>
      <w:r>
        <w:rPr>
          <w:rFonts w:hint="eastAsia" w:ascii="仿宋_GB2312" w:eastAsia="仿宋_GB2312"/>
          <w:sz w:val="32"/>
          <w:szCs w:val="32"/>
        </w:rPr>
        <w:t>），项目公告表须通过乡（镇）、</w:t>
      </w:r>
      <w:r>
        <w:rPr>
          <w:rFonts w:hint="eastAsia" w:ascii="仿宋_GB2312" w:hAnsi="仿宋_GB2312" w:eastAsia="仿宋_GB2312" w:cs="仿宋_GB2312"/>
          <w:sz w:val="32"/>
          <w:szCs w:val="32"/>
        </w:rPr>
        <w:t>村社公开栏进行公示，</w:t>
      </w:r>
      <w:r>
        <w:rPr>
          <w:rFonts w:hint="eastAsia" w:ascii="仿宋_GB2312" w:eastAsia="仿宋_GB2312"/>
          <w:sz w:val="32"/>
          <w:szCs w:val="32"/>
        </w:rPr>
        <w:t>接受村民监督。</w:t>
      </w:r>
      <w:r>
        <w:rPr>
          <w:rFonts w:hint="eastAsia" w:ascii="仿宋_GB2312" w:hAnsi="仿宋_GB2312" w:eastAsia="仿宋_GB2312" w:cs="仿宋_GB2312"/>
          <w:sz w:val="32"/>
          <w:szCs w:val="32"/>
        </w:rPr>
        <w:t>公示</w:t>
      </w:r>
      <w:r>
        <w:rPr>
          <w:rFonts w:hint="eastAsia" w:ascii="仿宋_GB2312" w:eastAsia="仿宋_GB2312"/>
          <w:sz w:val="32"/>
          <w:szCs w:val="32"/>
        </w:rPr>
        <w:t>至该工程竣工验收完成。</w:t>
      </w:r>
    </w:p>
    <w:p>
      <w:pPr>
        <w:spacing w:line="560" w:lineRule="exact"/>
        <w:ind w:firstLine="643" w:firstLineChars="200"/>
        <w:rPr>
          <w:rFonts w:ascii="仿宋_GB2312" w:eastAsia="仿宋_GB2312"/>
          <w:sz w:val="32"/>
          <w:szCs w:val="32"/>
        </w:rPr>
      </w:pPr>
      <w:r>
        <w:rPr>
          <w:rFonts w:ascii="仿宋_GB2312" w:eastAsia="仿宋_GB2312"/>
          <w:b/>
          <w:bCs/>
          <w:sz w:val="32"/>
          <w:szCs w:val="32"/>
        </w:rPr>
        <w:t>7.</w:t>
      </w:r>
      <w:r>
        <w:rPr>
          <w:rFonts w:hint="eastAsia" w:ascii="仿宋_GB2312" w:eastAsia="仿宋_GB2312"/>
          <w:b/>
          <w:bCs/>
          <w:sz w:val="32"/>
          <w:szCs w:val="32"/>
        </w:rPr>
        <w:t>履约保证。</w:t>
      </w:r>
      <w:r>
        <w:rPr>
          <w:rFonts w:hint="eastAsia" w:ascii="仿宋_GB2312" w:eastAsia="仿宋_GB2312"/>
          <w:sz w:val="32"/>
          <w:szCs w:val="32"/>
        </w:rPr>
        <w:t>投标企业或投标工匠确定中标后，须向</w:t>
      </w:r>
      <w:r>
        <w:rPr>
          <w:rFonts w:hint="eastAsia" w:ascii="仿宋_GB2312" w:hAnsi="仿宋" w:eastAsia="仿宋_GB2312" w:cs="仿宋"/>
          <w:sz w:val="32"/>
          <w:szCs w:val="32"/>
        </w:rPr>
        <w:t>村社</w:t>
      </w:r>
      <w:r>
        <w:rPr>
          <w:rFonts w:hint="eastAsia" w:ascii="仿宋_GB2312" w:eastAsia="仿宋_GB2312"/>
          <w:sz w:val="32"/>
          <w:szCs w:val="32"/>
        </w:rPr>
        <w:t>提交中标合同金额</w:t>
      </w:r>
      <w:r>
        <w:rPr>
          <w:rFonts w:ascii="仿宋_GB2312" w:eastAsia="仿宋_GB2312"/>
          <w:sz w:val="32"/>
          <w:szCs w:val="32"/>
        </w:rPr>
        <w:t>5%</w:t>
      </w:r>
      <w:r>
        <w:rPr>
          <w:rFonts w:hint="eastAsia" w:ascii="仿宋_GB2312" w:eastAsia="仿宋_GB2312"/>
          <w:sz w:val="32"/>
          <w:szCs w:val="32"/>
        </w:rPr>
        <w:t>的履约保证金（最低不少于</w:t>
      </w:r>
      <w:r>
        <w:rPr>
          <w:rFonts w:ascii="仿宋_GB2312" w:eastAsia="仿宋_GB2312"/>
          <w:sz w:val="32"/>
          <w:szCs w:val="32"/>
        </w:rPr>
        <w:t>1000</w:t>
      </w:r>
      <w:r>
        <w:rPr>
          <w:rFonts w:hint="eastAsia" w:ascii="仿宋_GB2312" w:eastAsia="仿宋_GB2312"/>
          <w:sz w:val="32"/>
          <w:szCs w:val="32"/>
        </w:rPr>
        <w:t>元）。履约保证金必须缴入村集体经济组织基本账户保管，不得挪作他用。</w:t>
      </w:r>
      <w:r>
        <w:rPr>
          <w:rFonts w:hint="eastAsia" w:ascii="仿宋_GB2312" w:eastAsia="仿宋_GB2312"/>
          <w:bCs/>
          <w:sz w:val="32"/>
          <w:szCs w:val="32"/>
        </w:rPr>
        <w:t>工程经验收合格后，凭保证金发票原件和项目验收报告单向股份经济合作社申请退还保证金。</w:t>
      </w:r>
    </w:p>
    <w:p>
      <w:pPr>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（三）项目管理</w:t>
      </w:r>
    </w:p>
    <w:p>
      <w:pPr>
        <w:spacing w:line="560" w:lineRule="exact"/>
        <w:ind w:firstLine="643" w:firstLineChars="200"/>
        <w:rPr>
          <w:rFonts w:ascii="仿宋_GB2312" w:hAnsi="仿宋" w:eastAsia="仿宋_GB2312" w:cs="仿宋"/>
          <w:sz w:val="32"/>
          <w:szCs w:val="32"/>
        </w:rPr>
      </w:pPr>
      <w:r>
        <w:rPr>
          <w:rFonts w:ascii="仿宋_GB2312" w:eastAsia="仿宋_GB2312"/>
          <w:b/>
          <w:bCs/>
          <w:sz w:val="32"/>
          <w:szCs w:val="32"/>
        </w:rPr>
        <w:t>1.</w:t>
      </w:r>
      <w:r>
        <w:rPr>
          <w:rFonts w:hint="eastAsia" w:ascii="仿宋_GB2312" w:eastAsia="仿宋_GB2312"/>
          <w:b/>
          <w:bCs/>
          <w:sz w:val="32"/>
          <w:szCs w:val="32"/>
        </w:rPr>
        <w:t>施工管理。</w:t>
      </w:r>
      <w:r>
        <w:rPr>
          <w:rFonts w:hint="eastAsia" w:ascii="仿宋_GB2312" w:eastAsia="仿宋_GB2312"/>
          <w:sz w:val="32"/>
          <w:szCs w:val="32"/>
        </w:rPr>
        <w:t>各村社是项目监督管理第一责任人，负主体责任，应当成立项目建设领导小组，明确项目负责人，加大对建设工程现场的巡查力度，强化合同履约监管、标后事项监督。</w:t>
      </w:r>
      <w:r>
        <w:rPr>
          <w:rFonts w:hint="eastAsia" w:ascii="仿宋_GB2312" w:hAnsi="仿宋" w:eastAsia="仿宋_GB2312" w:cs="仿宋"/>
          <w:sz w:val="32"/>
          <w:szCs w:val="32"/>
        </w:rPr>
        <w:t>工程开工前，</w:t>
      </w:r>
      <w:r>
        <w:rPr>
          <w:rFonts w:hint="eastAsia" w:ascii="仿宋_GB2312" w:eastAsia="仿宋_GB2312"/>
          <w:sz w:val="32"/>
          <w:szCs w:val="32"/>
        </w:rPr>
        <w:t>各村社应向乡（镇）责任科室报备，乡（镇）应加强工程的安全、质量监督管理。</w:t>
      </w:r>
      <w:r>
        <w:rPr>
          <w:rFonts w:hint="eastAsia" w:ascii="仿宋_GB2312" w:hAnsi="仿宋" w:eastAsia="仿宋_GB2312" w:cs="仿宋"/>
          <w:sz w:val="32"/>
          <w:szCs w:val="32"/>
        </w:rPr>
        <w:t>中标人须向村社提供所有参与施工人员参保证明（建筑施工人身意外伤害保险）。工程开工后，中标人到岗率要求不得低于</w:t>
      </w:r>
      <w:r>
        <w:rPr>
          <w:rFonts w:ascii="仿宋_GB2312" w:hAnsi="仿宋" w:eastAsia="仿宋_GB2312" w:cs="仿宋"/>
          <w:sz w:val="32"/>
          <w:szCs w:val="32"/>
        </w:rPr>
        <w:t>80%</w:t>
      </w:r>
      <w:r>
        <w:rPr>
          <w:rFonts w:hint="eastAsia" w:ascii="仿宋_GB2312" w:hAnsi="仿宋" w:eastAsia="仿宋_GB2312" w:cs="仿宋"/>
          <w:sz w:val="32"/>
          <w:szCs w:val="32"/>
        </w:rPr>
        <w:t>。</w:t>
      </w:r>
    </w:p>
    <w:p>
      <w:pPr>
        <w:spacing w:line="560" w:lineRule="exact"/>
        <w:ind w:firstLine="643" w:firstLineChars="200"/>
        <w:rPr>
          <w:rFonts w:ascii="仿宋_GB2312" w:eastAsia="仿宋_GB2312"/>
          <w:sz w:val="32"/>
          <w:szCs w:val="32"/>
        </w:rPr>
      </w:pPr>
      <w:r>
        <w:rPr>
          <w:rFonts w:ascii="仿宋_GB2312" w:eastAsia="仿宋_GB2312"/>
          <w:b/>
          <w:bCs/>
          <w:sz w:val="32"/>
          <w:szCs w:val="32"/>
        </w:rPr>
        <w:t>2.</w:t>
      </w:r>
      <w:r>
        <w:rPr>
          <w:rFonts w:hint="eastAsia" w:ascii="仿宋_GB2312" w:eastAsia="仿宋_GB2312"/>
          <w:b/>
          <w:bCs/>
          <w:sz w:val="32"/>
          <w:szCs w:val="32"/>
        </w:rPr>
        <w:t>变更管理。</w:t>
      </w:r>
      <w:r>
        <w:rPr>
          <w:rFonts w:hint="eastAsia" w:ascii="仿宋_GB2312" w:eastAsia="仿宋_GB2312"/>
          <w:sz w:val="32"/>
          <w:szCs w:val="32"/>
        </w:rPr>
        <w:t>项目建设要严格按照招标范围实施，严禁擅自变更建设内容。确需变更的且项目累计变更增加金额不超过合同价的</w:t>
      </w:r>
      <w:r>
        <w:rPr>
          <w:rFonts w:ascii="仿宋_GB2312" w:eastAsia="仿宋_GB2312"/>
          <w:sz w:val="32"/>
          <w:szCs w:val="32"/>
        </w:rPr>
        <w:t>10%</w:t>
      </w:r>
      <w:r>
        <w:rPr>
          <w:rFonts w:hint="eastAsia" w:ascii="仿宋_GB2312" w:eastAsia="仿宋_GB2312"/>
          <w:sz w:val="32"/>
          <w:szCs w:val="32"/>
        </w:rPr>
        <w:t>；须经村社班子集体会议讨论同意，并填写《淳安县村级限额以下小额工程建设项目变更审批表》（见附件</w:t>
      </w:r>
      <w:r>
        <w:rPr>
          <w:rFonts w:ascii="仿宋_GB2312" w:eastAsia="仿宋_GB2312"/>
          <w:sz w:val="32"/>
          <w:szCs w:val="32"/>
        </w:rPr>
        <w:t>10</w:t>
      </w:r>
      <w:r>
        <w:rPr>
          <w:rFonts w:hint="eastAsia" w:ascii="仿宋_GB2312" w:eastAsia="仿宋_GB2312"/>
          <w:sz w:val="32"/>
          <w:szCs w:val="32"/>
        </w:rPr>
        <w:t>），由乡（镇）项目分管领导审批。累计变更增加金额超过合同价</w:t>
      </w:r>
      <w:r>
        <w:rPr>
          <w:rFonts w:ascii="仿宋_GB2312" w:eastAsia="仿宋_GB2312"/>
          <w:sz w:val="32"/>
          <w:szCs w:val="32"/>
        </w:rPr>
        <w:t>10%</w:t>
      </w:r>
      <w:r>
        <w:rPr>
          <w:rFonts w:hint="eastAsia" w:ascii="仿宋_GB2312" w:eastAsia="仿宋_GB2312"/>
          <w:sz w:val="32"/>
          <w:szCs w:val="32"/>
        </w:rPr>
        <w:t>的，超过部分变更价款不予支付。</w:t>
      </w:r>
    </w:p>
    <w:p>
      <w:pPr>
        <w:spacing w:line="560" w:lineRule="exact"/>
        <w:ind w:firstLine="643" w:firstLineChars="200"/>
        <w:rPr>
          <w:rFonts w:ascii="仿宋_GB2312" w:eastAsia="仿宋_GB2312"/>
          <w:sz w:val="32"/>
          <w:szCs w:val="32"/>
        </w:rPr>
      </w:pPr>
      <w:r>
        <w:rPr>
          <w:rFonts w:ascii="仿宋_GB2312" w:eastAsia="仿宋_GB2312"/>
          <w:b/>
          <w:bCs/>
          <w:sz w:val="32"/>
          <w:szCs w:val="32"/>
        </w:rPr>
        <w:t>3.</w:t>
      </w:r>
      <w:r>
        <w:rPr>
          <w:rFonts w:hint="eastAsia" w:ascii="仿宋_GB2312" w:eastAsia="仿宋_GB2312"/>
          <w:b/>
          <w:bCs/>
          <w:sz w:val="32"/>
          <w:szCs w:val="32"/>
        </w:rPr>
        <w:t>资金管理。</w:t>
      </w:r>
      <w:r>
        <w:rPr>
          <w:rFonts w:hint="eastAsia" w:ascii="仿宋_GB2312" w:eastAsia="仿宋_GB2312"/>
          <w:bCs/>
          <w:sz w:val="32"/>
          <w:szCs w:val="32"/>
        </w:rPr>
        <w:t>所有工程款的支付必须履行规定的审批程序后方可支付，严禁以现金方式支付或不按合同约定支付。</w:t>
      </w:r>
      <w:r>
        <w:rPr>
          <w:rFonts w:hint="eastAsia" w:ascii="仿宋_GB2312" w:eastAsia="仿宋_GB2312"/>
          <w:sz w:val="32"/>
          <w:szCs w:val="32"/>
        </w:rPr>
        <w:t>项目竣工验收合格并完成结算审计后，预留工程结算价的</w:t>
      </w:r>
      <w:r>
        <w:rPr>
          <w:rFonts w:ascii="仿宋_GB2312" w:eastAsia="仿宋_GB2312"/>
          <w:sz w:val="32"/>
          <w:szCs w:val="32"/>
        </w:rPr>
        <w:t>2.5%</w:t>
      </w:r>
      <w:r>
        <w:rPr>
          <w:rFonts w:hint="eastAsia" w:ascii="仿宋_GB2312" w:eastAsia="仿宋_GB2312"/>
          <w:sz w:val="32"/>
          <w:szCs w:val="32"/>
        </w:rPr>
        <w:t>作为质量保证金（最低不少于</w:t>
      </w:r>
      <w:r>
        <w:rPr>
          <w:rFonts w:ascii="仿宋_GB2312" w:eastAsia="仿宋_GB2312"/>
          <w:sz w:val="32"/>
          <w:szCs w:val="32"/>
        </w:rPr>
        <w:t>1000</w:t>
      </w:r>
      <w:r>
        <w:rPr>
          <w:rFonts w:hint="eastAsia" w:ascii="仿宋_GB2312" w:eastAsia="仿宋_GB2312"/>
          <w:sz w:val="32"/>
          <w:szCs w:val="32"/>
        </w:rPr>
        <w:t>元）</w:t>
      </w:r>
      <w:r>
        <w:rPr>
          <w:rFonts w:hint="eastAsia" w:ascii="仿宋_GB2312" w:eastAsia="仿宋_GB2312"/>
          <w:bCs/>
          <w:sz w:val="32"/>
          <w:szCs w:val="32"/>
        </w:rPr>
        <w:t>。</w:t>
      </w:r>
    </w:p>
    <w:p>
      <w:pPr>
        <w:autoSpaceDE w:val="0"/>
        <w:autoSpaceDN w:val="0"/>
        <w:adjustRightInd w:val="0"/>
        <w:spacing w:line="560" w:lineRule="exact"/>
        <w:ind w:firstLine="600"/>
        <w:rPr>
          <w:rFonts w:ascii="仿宋_GB2312" w:eastAsia="仿宋_GB2312"/>
          <w:b/>
          <w:bCs/>
          <w:sz w:val="32"/>
          <w:szCs w:val="32"/>
        </w:rPr>
      </w:pPr>
      <w:r>
        <w:rPr>
          <w:rFonts w:hint="eastAsia" w:ascii="楷体" w:hAnsi="楷体" w:eastAsia="楷体" w:cs="楷体"/>
          <w:b/>
          <w:bCs/>
          <w:sz w:val="32"/>
          <w:szCs w:val="32"/>
        </w:rPr>
        <w:t>（四）项目验收</w:t>
      </w:r>
    </w:p>
    <w:p>
      <w:pPr>
        <w:autoSpaceDE w:val="0"/>
        <w:autoSpaceDN w:val="0"/>
        <w:adjustRightInd w:val="0"/>
        <w:spacing w:line="560" w:lineRule="exact"/>
        <w:ind w:firstLine="600"/>
        <w:rPr>
          <w:rFonts w:eastAsia="仿宋_GB2312"/>
          <w:kern w:val="0"/>
          <w:sz w:val="32"/>
          <w:szCs w:val="32"/>
        </w:rPr>
      </w:pPr>
      <w:r>
        <w:rPr>
          <w:rFonts w:hint="eastAsia" w:ascii="仿宋_GB2312" w:eastAsia="仿宋_GB2312"/>
          <w:sz w:val="32"/>
          <w:szCs w:val="32"/>
        </w:rPr>
        <w:t>工程项目竣工后，村社应及时组织验收。验收成员由乡（镇）项目分管领导、村社、设计（若聘请专业设计单位的）、施工、监管人员及乡（镇）相关责任科室等各方组成，并当场填写《项目验收报告单》（见附件</w:t>
      </w:r>
      <w:r>
        <w:rPr>
          <w:rFonts w:ascii="仿宋_GB2312" w:eastAsia="仿宋_GB2312"/>
          <w:sz w:val="32"/>
          <w:szCs w:val="32"/>
        </w:rPr>
        <w:t>11</w:t>
      </w:r>
      <w:r>
        <w:rPr>
          <w:rFonts w:hint="eastAsia" w:ascii="仿宋_GB2312" w:eastAsia="仿宋_GB2312"/>
          <w:sz w:val="32"/>
          <w:szCs w:val="32"/>
        </w:rPr>
        <w:t>），经全体参加验收</w:t>
      </w:r>
      <w:r>
        <w:rPr>
          <w:rFonts w:hint="eastAsia" w:eastAsia="仿宋_GB2312"/>
          <w:kern w:val="0"/>
          <w:sz w:val="32"/>
          <w:szCs w:val="32"/>
        </w:rPr>
        <w:t>人员签字确认后生效。对验收会议上提出的问题和整改意见，各</w:t>
      </w:r>
      <w:r>
        <w:rPr>
          <w:rFonts w:hint="eastAsia" w:ascii="仿宋_GB2312" w:eastAsia="仿宋_GB2312"/>
          <w:sz w:val="32"/>
          <w:szCs w:val="32"/>
        </w:rPr>
        <w:t>村</w:t>
      </w:r>
      <w:r>
        <w:rPr>
          <w:rFonts w:hint="eastAsia" w:eastAsia="仿宋_GB2312"/>
          <w:kern w:val="0"/>
          <w:sz w:val="32"/>
          <w:szCs w:val="32"/>
        </w:rPr>
        <w:t>要督促落实整改。</w:t>
      </w:r>
    </w:p>
    <w:p>
      <w:pPr>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（五）项目审计</w:t>
      </w:r>
    </w:p>
    <w:p>
      <w:pPr>
        <w:autoSpaceDE w:val="0"/>
        <w:autoSpaceDN w:val="0"/>
        <w:adjustRightInd w:val="0"/>
        <w:spacing w:line="560" w:lineRule="exact"/>
        <w:ind w:firstLine="600"/>
        <w:rPr>
          <w:rFonts w:eastAsia="仿宋_GB2312"/>
          <w:kern w:val="0"/>
          <w:sz w:val="32"/>
          <w:szCs w:val="32"/>
        </w:rPr>
      </w:pPr>
      <w:r>
        <w:rPr>
          <w:rFonts w:eastAsia="仿宋_GB2312"/>
          <w:kern w:val="0"/>
          <w:sz w:val="32"/>
          <w:szCs w:val="32"/>
        </w:rPr>
        <w:t xml:space="preserve"> </w:t>
      </w:r>
      <w:r>
        <w:rPr>
          <w:rFonts w:hint="eastAsia" w:eastAsia="仿宋_GB2312"/>
          <w:kern w:val="0"/>
          <w:sz w:val="32"/>
          <w:szCs w:val="32"/>
        </w:rPr>
        <w:t>工程项目竣工验收后，由各乡（镇）统一委托具有相应资质的中介机构或乡镇内审机构进行工程造价审计。</w:t>
      </w:r>
    </w:p>
    <w:p>
      <w:pPr>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（六）档案管理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村级限额以下小额工程建设项目完成后，应将以下档案整理后上交乡</w:t>
      </w:r>
      <w:r>
        <w:rPr>
          <w:rFonts w:ascii="仿宋_GB2312" w:eastAsia="仿宋_GB2312"/>
          <w:sz w:val="32"/>
          <w:szCs w:val="32"/>
        </w:rPr>
        <w:t>(</w:t>
      </w:r>
      <w:r>
        <w:rPr>
          <w:rFonts w:hint="eastAsia" w:ascii="仿宋_GB2312" w:eastAsia="仿宋_GB2312"/>
          <w:sz w:val="32"/>
          <w:szCs w:val="32"/>
        </w:rPr>
        <w:t>镇</w:t>
      </w:r>
      <w:r>
        <w:rPr>
          <w:rFonts w:ascii="仿宋_GB2312" w:eastAsia="仿宋_GB2312"/>
          <w:sz w:val="32"/>
          <w:szCs w:val="32"/>
        </w:rPr>
        <w:t>)</w:t>
      </w:r>
      <w:r>
        <w:rPr>
          <w:rFonts w:hint="eastAsia" w:ascii="仿宋_GB2312" w:eastAsia="仿宋_GB2312"/>
          <w:sz w:val="32"/>
          <w:szCs w:val="32"/>
        </w:rPr>
        <w:t>小额产交易中心统一归档保管（附件</w:t>
      </w:r>
      <w:r>
        <w:rPr>
          <w:rFonts w:ascii="仿宋_GB2312" w:eastAsia="仿宋_GB2312"/>
          <w:sz w:val="32"/>
          <w:szCs w:val="32"/>
        </w:rPr>
        <w:t>13</w:t>
      </w:r>
      <w:r>
        <w:rPr>
          <w:rFonts w:hint="eastAsia" w:ascii="仿宋_GB2312" w:eastAsia="仿宋_GB2312"/>
          <w:sz w:val="32"/>
          <w:szCs w:val="32"/>
        </w:rPr>
        <w:t>）。</w:t>
      </w:r>
    </w:p>
    <w:p>
      <w:pPr>
        <w:spacing w:line="560" w:lineRule="exact"/>
        <w:ind w:firstLine="643" w:firstLineChars="200"/>
        <w:rPr>
          <w:rFonts w:ascii="仿宋_GB2312" w:eastAsia="仿宋_GB2312"/>
          <w:sz w:val="32"/>
          <w:szCs w:val="32"/>
        </w:rPr>
      </w:pPr>
      <w:r>
        <w:rPr>
          <w:rFonts w:ascii="仿宋_GB2312" w:hAnsi="仿宋" w:eastAsia="仿宋_GB2312" w:cs="仿宋"/>
          <w:b/>
          <w:bCs/>
          <w:sz w:val="32"/>
          <w:szCs w:val="32"/>
        </w:rPr>
        <w:t>1.</w:t>
      </w:r>
      <w:r>
        <w:rPr>
          <w:rFonts w:hint="eastAsia" w:ascii="仿宋_GB2312" w:hAnsi="仿宋" w:eastAsia="仿宋_GB2312" w:cs="仿宋"/>
          <w:b/>
          <w:bCs/>
          <w:sz w:val="32"/>
          <w:szCs w:val="32"/>
        </w:rPr>
        <w:t>立项资料。</w:t>
      </w:r>
      <w:r>
        <w:rPr>
          <w:rFonts w:hint="eastAsia" w:eastAsia="仿宋_GB2312"/>
          <w:kern w:val="0"/>
          <w:sz w:val="32"/>
          <w:szCs w:val="32"/>
        </w:rPr>
        <w:t>集体讨论的会议纪要、村级限额以下小额工程建设项目报批备案表等资料复印件。</w:t>
      </w:r>
    </w:p>
    <w:p>
      <w:pPr>
        <w:spacing w:line="560" w:lineRule="exact"/>
        <w:ind w:firstLine="643" w:firstLineChars="200"/>
        <w:rPr>
          <w:rFonts w:ascii="仿宋_GB2312" w:eastAsia="仿宋_GB2312"/>
          <w:sz w:val="32"/>
          <w:szCs w:val="32"/>
        </w:rPr>
      </w:pPr>
      <w:r>
        <w:rPr>
          <w:rFonts w:ascii="仿宋_GB2312" w:hAnsi="仿宋" w:eastAsia="仿宋_GB2312" w:cs="仿宋"/>
          <w:b/>
          <w:bCs/>
          <w:sz w:val="32"/>
          <w:szCs w:val="32"/>
        </w:rPr>
        <w:t>2.</w:t>
      </w:r>
      <w:r>
        <w:rPr>
          <w:rFonts w:hint="eastAsia" w:ascii="仿宋_GB2312" w:hAnsi="仿宋" w:eastAsia="仿宋_GB2312" w:cs="仿宋"/>
          <w:b/>
          <w:bCs/>
          <w:sz w:val="32"/>
          <w:szCs w:val="32"/>
        </w:rPr>
        <w:t>招投标资料。</w:t>
      </w:r>
      <w:r>
        <w:rPr>
          <w:rFonts w:hint="eastAsia" w:ascii="仿宋_GB2312" w:eastAsia="仿宋_GB2312"/>
          <w:sz w:val="32"/>
          <w:szCs w:val="32"/>
        </w:rPr>
        <w:t>招标公告、施工图、预算造价、中标价、抽签记录、中标人的施工企业或工匠的报名资料等资料。</w:t>
      </w:r>
    </w:p>
    <w:p>
      <w:pPr>
        <w:spacing w:line="560" w:lineRule="exact"/>
        <w:ind w:firstLine="643" w:firstLineChars="200"/>
        <w:rPr>
          <w:rFonts w:ascii="仿宋_GB2312" w:eastAsia="仿宋_GB2312"/>
          <w:sz w:val="32"/>
          <w:szCs w:val="32"/>
        </w:rPr>
      </w:pPr>
      <w:r>
        <w:rPr>
          <w:rFonts w:ascii="仿宋_GB2312" w:hAnsi="仿宋" w:eastAsia="仿宋_GB2312" w:cs="仿宋"/>
          <w:b/>
          <w:bCs/>
          <w:sz w:val="32"/>
          <w:szCs w:val="32"/>
        </w:rPr>
        <w:t>3.</w:t>
      </w:r>
      <w:r>
        <w:rPr>
          <w:rFonts w:hint="eastAsia" w:ascii="仿宋_GB2312" w:hAnsi="仿宋" w:eastAsia="仿宋_GB2312" w:cs="仿宋"/>
          <w:b/>
          <w:bCs/>
          <w:sz w:val="32"/>
          <w:szCs w:val="32"/>
        </w:rPr>
        <w:t>施工管理资料。</w:t>
      </w:r>
      <w:r>
        <w:rPr>
          <w:rFonts w:hint="eastAsia" w:ascii="仿宋_GB2312" w:eastAsia="仿宋_GB2312"/>
          <w:sz w:val="32"/>
          <w:szCs w:val="32"/>
        </w:rPr>
        <w:t>施工合同、现场管理资料（包括施工现场质量监督资料及施工现场照片）、工程变更等资料复印件。</w:t>
      </w:r>
    </w:p>
    <w:p>
      <w:pPr>
        <w:spacing w:line="560" w:lineRule="exact"/>
        <w:ind w:firstLine="643" w:firstLineChars="200"/>
        <w:rPr>
          <w:rFonts w:ascii="仿宋_GB2312" w:hAnsi="仿宋" w:eastAsia="仿宋_GB2312" w:cs="仿宋"/>
          <w:b/>
          <w:bCs/>
          <w:sz w:val="32"/>
          <w:szCs w:val="32"/>
        </w:rPr>
      </w:pPr>
      <w:r>
        <w:rPr>
          <w:rFonts w:ascii="仿宋_GB2312" w:hAnsi="仿宋" w:eastAsia="仿宋_GB2312" w:cs="仿宋"/>
          <w:b/>
          <w:bCs/>
          <w:sz w:val="32"/>
          <w:szCs w:val="32"/>
        </w:rPr>
        <w:t>4.</w:t>
      </w:r>
      <w:r>
        <w:rPr>
          <w:rFonts w:hint="eastAsia" w:ascii="仿宋_GB2312" w:hAnsi="仿宋" w:eastAsia="仿宋_GB2312" w:cs="仿宋"/>
          <w:b/>
          <w:bCs/>
          <w:sz w:val="32"/>
          <w:szCs w:val="32"/>
        </w:rPr>
        <w:t>验收资料。</w:t>
      </w:r>
      <w:r>
        <w:rPr>
          <w:rFonts w:hint="eastAsia" w:ascii="仿宋_GB2312" w:eastAsia="仿宋_GB2312"/>
          <w:sz w:val="32"/>
          <w:szCs w:val="32"/>
        </w:rPr>
        <w:t>验收会议记录、</w:t>
      </w:r>
      <w:r>
        <w:rPr>
          <w:rFonts w:hint="eastAsia" w:ascii="仿宋_GB2312" w:eastAsia="仿宋_GB2312"/>
          <w:kern w:val="0"/>
          <w:sz w:val="32"/>
          <w:szCs w:val="32"/>
        </w:rPr>
        <w:t>《项目验收报告</w:t>
      </w:r>
      <w:r>
        <w:rPr>
          <w:rFonts w:hint="eastAsia" w:eastAsia="仿宋_GB2312"/>
          <w:kern w:val="0"/>
          <w:sz w:val="32"/>
          <w:szCs w:val="32"/>
        </w:rPr>
        <w:t>单》等</w:t>
      </w:r>
      <w:r>
        <w:rPr>
          <w:rFonts w:hint="eastAsia" w:ascii="仿宋_GB2312" w:eastAsia="仿宋_GB2312"/>
          <w:sz w:val="32"/>
          <w:szCs w:val="32"/>
        </w:rPr>
        <w:t>资料</w:t>
      </w:r>
      <w:r>
        <w:rPr>
          <w:rFonts w:hint="eastAsia" w:eastAsia="仿宋_GB2312"/>
          <w:kern w:val="0"/>
          <w:sz w:val="32"/>
          <w:szCs w:val="32"/>
        </w:rPr>
        <w:t>复印件。</w:t>
      </w:r>
    </w:p>
    <w:p>
      <w:pPr>
        <w:spacing w:line="560" w:lineRule="exact"/>
        <w:ind w:firstLine="643" w:firstLineChars="200"/>
        <w:rPr>
          <w:rFonts w:ascii="仿宋_GB2312" w:eastAsia="仿宋_GB2312"/>
          <w:kern w:val="0"/>
          <w:sz w:val="32"/>
          <w:szCs w:val="32"/>
        </w:rPr>
      </w:pPr>
      <w:r>
        <w:rPr>
          <w:rFonts w:ascii="仿宋_GB2312" w:hAnsi="仿宋" w:eastAsia="仿宋_GB2312" w:cs="仿宋"/>
          <w:b/>
          <w:bCs/>
          <w:sz w:val="32"/>
          <w:szCs w:val="32"/>
        </w:rPr>
        <w:t>5.</w:t>
      </w:r>
      <w:r>
        <w:rPr>
          <w:rFonts w:hint="eastAsia" w:ascii="仿宋_GB2312" w:hAnsi="仿宋" w:eastAsia="仿宋_GB2312" w:cs="仿宋"/>
          <w:b/>
          <w:bCs/>
          <w:sz w:val="32"/>
          <w:szCs w:val="32"/>
        </w:rPr>
        <w:t>审计资料。</w:t>
      </w:r>
      <w:r>
        <w:rPr>
          <w:rFonts w:hint="eastAsia" w:ascii="仿宋_GB2312" w:eastAsia="仿宋_GB2312"/>
          <w:kern w:val="0"/>
          <w:sz w:val="32"/>
          <w:szCs w:val="32"/>
        </w:rPr>
        <w:t>项目审计报告等资料复印件。</w:t>
      </w:r>
    </w:p>
    <w:p>
      <w:pPr>
        <w:spacing w:line="560" w:lineRule="exact"/>
        <w:ind w:firstLine="643" w:firstLineChars="200"/>
        <w:rPr>
          <w:rFonts w:ascii="仿宋_GB2312" w:hAnsi="仿宋" w:eastAsia="仿宋_GB2312" w:cs="仿宋"/>
          <w:b/>
          <w:bCs/>
          <w:sz w:val="32"/>
          <w:szCs w:val="32"/>
        </w:rPr>
      </w:pPr>
      <w:r>
        <w:rPr>
          <w:rFonts w:ascii="仿宋_GB2312" w:hAnsi="仿宋" w:eastAsia="仿宋_GB2312" w:cs="仿宋"/>
          <w:b/>
          <w:bCs/>
          <w:sz w:val="32"/>
          <w:szCs w:val="32"/>
        </w:rPr>
        <w:t>6.</w:t>
      </w:r>
      <w:r>
        <w:rPr>
          <w:rFonts w:hint="eastAsia" w:ascii="仿宋_GB2312" w:hAnsi="仿宋" w:eastAsia="仿宋_GB2312" w:cs="仿宋"/>
          <w:b/>
          <w:bCs/>
          <w:sz w:val="32"/>
          <w:szCs w:val="32"/>
        </w:rPr>
        <w:t>其他资料。</w:t>
      </w:r>
    </w:p>
    <w:p>
      <w:pPr>
        <w:spacing w:line="560" w:lineRule="exact"/>
        <w:ind w:firstLine="630"/>
        <w:rPr>
          <w:rFonts w:ascii="黑体" w:hAnsi="黑体" w:eastAsia="黑体" w:cs="黑体"/>
          <w:sz w:val="32"/>
          <w:szCs w:val="32"/>
        </w:rPr>
      </w:pPr>
      <w:r>
        <w:rPr>
          <w:rFonts w:hint="eastAsia" w:ascii="黑体" w:hAnsi="黑体" w:eastAsia="黑体" w:cs="黑体"/>
          <w:sz w:val="32"/>
          <w:szCs w:val="32"/>
        </w:rPr>
        <w:t>四、保障措施</w:t>
      </w:r>
    </w:p>
    <w:p>
      <w:pPr>
        <w:spacing w:line="560" w:lineRule="exact"/>
        <w:ind w:firstLine="630"/>
        <w:rPr>
          <w:rFonts w:ascii="仿宋_GB2312" w:eastAsia="仿宋_GB2312"/>
          <w:sz w:val="32"/>
          <w:szCs w:val="32"/>
        </w:rPr>
      </w:pPr>
      <w:r>
        <w:rPr>
          <w:rFonts w:hint="eastAsia" w:ascii="仿宋_GB2312" w:hAnsi="黑体" w:eastAsia="仿宋_GB2312" w:cs="黑体"/>
          <w:sz w:val="32"/>
          <w:szCs w:val="32"/>
        </w:rPr>
        <w:t>各</w:t>
      </w:r>
      <w:r>
        <w:rPr>
          <w:rFonts w:hint="eastAsia" w:ascii="仿宋_GB2312" w:eastAsia="仿宋_GB2312"/>
          <w:sz w:val="32"/>
          <w:szCs w:val="32"/>
        </w:rPr>
        <w:t>乡（镇）</w:t>
      </w:r>
      <w:r>
        <w:rPr>
          <w:rFonts w:hint="eastAsia" w:ascii="仿宋_GB2312" w:hAnsi="黑体" w:eastAsia="仿宋_GB2312" w:cs="黑体"/>
          <w:sz w:val="32"/>
          <w:szCs w:val="32"/>
        </w:rPr>
        <w:t>、相关部门要积极配合，全力保障我县</w:t>
      </w:r>
      <w:r>
        <w:rPr>
          <w:rFonts w:hint="eastAsia" w:ascii="仿宋_GB2312" w:eastAsia="仿宋_GB2312"/>
          <w:sz w:val="32"/>
          <w:szCs w:val="32"/>
        </w:rPr>
        <w:t>村级限额以下小额工程建设项目交易的规范化管理。各乡（镇）是村社建设项目的管理主体，要根据工作实际建立建设项目交易全过程管理、监督机制；县住建局负责施工企业、县级工匠库的管理与监督，定期更新发布全县各乡镇工匠名录；县财政局负责对相关专项资金使用管理情况的监督检查；县审计局负责村社建设项目审计工作业务进行指导和监督；县招管办负责对建设项目交易业务的指导和考核；县农业农村局负责对建设项目资金的监督管理；</w:t>
      </w:r>
      <w:r>
        <w:rPr>
          <w:rFonts w:hint="eastAsia" w:ascii="仿宋_GB2312" w:hAnsi="黑体" w:eastAsia="仿宋_GB2312" w:cs="黑体"/>
          <w:sz w:val="32"/>
          <w:szCs w:val="32"/>
        </w:rPr>
        <w:t>县纪委负责对各相关单位及工作人员履职情况的监督。</w:t>
      </w:r>
    </w:p>
    <w:p>
      <w:pPr>
        <w:spacing w:line="560" w:lineRule="exact"/>
        <w:ind w:firstLine="630"/>
        <w:rPr>
          <w:rFonts w:ascii="黑体" w:hAnsi="黑体" w:eastAsia="黑体" w:cs="黑体"/>
          <w:sz w:val="32"/>
          <w:szCs w:val="32"/>
        </w:rPr>
      </w:pPr>
      <w:r>
        <w:rPr>
          <w:rFonts w:hint="eastAsia" w:ascii="黑体" w:hAnsi="黑体" w:eastAsia="黑体" w:cs="黑体"/>
          <w:sz w:val="32"/>
          <w:szCs w:val="32"/>
        </w:rPr>
        <w:t>五、附则</w:t>
      </w:r>
    </w:p>
    <w:p>
      <w:pPr>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本办法由淳安县招管办和淳安县农业农村局负责解释。</w:t>
      </w:r>
    </w:p>
    <w:p>
      <w:pPr>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本办法自</w:t>
      </w:r>
      <w:r>
        <w:rPr>
          <w:rFonts w:ascii="仿宋_GB2312" w:eastAsia="仿宋_GB2312"/>
          <w:sz w:val="32"/>
          <w:szCs w:val="32"/>
        </w:rPr>
        <w:t>2019</w:t>
      </w:r>
      <w:r>
        <w:rPr>
          <w:rFonts w:hint="eastAsia" w:ascii="仿宋_GB2312" w:eastAsia="仿宋_GB2312"/>
          <w:sz w:val="32"/>
          <w:szCs w:val="32"/>
        </w:rPr>
        <w:t>年   月  日起施行。此前下发的有关规定与本办法不一致的，以本办法为准。</w:t>
      </w:r>
    </w:p>
    <w:p>
      <w:pPr>
        <w:widowControl/>
        <w:spacing w:line="560" w:lineRule="exact"/>
        <w:ind w:firstLine="640" w:firstLineChars="200"/>
        <w:rPr>
          <w:rFonts w:ascii="仿宋_GB2312" w:hAnsi="仿宋" w:eastAsia="仿宋_GB2312" w:cs="仿宋"/>
          <w:sz w:val="32"/>
          <w:szCs w:val="32"/>
        </w:rPr>
      </w:pPr>
    </w:p>
    <w:p>
      <w:pPr>
        <w:spacing w:line="560" w:lineRule="exact"/>
        <w:rPr>
          <w:rFonts w:ascii="方正小标宋简体" w:hAnsi="仿宋_GB2312" w:eastAsia="方正小标宋简体" w:cs="仿宋_GB2312"/>
          <w:sz w:val="36"/>
          <w:szCs w:val="36"/>
        </w:rPr>
      </w:pPr>
      <w:r>
        <w:rPr>
          <w:rFonts w:hint="eastAsia" w:ascii="仿宋_GB2312" w:hAnsi="仿宋" w:eastAsia="仿宋_GB2312" w:cs="仿宋"/>
          <w:b/>
          <w:sz w:val="32"/>
          <w:szCs w:val="32"/>
        </w:rPr>
        <w:t>附件：</w:t>
      </w:r>
      <w:r>
        <w:rPr>
          <w:rFonts w:ascii="仿宋_GB2312" w:hAnsi="仿宋" w:eastAsia="仿宋_GB2312" w:cs="仿宋"/>
          <w:sz w:val="32"/>
          <w:szCs w:val="32"/>
        </w:rPr>
        <w:t>1.</w:t>
      </w:r>
      <w:r>
        <w:rPr>
          <w:rFonts w:hint="eastAsia" w:ascii="仿宋_GB2312" w:hAnsi="黑体" w:eastAsia="仿宋_GB2312" w:cs="黑体"/>
          <w:sz w:val="32"/>
          <w:szCs w:val="32"/>
        </w:rPr>
        <w:t>招标优惠报价有效范围表</w:t>
      </w:r>
    </w:p>
    <w:p>
      <w:pPr>
        <w:widowControl/>
        <w:spacing w:line="520" w:lineRule="exact"/>
        <w:ind w:firstLine="960" w:firstLineChars="300"/>
        <w:rPr>
          <w:rFonts w:ascii="仿宋_GB2312" w:hAnsi="仿宋" w:eastAsia="仿宋_GB2312" w:cs="仿宋"/>
          <w:sz w:val="32"/>
          <w:szCs w:val="32"/>
        </w:rPr>
      </w:pPr>
      <w:r>
        <w:rPr>
          <w:rFonts w:ascii="仿宋_GB2312" w:hAnsi="仿宋" w:eastAsia="仿宋_GB2312" w:cs="仿宋"/>
          <w:sz w:val="32"/>
          <w:szCs w:val="32"/>
        </w:rPr>
        <w:t>2.</w:t>
      </w:r>
      <w:r>
        <w:rPr>
          <w:rFonts w:hint="eastAsia" w:ascii="仿宋_GB2312" w:hAnsi="仿宋" w:eastAsia="仿宋_GB2312" w:cs="仿宋"/>
          <w:sz w:val="32"/>
          <w:szCs w:val="32"/>
        </w:rPr>
        <w:t>淳安县村级限额以下小额工程“明标随机抽签法”操作规则</w:t>
      </w:r>
    </w:p>
    <w:p>
      <w:pPr>
        <w:spacing w:line="520" w:lineRule="exact"/>
        <w:ind w:firstLine="960" w:firstLineChars="300"/>
        <w:rPr>
          <w:rFonts w:ascii="仿宋_GB2312" w:hAnsi="仿宋" w:eastAsia="仿宋_GB2312"/>
          <w:sz w:val="32"/>
          <w:szCs w:val="32"/>
        </w:rPr>
      </w:pPr>
      <w:r>
        <w:rPr>
          <w:rFonts w:ascii="仿宋_GB2312" w:hAnsi="仿宋" w:eastAsia="仿宋_GB2312" w:cs="仿宋"/>
          <w:sz w:val="32"/>
          <w:szCs w:val="32"/>
        </w:rPr>
        <w:t>3.</w:t>
      </w:r>
      <w:r>
        <w:rPr>
          <w:rFonts w:hint="eastAsia" w:ascii="仿宋_GB2312" w:hAnsi="仿宋" w:eastAsia="仿宋_GB2312" w:cs="宋体"/>
          <w:sz w:val="32"/>
          <w:szCs w:val="32"/>
        </w:rPr>
        <w:t>村级限额以下小额工程建设项目</w:t>
      </w:r>
      <w:r>
        <w:rPr>
          <w:rFonts w:hint="eastAsia" w:ascii="仿宋_GB2312" w:hAnsi="仿宋" w:eastAsia="仿宋_GB2312"/>
          <w:sz w:val="32"/>
          <w:szCs w:val="32"/>
        </w:rPr>
        <w:t>招标公告</w:t>
      </w:r>
    </w:p>
    <w:p>
      <w:pPr>
        <w:widowControl/>
        <w:spacing w:line="520" w:lineRule="exact"/>
        <w:ind w:firstLine="640" w:firstLineChars="200"/>
        <w:rPr>
          <w:rFonts w:ascii="仿宋_GB2312" w:eastAsia="仿宋_GB2312"/>
          <w:sz w:val="32"/>
          <w:szCs w:val="32"/>
        </w:rPr>
      </w:pPr>
      <w:r>
        <w:rPr>
          <w:rFonts w:ascii="仿宋_GB2312" w:eastAsia="仿宋_GB2312"/>
          <w:sz w:val="32"/>
          <w:szCs w:val="32"/>
        </w:rPr>
        <w:t xml:space="preserve">  4.</w:t>
      </w:r>
      <w:r>
        <w:rPr>
          <w:rFonts w:hint="eastAsia" w:ascii="仿宋_GB2312" w:eastAsia="仿宋_GB2312"/>
          <w:sz w:val="32"/>
          <w:szCs w:val="32"/>
        </w:rPr>
        <w:t>村级限额以下小额工程建设项目报批备案表</w:t>
      </w:r>
    </w:p>
    <w:p>
      <w:pPr>
        <w:widowControl/>
        <w:spacing w:line="520" w:lineRule="exact"/>
        <w:ind w:firstLine="640" w:firstLineChars="200"/>
        <w:rPr>
          <w:rFonts w:ascii="仿宋_GB2312" w:eastAsia="仿宋_GB2312"/>
          <w:sz w:val="32"/>
          <w:szCs w:val="32"/>
        </w:rPr>
      </w:pPr>
      <w:r>
        <w:rPr>
          <w:rFonts w:ascii="仿宋_GB2312" w:eastAsia="仿宋_GB2312"/>
          <w:sz w:val="32"/>
          <w:szCs w:val="32"/>
        </w:rPr>
        <w:t xml:space="preserve">  5.</w:t>
      </w:r>
      <w:r>
        <w:rPr>
          <w:rFonts w:hint="eastAsia" w:ascii="仿宋_GB2312" w:eastAsia="仿宋_GB2312"/>
          <w:sz w:val="32"/>
          <w:szCs w:val="32"/>
        </w:rPr>
        <w:t>投标承诺书</w:t>
      </w:r>
    </w:p>
    <w:p>
      <w:pPr>
        <w:spacing w:line="520" w:lineRule="exact"/>
        <w:ind w:firstLine="640" w:firstLineChars="200"/>
        <w:rPr>
          <w:rFonts w:ascii="仿宋_GB2312" w:eastAsia="仿宋_GB2312"/>
          <w:sz w:val="32"/>
          <w:szCs w:val="32"/>
        </w:rPr>
      </w:pPr>
      <w:r>
        <w:rPr>
          <w:rFonts w:ascii="仿宋_GB2312" w:hAnsi="仿宋" w:eastAsia="仿宋_GB2312" w:cs="仿宋"/>
          <w:sz w:val="32"/>
          <w:szCs w:val="32"/>
        </w:rPr>
        <w:t xml:space="preserve">  </w:t>
      </w:r>
      <w:r>
        <w:rPr>
          <w:rFonts w:ascii="仿宋_GB2312" w:eastAsia="仿宋_GB2312"/>
          <w:sz w:val="32"/>
          <w:szCs w:val="32"/>
        </w:rPr>
        <w:t>6.</w:t>
      </w:r>
      <w:r>
        <w:rPr>
          <w:rFonts w:hint="eastAsia" w:ascii="仿宋_GB2312" w:eastAsia="仿宋_GB2312"/>
          <w:sz w:val="32"/>
          <w:szCs w:val="32"/>
        </w:rPr>
        <w:t>“清廉工程”承诺书</w:t>
      </w:r>
    </w:p>
    <w:p>
      <w:pPr>
        <w:spacing w:line="520" w:lineRule="exact"/>
        <w:ind w:firstLine="960" w:firstLineChars="300"/>
        <w:rPr>
          <w:rFonts w:ascii="仿宋_GB2312" w:eastAsia="仿宋_GB2312"/>
          <w:sz w:val="32"/>
          <w:szCs w:val="32"/>
        </w:rPr>
      </w:pPr>
      <w:r>
        <w:rPr>
          <w:rFonts w:ascii="仿宋_GB2312" w:eastAsia="仿宋_GB2312"/>
          <w:sz w:val="32"/>
          <w:szCs w:val="32"/>
        </w:rPr>
        <w:t xml:space="preserve">7. </w:t>
      </w:r>
      <w:r>
        <w:rPr>
          <w:rFonts w:hint="eastAsia" w:ascii="仿宋_GB2312" w:eastAsia="仿宋_GB2312"/>
          <w:sz w:val="32"/>
          <w:szCs w:val="32"/>
        </w:rPr>
        <w:t>中标候选人公示</w:t>
      </w:r>
    </w:p>
    <w:p>
      <w:pPr>
        <w:spacing w:line="520" w:lineRule="exact"/>
        <w:ind w:firstLine="640" w:firstLineChars="200"/>
        <w:rPr>
          <w:rFonts w:ascii="仿宋_GB2312" w:eastAsia="仿宋_GB2312"/>
          <w:sz w:val="32"/>
          <w:szCs w:val="32"/>
        </w:rPr>
      </w:pPr>
      <w:r>
        <w:rPr>
          <w:rFonts w:ascii="仿宋_GB2312" w:eastAsia="仿宋_GB2312"/>
          <w:sz w:val="32"/>
          <w:szCs w:val="32"/>
        </w:rPr>
        <w:t xml:space="preserve">  8.**</w:t>
      </w:r>
      <w:r>
        <w:rPr>
          <w:rFonts w:hint="eastAsia" w:ascii="仿宋_GB2312" w:eastAsia="仿宋_GB2312"/>
          <w:sz w:val="32"/>
          <w:szCs w:val="32"/>
        </w:rPr>
        <w:t>镇</w:t>
      </w:r>
      <w:r>
        <w:rPr>
          <w:rFonts w:ascii="仿宋_GB2312" w:eastAsia="仿宋_GB2312"/>
          <w:sz w:val="32"/>
          <w:szCs w:val="32"/>
        </w:rPr>
        <w:t>**</w:t>
      </w:r>
      <w:r>
        <w:rPr>
          <w:rFonts w:hint="eastAsia" w:ascii="仿宋_GB2312" w:eastAsia="仿宋_GB2312"/>
          <w:sz w:val="32"/>
          <w:szCs w:val="32"/>
        </w:rPr>
        <w:t>村</w:t>
      </w:r>
      <w:r>
        <w:rPr>
          <w:rFonts w:ascii="仿宋_GB2312" w:eastAsia="仿宋_GB2312"/>
          <w:sz w:val="32"/>
          <w:szCs w:val="32"/>
        </w:rPr>
        <w:t>**</w:t>
      </w:r>
      <w:r>
        <w:rPr>
          <w:rFonts w:hint="eastAsia" w:ascii="仿宋_GB2312" w:eastAsia="仿宋_GB2312"/>
          <w:sz w:val="32"/>
          <w:szCs w:val="32"/>
        </w:rPr>
        <w:t>项目公告表</w:t>
      </w:r>
    </w:p>
    <w:p>
      <w:pPr>
        <w:spacing w:line="520" w:lineRule="exact"/>
        <w:ind w:firstLine="640" w:firstLineChars="200"/>
        <w:rPr>
          <w:rFonts w:ascii="仿宋_GB2312" w:eastAsia="仿宋_GB2312"/>
          <w:sz w:val="32"/>
          <w:szCs w:val="32"/>
        </w:rPr>
      </w:pPr>
      <w:r>
        <w:rPr>
          <w:rFonts w:ascii="仿宋_GB2312" w:eastAsia="仿宋_GB2312"/>
          <w:sz w:val="32"/>
          <w:szCs w:val="32"/>
        </w:rPr>
        <w:t xml:space="preserve">  9.</w:t>
      </w:r>
      <w:r>
        <w:rPr>
          <w:rFonts w:hint="eastAsia" w:ascii="仿宋_GB2312" w:eastAsia="仿宋_GB2312"/>
          <w:sz w:val="32"/>
          <w:szCs w:val="32"/>
        </w:rPr>
        <w:t>施工合同（范本）</w:t>
      </w:r>
    </w:p>
    <w:p>
      <w:pPr>
        <w:spacing w:line="520" w:lineRule="exact"/>
        <w:ind w:firstLine="640" w:firstLineChars="200"/>
        <w:rPr>
          <w:rFonts w:ascii="仿宋_GB2312" w:eastAsia="仿宋_GB2312"/>
          <w:sz w:val="32"/>
          <w:szCs w:val="32"/>
        </w:rPr>
      </w:pPr>
      <w:r>
        <w:rPr>
          <w:rFonts w:ascii="仿宋_GB2312" w:eastAsia="仿宋_GB2312"/>
          <w:sz w:val="32"/>
          <w:szCs w:val="32"/>
        </w:rPr>
        <w:t xml:space="preserve">  10.</w:t>
      </w:r>
      <w:r>
        <w:rPr>
          <w:rFonts w:hint="eastAsia" w:ascii="仿宋_GB2312" w:eastAsia="仿宋_GB2312"/>
          <w:sz w:val="32"/>
          <w:szCs w:val="32"/>
        </w:rPr>
        <w:t>淳安县村级限额以下小额工程建设项目变更审批表</w:t>
      </w:r>
    </w:p>
    <w:p>
      <w:pPr>
        <w:spacing w:line="520" w:lineRule="exact"/>
        <w:ind w:firstLine="640" w:firstLineChars="200"/>
        <w:rPr>
          <w:rFonts w:ascii="仿宋_GB2312" w:eastAsia="仿宋_GB2312"/>
          <w:sz w:val="32"/>
          <w:szCs w:val="32"/>
        </w:rPr>
      </w:pPr>
      <w:r>
        <w:rPr>
          <w:rFonts w:ascii="仿宋_GB2312" w:eastAsia="仿宋_GB2312"/>
          <w:sz w:val="32"/>
          <w:szCs w:val="32"/>
        </w:rPr>
        <w:t xml:space="preserve">  11. </w:t>
      </w:r>
      <w:r>
        <w:rPr>
          <w:rFonts w:hint="eastAsia" w:ascii="仿宋_GB2312" w:eastAsia="仿宋_GB2312"/>
          <w:sz w:val="32"/>
          <w:szCs w:val="32"/>
        </w:rPr>
        <w:t>淳安县</w:t>
      </w:r>
      <w:r>
        <w:rPr>
          <w:rFonts w:hint="eastAsia" w:ascii="仿宋_GB2312" w:eastAsia="仿宋_GB2312"/>
          <w:kern w:val="0"/>
          <w:sz w:val="32"/>
          <w:szCs w:val="32"/>
        </w:rPr>
        <w:t>村级限额以下小额工程验收报告单（样表）</w:t>
      </w:r>
    </w:p>
    <w:p>
      <w:pPr>
        <w:spacing w:line="520" w:lineRule="exact"/>
        <w:ind w:firstLine="640" w:firstLineChars="200"/>
        <w:rPr>
          <w:rFonts w:ascii="仿宋_GB2312" w:eastAsia="仿宋_GB2312"/>
          <w:sz w:val="32"/>
          <w:szCs w:val="32"/>
        </w:rPr>
      </w:pPr>
      <w:r>
        <w:rPr>
          <w:rFonts w:ascii="仿宋_GB2312" w:eastAsia="仿宋_GB2312"/>
          <w:sz w:val="32"/>
          <w:szCs w:val="32"/>
        </w:rPr>
        <w:t xml:space="preserve">  12</w:t>
      </w:r>
      <w:r>
        <w:rPr>
          <w:rFonts w:hint="eastAsia" w:ascii="仿宋_GB2312" w:eastAsia="仿宋_GB2312"/>
          <w:sz w:val="32"/>
          <w:szCs w:val="32"/>
        </w:rPr>
        <w:t>．淳安县</w:t>
      </w:r>
      <w:r>
        <w:rPr>
          <w:rFonts w:ascii="仿宋_GB2312" w:eastAsia="仿宋_GB2312"/>
          <w:sz w:val="32"/>
          <w:szCs w:val="32"/>
        </w:rPr>
        <w:t>**</w:t>
      </w:r>
      <w:r>
        <w:rPr>
          <w:rFonts w:hint="eastAsia" w:ascii="仿宋_GB2312" w:eastAsia="仿宋_GB2312"/>
          <w:sz w:val="32"/>
          <w:szCs w:val="32"/>
        </w:rPr>
        <w:t>镇</w:t>
      </w:r>
      <w:r>
        <w:rPr>
          <w:rFonts w:ascii="仿宋_GB2312" w:eastAsia="仿宋_GB2312"/>
          <w:sz w:val="32"/>
          <w:szCs w:val="32"/>
        </w:rPr>
        <w:t>**</w:t>
      </w:r>
      <w:r>
        <w:rPr>
          <w:rFonts w:hint="eastAsia" w:ascii="仿宋_GB2312" w:eastAsia="仿宋_GB2312"/>
          <w:sz w:val="32"/>
          <w:szCs w:val="32"/>
        </w:rPr>
        <w:t>村工程项目质保金支付确认表（样表）</w:t>
      </w:r>
    </w:p>
    <w:p>
      <w:pPr>
        <w:spacing w:line="520" w:lineRule="exact"/>
        <w:ind w:firstLine="960" w:firstLineChars="300"/>
        <w:rPr>
          <w:rFonts w:ascii="仿宋_GB2312" w:eastAsia="仿宋_GB2312"/>
          <w:sz w:val="32"/>
          <w:szCs w:val="32"/>
        </w:rPr>
      </w:pPr>
      <w:r>
        <w:rPr>
          <w:rFonts w:ascii="仿宋_GB2312" w:eastAsia="仿宋_GB2312"/>
          <w:sz w:val="32"/>
          <w:szCs w:val="32"/>
        </w:rPr>
        <w:t xml:space="preserve">13. </w:t>
      </w:r>
      <w:r>
        <w:rPr>
          <w:rFonts w:hint="eastAsia" w:ascii="仿宋_GB2312" w:eastAsia="仿宋_GB2312"/>
          <w:sz w:val="32"/>
          <w:szCs w:val="32"/>
        </w:rPr>
        <w:t>淳安县村级限额以下小额工程建设项目档案清单及资料排序目录</w:t>
      </w:r>
    </w:p>
    <w:p>
      <w:pPr>
        <w:spacing w:line="560" w:lineRule="exact"/>
        <w:jc w:val="center"/>
        <w:rPr>
          <w:rFonts w:ascii="方正小标宋简体" w:hAnsi="黑体" w:eastAsia="方正小标宋简体" w:cs="黑体"/>
          <w:sz w:val="36"/>
          <w:szCs w:val="36"/>
        </w:rPr>
      </w:pPr>
    </w:p>
    <w:p>
      <w:pPr>
        <w:spacing w:line="560" w:lineRule="exact"/>
        <w:jc w:val="center"/>
        <w:rPr>
          <w:rFonts w:ascii="方正小标宋简体" w:hAnsi="黑体" w:eastAsia="方正小标宋简体" w:cs="黑体"/>
          <w:sz w:val="36"/>
          <w:szCs w:val="36"/>
        </w:rPr>
      </w:pPr>
    </w:p>
    <w:p>
      <w:pPr>
        <w:spacing w:line="560" w:lineRule="exact"/>
        <w:jc w:val="center"/>
        <w:rPr>
          <w:rFonts w:ascii="方正小标宋简体" w:hAnsi="黑体" w:eastAsia="方正小标宋简体" w:cs="黑体"/>
          <w:sz w:val="36"/>
          <w:szCs w:val="36"/>
        </w:rPr>
      </w:pPr>
    </w:p>
    <w:p>
      <w:pPr>
        <w:spacing w:line="560" w:lineRule="exact"/>
        <w:jc w:val="center"/>
        <w:rPr>
          <w:rFonts w:ascii="方正小标宋简体" w:hAnsi="黑体" w:eastAsia="方正小标宋简体" w:cs="黑体"/>
          <w:sz w:val="36"/>
          <w:szCs w:val="36"/>
        </w:rPr>
      </w:pPr>
    </w:p>
    <w:p>
      <w:pPr>
        <w:spacing w:line="560" w:lineRule="exact"/>
        <w:jc w:val="center"/>
        <w:rPr>
          <w:rFonts w:ascii="方正小标宋简体" w:hAnsi="黑体" w:eastAsia="方正小标宋简体" w:cs="黑体"/>
          <w:sz w:val="36"/>
          <w:szCs w:val="36"/>
        </w:rPr>
      </w:pPr>
    </w:p>
    <w:p>
      <w:pPr>
        <w:spacing w:line="560" w:lineRule="exact"/>
        <w:jc w:val="center"/>
        <w:rPr>
          <w:rFonts w:ascii="方正小标宋简体" w:hAnsi="黑体" w:eastAsia="方正小标宋简体" w:cs="黑体"/>
          <w:sz w:val="36"/>
          <w:szCs w:val="36"/>
        </w:rPr>
      </w:pPr>
    </w:p>
    <w:p>
      <w:pPr>
        <w:spacing w:line="560" w:lineRule="exact"/>
        <w:jc w:val="center"/>
        <w:rPr>
          <w:rFonts w:ascii="方正小标宋简体" w:hAnsi="黑体" w:eastAsia="方正小标宋简体" w:cs="黑体"/>
          <w:sz w:val="36"/>
          <w:szCs w:val="36"/>
        </w:rPr>
      </w:pPr>
    </w:p>
    <w:p>
      <w:pPr>
        <w:spacing w:line="560" w:lineRule="exact"/>
        <w:jc w:val="center"/>
        <w:rPr>
          <w:rFonts w:ascii="方正小标宋简体" w:hAnsi="黑体" w:eastAsia="方正小标宋简体" w:cs="黑体"/>
          <w:sz w:val="36"/>
          <w:szCs w:val="36"/>
        </w:rPr>
      </w:pPr>
    </w:p>
    <w:p>
      <w:pPr>
        <w:spacing w:line="560" w:lineRule="exact"/>
        <w:jc w:val="center"/>
        <w:rPr>
          <w:rFonts w:ascii="方正小标宋简体" w:hAnsi="黑体" w:eastAsia="方正小标宋简体" w:cs="黑体"/>
          <w:sz w:val="36"/>
          <w:szCs w:val="36"/>
        </w:rPr>
      </w:pP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附件</w:t>
      </w:r>
      <w:r>
        <w:rPr>
          <w:rFonts w:ascii="仿宋_GB2312" w:hAnsi="仿宋" w:eastAsia="仿宋_GB2312" w:cs="仿宋"/>
          <w:sz w:val="32"/>
          <w:szCs w:val="32"/>
        </w:rPr>
        <w:t>1</w:t>
      </w:r>
      <w:r>
        <w:rPr>
          <w:rFonts w:hint="eastAsia" w:ascii="仿宋_GB2312" w:hAnsi="仿宋" w:eastAsia="仿宋_GB2312" w:cs="仿宋"/>
          <w:sz w:val="32"/>
          <w:szCs w:val="32"/>
        </w:rPr>
        <w:t>：</w:t>
      </w:r>
    </w:p>
    <w:p>
      <w:pPr>
        <w:spacing w:line="560" w:lineRule="exact"/>
        <w:jc w:val="center"/>
        <w:rPr>
          <w:rFonts w:ascii="方正小标宋简体" w:hAnsi="仿宋_GB2312" w:eastAsia="方正小标宋简体" w:cs="仿宋_GB2312"/>
          <w:sz w:val="36"/>
          <w:szCs w:val="36"/>
        </w:rPr>
      </w:pPr>
      <w:r>
        <w:rPr>
          <w:rFonts w:hint="eastAsia" w:ascii="方正小标宋简体" w:hAnsi="黑体" w:eastAsia="方正小标宋简体" w:cs="黑体"/>
          <w:sz w:val="36"/>
          <w:szCs w:val="36"/>
        </w:rPr>
        <w:t>招标优惠报价有效范围表</w:t>
      </w:r>
    </w:p>
    <w:p>
      <w:pPr>
        <w:spacing w:line="560" w:lineRule="exact"/>
        <w:rPr>
          <w:rFonts w:ascii="仿宋_GB2312" w:hAnsi="仿宋_GB2312" w:eastAsia="仿宋_GB2312" w:cs="仿宋_GB2312"/>
          <w:szCs w:val="32"/>
        </w:rPr>
      </w:pPr>
    </w:p>
    <w:tbl>
      <w:tblPr>
        <w:tblStyle w:val="1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2975"/>
        <w:gridCol w:w="2976"/>
        <w:gridCol w:w="1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trPr>
        <w:tc>
          <w:tcPr>
            <w:tcW w:w="660" w:type="dxa"/>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5951" w:type="dxa"/>
            <w:gridSpan w:val="2"/>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工程类别</w:t>
            </w:r>
          </w:p>
        </w:tc>
        <w:tc>
          <w:tcPr>
            <w:tcW w:w="1669" w:type="dxa"/>
            <w:vAlign w:val="center"/>
          </w:tcPr>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优惠幅度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660" w:type="dxa"/>
            <w:vAlign w:val="center"/>
          </w:tcPr>
          <w:p>
            <w:pPr>
              <w:spacing w:line="56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1</w:t>
            </w:r>
          </w:p>
        </w:tc>
        <w:tc>
          <w:tcPr>
            <w:tcW w:w="2975" w:type="dxa"/>
            <w:vMerge w:val="restart"/>
            <w:vAlign w:val="center"/>
          </w:tcPr>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房屋建筑工程</w:t>
            </w:r>
          </w:p>
        </w:tc>
        <w:tc>
          <w:tcPr>
            <w:tcW w:w="2976" w:type="dxa"/>
            <w:vAlign w:val="center"/>
          </w:tcPr>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仿古建筑工程</w:t>
            </w:r>
          </w:p>
        </w:tc>
        <w:tc>
          <w:tcPr>
            <w:tcW w:w="1669" w:type="dxa"/>
            <w:vAlign w:val="center"/>
          </w:tcPr>
          <w:p>
            <w:pPr>
              <w:spacing w:line="560" w:lineRule="exact"/>
              <w:rPr>
                <w:rFonts w:ascii="仿宋_GB2312" w:hAnsi="仿宋_GB2312" w:eastAsia="仿宋_GB2312" w:cs="仿宋_GB2312"/>
                <w:sz w:val="28"/>
                <w:szCs w:val="28"/>
              </w:rPr>
            </w:pPr>
            <w:r>
              <w:rPr>
                <w:rFonts w:ascii="仿宋_GB2312" w:hAnsi="仿宋_GB2312" w:eastAsia="仿宋_GB2312" w:cs="仿宋_GB2312"/>
                <w:sz w:val="28"/>
                <w:szCs w:val="28"/>
              </w:rPr>
              <w:t>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trPr>
        <w:tc>
          <w:tcPr>
            <w:tcW w:w="660" w:type="dxa"/>
            <w:vAlign w:val="center"/>
          </w:tcPr>
          <w:p>
            <w:pPr>
              <w:spacing w:line="56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2</w:t>
            </w:r>
          </w:p>
        </w:tc>
        <w:tc>
          <w:tcPr>
            <w:tcW w:w="2975" w:type="dxa"/>
            <w:vMerge w:val="continue"/>
            <w:vAlign w:val="center"/>
          </w:tcPr>
          <w:p>
            <w:pPr>
              <w:spacing w:line="560" w:lineRule="exact"/>
              <w:rPr>
                <w:rFonts w:ascii="仿宋_GB2312" w:hAnsi="仿宋_GB2312" w:eastAsia="仿宋_GB2312" w:cs="仿宋_GB2312"/>
                <w:sz w:val="28"/>
                <w:szCs w:val="28"/>
              </w:rPr>
            </w:pPr>
          </w:p>
        </w:tc>
        <w:tc>
          <w:tcPr>
            <w:tcW w:w="2976" w:type="dxa"/>
            <w:vAlign w:val="center"/>
          </w:tcPr>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房屋建筑及附属基础设施工程</w:t>
            </w:r>
          </w:p>
        </w:tc>
        <w:tc>
          <w:tcPr>
            <w:tcW w:w="1669" w:type="dxa"/>
            <w:vAlign w:val="center"/>
          </w:tcPr>
          <w:p>
            <w:pPr>
              <w:spacing w:line="560" w:lineRule="exact"/>
              <w:rPr>
                <w:rFonts w:ascii="仿宋_GB2312" w:hAnsi="仿宋_GB2312" w:eastAsia="仿宋_GB2312" w:cs="仿宋_GB2312"/>
                <w:sz w:val="28"/>
                <w:szCs w:val="28"/>
              </w:rPr>
            </w:pPr>
            <w:r>
              <w:rPr>
                <w:rFonts w:ascii="仿宋_GB2312" w:hAnsi="仿宋_GB2312" w:eastAsia="仿宋_GB2312" w:cs="仿宋_GB2312"/>
                <w:sz w:val="28"/>
                <w:szCs w:val="28"/>
              </w:rPr>
              <w:t>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660" w:type="dxa"/>
            <w:vAlign w:val="center"/>
          </w:tcPr>
          <w:p>
            <w:pPr>
              <w:spacing w:line="56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3</w:t>
            </w:r>
          </w:p>
        </w:tc>
        <w:tc>
          <w:tcPr>
            <w:tcW w:w="2975" w:type="dxa"/>
            <w:vMerge w:val="continue"/>
            <w:vAlign w:val="center"/>
          </w:tcPr>
          <w:p>
            <w:pPr>
              <w:spacing w:line="560" w:lineRule="exact"/>
              <w:rPr>
                <w:rFonts w:ascii="仿宋_GB2312" w:hAnsi="仿宋_GB2312" w:eastAsia="仿宋_GB2312" w:cs="仿宋_GB2312"/>
                <w:sz w:val="28"/>
                <w:szCs w:val="28"/>
              </w:rPr>
            </w:pPr>
          </w:p>
        </w:tc>
        <w:tc>
          <w:tcPr>
            <w:tcW w:w="2976" w:type="dxa"/>
            <w:vAlign w:val="center"/>
          </w:tcPr>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装饰装修工程</w:t>
            </w:r>
          </w:p>
        </w:tc>
        <w:tc>
          <w:tcPr>
            <w:tcW w:w="1669" w:type="dxa"/>
            <w:vAlign w:val="center"/>
          </w:tcPr>
          <w:p>
            <w:pPr>
              <w:spacing w:line="560" w:lineRule="exact"/>
              <w:rPr>
                <w:rFonts w:ascii="仿宋_GB2312" w:hAnsi="仿宋_GB2312" w:eastAsia="仿宋_GB2312" w:cs="仿宋_GB2312"/>
                <w:sz w:val="28"/>
                <w:szCs w:val="28"/>
              </w:rPr>
            </w:pPr>
            <w:r>
              <w:rPr>
                <w:rFonts w:ascii="仿宋_GB2312" w:hAnsi="仿宋_GB2312" w:eastAsia="仿宋_GB2312" w:cs="仿宋_GB2312"/>
                <w:sz w:val="28"/>
                <w:szCs w:val="28"/>
              </w:rPr>
              <w:t>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trPr>
        <w:tc>
          <w:tcPr>
            <w:tcW w:w="660" w:type="dxa"/>
            <w:vAlign w:val="center"/>
          </w:tcPr>
          <w:p>
            <w:pPr>
              <w:spacing w:line="56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4</w:t>
            </w:r>
          </w:p>
        </w:tc>
        <w:tc>
          <w:tcPr>
            <w:tcW w:w="2975" w:type="dxa"/>
            <w:vMerge w:val="restart"/>
            <w:vAlign w:val="center"/>
          </w:tcPr>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市政基础设施工程</w:t>
            </w:r>
          </w:p>
        </w:tc>
        <w:tc>
          <w:tcPr>
            <w:tcW w:w="2976" w:type="dxa"/>
            <w:vAlign w:val="center"/>
          </w:tcPr>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市政基础设施工程（市政道路除外）</w:t>
            </w:r>
          </w:p>
        </w:tc>
        <w:tc>
          <w:tcPr>
            <w:tcW w:w="1669" w:type="dxa"/>
            <w:vAlign w:val="center"/>
          </w:tcPr>
          <w:p>
            <w:pPr>
              <w:spacing w:line="560" w:lineRule="exact"/>
              <w:rPr>
                <w:rFonts w:ascii="仿宋_GB2312" w:hAnsi="仿宋_GB2312" w:eastAsia="仿宋_GB2312" w:cs="仿宋_GB2312"/>
                <w:sz w:val="28"/>
                <w:szCs w:val="28"/>
              </w:rPr>
            </w:pPr>
            <w:r>
              <w:rPr>
                <w:rFonts w:ascii="仿宋_GB2312" w:hAnsi="仿宋_GB2312" w:eastAsia="仿宋_GB2312" w:cs="仿宋_GB2312"/>
                <w:sz w:val="28"/>
                <w:szCs w:val="28"/>
              </w:rPr>
              <w:t>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trPr>
        <w:tc>
          <w:tcPr>
            <w:tcW w:w="660" w:type="dxa"/>
            <w:vAlign w:val="center"/>
          </w:tcPr>
          <w:p>
            <w:pPr>
              <w:spacing w:line="56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5</w:t>
            </w:r>
          </w:p>
        </w:tc>
        <w:tc>
          <w:tcPr>
            <w:tcW w:w="2975" w:type="dxa"/>
            <w:vMerge w:val="continue"/>
            <w:vAlign w:val="center"/>
          </w:tcPr>
          <w:p>
            <w:pPr>
              <w:spacing w:line="560" w:lineRule="exact"/>
              <w:rPr>
                <w:rFonts w:ascii="仿宋_GB2312" w:hAnsi="仿宋_GB2312" w:eastAsia="仿宋_GB2312" w:cs="仿宋_GB2312"/>
                <w:sz w:val="28"/>
                <w:szCs w:val="28"/>
              </w:rPr>
            </w:pPr>
          </w:p>
        </w:tc>
        <w:tc>
          <w:tcPr>
            <w:tcW w:w="2976" w:type="dxa"/>
            <w:vAlign w:val="center"/>
          </w:tcPr>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园林绿化工程、市政道路工程</w:t>
            </w:r>
          </w:p>
        </w:tc>
        <w:tc>
          <w:tcPr>
            <w:tcW w:w="1669" w:type="dxa"/>
            <w:vAlign w:val="center"/>
          </w:tcPr>
          <w:p>
            <w:pPr>
              <w:spacing w:line="560" w:lineRule="exact"/>
              <w:rPr>
                <w:rFonts w:ascii="仿宋_GB2312" w:hAnsi="仿宋_GB2312" w:eastAsia="仿宋_GB2312" w:cs="仿宋_GB2312"/>
                <w:sz w:val="28"/>
                <w:szCs w:val="28"/>
              </w:rPr>
            </w:pPr>
            <w:r>
              <w:rPr>
                <w:rFonts w:ascii="仿宋_GB2312" w:hAnsi="仿宋_GB2312" w:eastAsia="仿宋_GB2312" w:cs="仿宋_GB2312"/>
                <w:sz w:val="28"/>
                <w:szCs w:val="28"/>
              </w:rPr>
              <w:t>10%—17%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660" w:type="dxa"/>
            <w:vAlign w:val="center"/>
          </w:tcPr>
          <w:p>
            <w:pPr>
              <w:spacing w:line="56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6</w:t>
            </w:r>
          </w:p>
        </w:tc>
        <w:tc>
          <w:tcPr>
            <w:tcW w:w="5951" w:type="dxa"/>
            <w:gridSpan w:val="2"/>
            <w:vAlign w:val="center"/>
          </w:tcPr>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土石方工程</w:t>
            </w:r>
          </w:p>
        </w:tc>
        <w:tc>
          <w:tcPr>
            <w:tcW w:w="1669" w:type="dxa"/>
            <w:vAlign w:val="center"/>
          </w:tcPr>
          <w:p>
            <w:pPr>
              <w:spacing w:line="560" w:lineRule="exact"/>
              <w:rPr>
                <w:rFonts w:ascii="仿宋_GB2312" w:hAnsi="仿宋_GB2312" w:eastAsia="仿宋_GB2312" w:cs="仿宋_GB2312"/>
                <w:sz w:val="28"/>
                <w:szCs w:val="28"/>
              </w:rPr>
            </w:pPr>
            <w:r>
              <w:rPr>
                <w:rFonts w:ascii="仿宋_GB2312" w:hAnsi="仿宋_GB2312" w:eastAsia="仿宋_GB2312" w:cs="仿宋_GB2312"/>
                <w:sz w:val="28"/>
                <w:szCs w:val="28"/>
              </w:rPr>
              <w:t>8%—15%</w:t>
            </w:r>
          </w:p>
        </w:tc>
      </w:tr>
    </w:tbl>
    <w:p>
      <w:pPr>
        <w:spacing w:line="560" w:lineRule="exact"/>
        <w:rPr>
          <w:rFonts w:ascii="仿宋" w:eastAsia="仿宋" w:cs="仿宋_GB2312"/>
          <w:sz w:val="24"/>
        </w:rPr>
      </w:pPr>
      <w:r>
        <w:rPr>
          <w:rFonts w:hint="eastAsia" w:ascii="仿宋" w:hAnsi="仿宋" w:cs="仿宋_GB2312"/>
          <w:sz w:val="24"/>
        </w:rPr>
        <w:t>备注：</w:t>
      </w:r>
    </w:p>
    <w:p>
      <w:pPr>
        <w:spacing w:line="360" w:lineRule="auto"/>
        <w:rPr>
          <w:rFonts w:ascii="仿宋" w:eastAsia="仿宋" w:cs="仿宋_GB2312"/>
          <w:sz w:val="24"/>
        </w:rPr>
      </w:pPr>
      <w:r>
        <w:rPr>
          <w:rFonts w:ascii="仿宋" w:hAnsi="仿宋" w:cs="仿宋_GB2312"/>
          <w:sz w:val="24"/>
        </w:rPr>
        <w:t>1</w:t>
      </w:r>
      <w:r>
        <w:rPr>
          <w:rFonts w:hint="eastAsia" w:ascii="仿宋" w:hAnsi="仿宋" w:cs="仿宋_GB2312"/>
          <w:sz w:val="24"/>
        </w:rPr>
        <w:t>．优惠幅度每间隔</w:t>
      </w:r>
      <w:r>
        <w:rPr>
          <w:rFonts w:ascii="仿宋" w:hAnsi="仿宋" w:cs="仿宋_GB2312"/>
          <w:sz w:val="24"/>
        </w:rPr>
        <w:t>0.2%</w:t>
      </w:r>
      <w:r>
        <w:rPr>
          <w:rFonts w:hint="eastAsia" w:ascii="仿宋" w:hAnsi="仿宋" w:cs="仿宋_GB2312"/>
          <w:sz w:val="24"/>
        </w:rPr>
        <w:t>设置一个随机抽取优惠幅度值乒乓球；优惠基数为招标人预算总价（扣除招标文件中规定的暂估价、暂列金额）；</w:t>
      </w:r>
    </w:p>
    <w:p>
      <w:pPr>
        <w:spacing w:line="360" w:lineRule="auto"/>
        <w:rPr>
          <w:rFonts w:ascii="仿宋" w:eastAsia="仿宋" w:cs="仿宋_GB2312"/>
          <w:sz w:val="24"/>
        </w:rPr>
        <w:sectPr>
          <w:headerReference r:id="rId3" w:type="default"/>
          <w:pgSz w:w="11906" w:h="16838"/>
          <w:pgMar w:top="1440" w:right="1800" w:bottom="1440" w:left="1800" w:header="851" w:footer="992" w:gutter="0"/>
          <w:cols w:space="720" w:num="1"/>
          <w:docGrid w:type="lines" w:linePitch="312" w:charSpace="0"/>
        </w:sectPr>
      </w:pPr>
      <w:r>
        <w:rPr>
          <w:rFonts w:ascii="仿宋" w:hAnsi="仿宋" w:cs="仿宋_GB2312"/>
          <w:sz w:val="24"/>
        </w:rPr>
        <w:t>2.</w:t>
      </w:r>
      <w:r>
        <w:rPr>
          <w:rFonts w:hint="eastAsia" w:ascii="仿宋" w:hAnsi="仿宋" w:cs="仿宋_GB2312"/>
          <w:sz w:val="24"/>
        </w:rPr>
        <w:t>表中未注明的其他专业工程优惠幅度范围视工程具体情况，在招标文件中明确。</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附件</w:t>
      </w:r>
      <w:r>
        <w:rPr>
          <w:rFonts w:ascii="仿宋_GB2312" w:hAnsi="仿宋" w:eastAsia="仿宋_GB2312" w:cs="仿宋"/>
          <w:sz w:val="32"/>
          <w:szCs w:val="32"/>
        </w:rPr>
        <w:t>2</w:t>
      </w:r>
      <w:r>
        <w:rPr>
          <w:rFonts w:hint="eastAsia" w:ascii="仿宋_GB2312" w:hAnsi="仿宋" w:eastAsia="仿宋_GB2312" w:cs="仿宋"/>
          <w:sz w:val="32"/>
          <w:szCs w:val="32"/>
        </w:rPr>
        <w:t>：</w:t>
      </w:r>
    </w:p>
    <w:p>
      <w:pPr>
        <w:widowControl/>
        <w:spacing w:line="560" w:lineRule="exact"/>
        <w:jc w:val="center"/>
        <w:rPr>
          <w:rFonts w:ascii="宋体" w:cs="宋体"/>
          <w:b/>
          <w:sz w:val="44"/>
          <w:szCs w:val="44"/>
        </w:rPr>
      </w:pPr>
      <w:r>
        <w:rPr>
          <w:rFonts w:hint="eastAsia" w:ascii="宋体" w:hAnsi="宋体" w:cs="宋体"/>
          <w:b/>
          <w:sz w:val="44"/>
          <w:szCs w:val="44"/>
        </w:rPr>
        <w:t>淳安县村级限额以下小额工程“明标随机抽签法”操作规则</w:t>
      </w:r>
    </w:p>
    <w:p>
      <w:pPr>
        <w:spacing w:line="560" w:lineRule="exact"/>
        <w:ind w:firstLine="640" w:firstLineChars="200"/>
        <w:rPr>
          <w:rFonts w:ascii="黑体" w:eastAsia="黑体"/>
          <w:sz w:val="32"/>
          <w:szCs w:val="32"/>
        </w:rPr>
      </w:pPr>
      <w:r>
        <w:rPr>
          <w:rFonts w:hint="eastAsia" w:ascii="黑体" w:eastAsia="黑体"/>
          <w:sz w:val="32"/>
          <w:szCs w:val="32"/>
        </w:rPr>
        <w:t>一、操作权限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本区范围内各乡（镇）所辖村社工作人员负责现场操作管理。</w:t>
      </w:r>
    </w:p>
    <w:p>
      <w:pPr>
        <w:spacing w:line="560" w:lineRule="exact"/>
        <w:ind w:firstLine="640" w:firstLineChars="200"/>
        <w:rPr>
          <w:rFonts w:ascii="仿宋_GB2312" w:eastAsia="仿宋_GB2312"/>
          <w:sz w:val="32"/>
          <w:szCs w:val="32"/>
        </w:rPr>
      </w:pPr>
      <w:r>
        <w:rPr>
          <w:rFonts w:hint="eastAsia" w:ascii="黑体" w:eastAsia="黑体"/>
          <w:sz w:val="32"/>
          <w:szCs w:val="32"/>
        </w:rPr>
        <w:t>二、操作流程</w:t>
      </w:r>
    </w:p>
    <w:p>
      <w:pPr>
        <w:spacing w:line="560" w:lineRule="exact"/>
        <w:ind w:firstLine="420" w:firstLineChars="200"/>
        <w:rPr>
          <w:rFonts w:ascii="仿宋_GB2312" w:eastAsia="仿宋_GB2312"/>
          <w:sz w:val="32"/>
          <w:szCs w:val="32"/>
        </w:rPr>
      </w:pPr>
      <w:r>
        <w:pict>
          <v:shape id="AutoShape 49" o:spid="_x0000_s1029" o:spt="32" type="#_x0000_t32" style="position:absolute;left:0pt;margin-left:147.5pt;margin-top:26.3pt;height:0.3pt;width:49.75pt;z-index:251668480;mso-width-relative:page;mso-height-relative:page;" o:connectortype="straight" filled="f" coordsize="21600,21600">
            <v:path arrowok="t"/>
            <v:fill on="f" focussize="0,0"/>
            <v:stroke/>
            <v:imagedata o:title=""/>
            <o:lock v:ext="edit"/>
          </v:shape>
        </w:pict>
      </w:r>
      <w:r>
        <w:pict>
          <v:roundrect id="AutoShape 33" o:spid="_x0000_s1027" o:spt="2" style="position:absolute;left:0pt;margin-left:198.75pt;margin-top:0.1pt;height:53.25pt;width:205.5pt;z-index:251662336;mso-width-relative:page;mso-height-relative:page;" coordsize="21600,21600" arcsize="0.166666666666667">
            <v:path/>
            <v:fill focussize="0,0"/>
            <v:stroke/>
            <v:imagedata o:title=""/>
            <o:lock v:ext="edit"/>
            <v:textbox>
              <w:txbxContent>
                <w:p>
                  <w:pPr>
                    <w:spacing w:line="400" w:lineRule="exact"/>
                    <w:rPr>
                      <w:rFonts w:ascii="仿宋_GB2312" w:eastAsia="仿宋_GB2312"/>
                      <w:spacing w:val="-8"/>
                      <w:sz w:val="28"/>
                      <w:szCs w:val="28"/>
                    </w:rPr>
                  </w:pPr>
                  <w:r>
                    <w:rPr>
                      <w:rFonts w:hint="eastAsia" w:ascii="仿宋_GB2312" w:eastAsia="仿宋_GB2312"/>
                      <w:spacing w:val="-8"/>
                      <w:sz w:val="28"/>
                      <w:szCs w:val="28"/>
                    </w:rPr>
                    <w:t>宣布有效投标人及抽签规则→打印有效投标人列表→签字确认</w:t>
                  </w:r>
                </w:p>
              </w:txbxContent>
            </v:textbox>
          </v:roundrect>
        </w:pict>
      </w:r>
      <w:r>
        <w:pict>
          <v:roundrect id="AutoShape 27" o:spid="_x0000_s1028" o:spt="2" style="position:absolute;left:0pt;margin-left:27.35pt;margin-top:8.35pt;height:45pt;width:120.15pt;z-index:251659264;mso-width-relative:page;mso-height-relative:page;" coordsize="21600,21600" arcsize="0.166666666666667">
            <v:path/>
            <v:fill focussize="0,0"/>
            <v:stroke/>
            <v:imagedata o:title=""/>
            <o:lock v:ext="edit"/>
            <v:textbox>
              <w:txbxContent>
                <w:p>
                  <w:pPr>
                    <w:rPr>
                      <w:rFonts w:ascii="仿宋_GB2312" w:eastAsia="仿宋_GB2312"/>
                      <w:sz w:val="28"/>
                      <w:szCs w:val="28"/>
                    </w:rPr>
                  </w:pPr>
                  <w:r>
                    <w:rPr>
                      <w:rFonts w:hint="eastAsia" w:ascii="仿宋_GB2312" w:eastAsia="仿宋_GB2312"/>
                      <w:sz w:val="28"/>
                      <w:szCs w:val="28"/>
                    </w:rPr>
                    <w:t>有效投标人确定</w:t>
                  </w:r>
                </w:p>
              </w:txbxContent>
            </v:textbox>
          </v:roundrect>
        </w:pict>
      </w:r>
    </w:p>
    <w:p>
      <w:pPr>
        <w:rPr>
          <w:rFonts w:ascii="仿宋_GB2312" w:eastAsia="仿宋_GB2312"/>
          <w:sz w:val="32"/>
          <w:szCs w:val="32"/>
        </w:rPr>
      </w:pPr>
      <w:r>
        <w:rPr>
          <w:rFonts w:ascii="仿宋_GB2312" w:eastAsia="仿宋_GB2312"/>
          <w:sz w:val="32"/>
          <w:szCs w:val="32"/>
        </w:rPr>
        <w:t>1.</w:t>
      </w:r>
    </w:p>
    <w:p>
      <w:pPr>
        <w:rPr>
          <w:rFonts w:ascii="仿宋_GB2312" w:eastAsia="仿宋_GB2312"/>
          <w:sz w:val="32"/>
          <w:szCs w:val="32"/>
        </w:rPr>
      </w:pPr>
      <w:r>
        <w:pict>
          <v:roundrect id="AutoShape 36" o:spid="_x0000_s1030" o:spt="2" style="position:absolute;left:0pt;margin-left:198.75pt;margin-top:16.05pt;height:91pt;width:205.5pt;z-index:251664384;mso-width-relative:page;mso-height-relative:page;" coordsize="21600,21600" arcsize="0.166666666666667">
            <v:path/>
            <v:fill focussize="0,0"/>
            <v:stroke/>
            <v:imagedata o:title=""/>
            <o:lock v:ext="edit"/>
            <v:textbox>
              <w:txbxContent>
                <w:p>
                  <w:pPr>
                    <w:jc w:val="left"/>
                    <w:rPr>
                      <w:rFonts w:ascii="仿宋_GB2312" w:eastAsia="仿宋_GB2312"/>
                      <w:sz w:val="28"/>
                      <w:szCs w:val="28"/>
                    </w:rPr>
                  </w:pPr>
                  <w:r>
                    <w:rPr>
                      <w:rFonts w:hint="eastAsia" w:ascii="仿宋_GB2312" w:eastAsia="仿宋_GB2312"/>
                      <w:sz w:val="28"/>
                      <w:szCs w:val="28"/>
                    </w:rPr>
                    <w:t>投标人摇号或摸乒乓球确定自己的号码，招标人</w:t>
                  </w:r>
                  <w:r>
                    <w:rPr>
                      <w:rFonts w:hint="eastAsia" w:ascii="仿宋_GB2312" w:eastAsia="仿宋_GB2312"/>
                      <w:color w:val="000000"/>
                      <w:sz w:val="32"/>
                      <w:szCs w:val="32"/>
                    </w:rPr>
                    <w:t>代表</w:t>
                  </w:r>
                  <w:r>
                    <w:rPr>
                      <w:rFonts w:hint="eastAsia" w:ascii="仿宋_GB2312" w:eastAsia="仿宋_GB2312"/>
                      <w:sz w:val="28"/>
                      <w:szCs w:val="28"/>
                    </w:rPr>
                    <w:t>进行摇号抽签或摸乒乓球，确定中标候选人的号码</w:t>
                  </w:r>
                </w:p>
                <w:p>
                  <w:pPr>
                    <w:spacing w:line="400" w:lineRule="exact"/>
                    <w:rPr>
                      <w:rFonts w:ascii="仿宋_GB2312" w:eastAsia="仿宋_GB2312"/>
                      <w:sz w:val="28"/>
                      <w:szCs w:val="28"/>
                    </w:rPr>
                  </w:pPr>
                </w:p>
              </w:txbxContent>
            </v:textbox>
          </v:roundrect>
        </w:pict>
      </w:r>
      <w:r>
        <w:pict>
          <v:shape id="AutoShape 41" o:spid="_x0000_s1031" o:spt="32" type="#_x0000_t32" style="position:absolute;left:0pt;flip:x;margin-left:87.15pt;margin-top:5.55pt;height:29.3pt;width:0.4pt;z-index:251664384;mso-width-relative:page;mso-height-relative:page;" o:connectortype="straight" filled="f" coordsize="21600,21600">
            <v:path arrowok="t"/>
            <v:fill on="f" focussize="0,0"/>
            <v:stroke endarrow="block"/>
            <v:imagedata o:title=""/>
            <o:lock v:ext="edit"/>
          </v:shape>
        </w:pict>
      </w:r>
    </w:p>
    <w:p>
      <w:pPr>
        <w:rPr>
          <w:rFonts w:ascii="仿宋_GB2312" w:eastAsia="仿宋_GB2312"/>
          <w:sz w:val="32"/>
          <w:szCs w:val="32"/>
        </w:rPr>
      </w:pPr>
      <w:r>
        <w:pict>
          <v:roundrect id="AutoShape 29" o:spid="_x0000_s1032" o:spt="2" style="position:absolute;left:0pt;margin-left:27.35pt;margin-top:14.1pt;height:52.45pt;width:123.5pt;z-index:251660288;mso-width-relative:page;mso-height-relative:page;" coordsize="21600,21600" arcsize="0.166666666666667">
            <v:path/>
            <v:fill focussize="0,0"/>
            <v:stroke/>
            <v:imagedata o:title=""/>
            <o:lock v:ext="edit"/>
            <v:textbox>
              <w:txbxContent>
                <w:p>
                  <w:pPr>
                    <w:jc w:val="center"/>
                    <w:rPr>
                      <w:rFonts w:ascii="仿宋_GB2312" w:eastAsia="仿宋_GB2312"/>
                      <w:sz w:val="28"/>
                      <w:szCs w:val="28"/>
                    </w:rPr>
                  </w:pPr>
                  <w:r>
                    <w:rPr>
                      <w:rFonts w:hint="eastAsia" w:ascii="仿宋_GB2312" w:eastAsia="仿宋_GB2312"/>
                      <w:sz w:val="28"/>
                      <w:szCs w:val="28"/>
                    </w:rPr>
                    <w:t>摇号抽签</w:t>
                  </w:r>
                  <w:r>
                    <w:rPr>
                      <w:rFonts w:ascii="仿宋_GB2312" w:eastAsia="仿宋_GB2312"/>
                      <w:sz w:val="28"/>
                      <w:szCs w:val="28"/>
                    </w:rPr>
                    <w:t>/</w:t>
                  </w:r>
                  <w:r>
                    <w:rPr>
                      <w:rFonts w:hint="eastAsia" w:ascii="仿宋_GB2312" w:eastAsia="仿宋_GB2312"/>
                      <w:sz w:val="28"/>
                      <w:szCs w:val="28"/>
                    </w:rPr>
                    <w:t>或摸乒乓球</w:t>
                  </w:r>
                </w:p>
              </w:txbxContent>
            </v:textbox>
          </v:roundrect>
        </w:pict>
      </w:r>
    </w:p>
    <w:p>
      <w:pPr>
        <w:rPr>
          <w:rFonts w:ascii="仿宋_GB2312" w:eastAsia="仿宋_GB2312"/>
          <w:sz w:val="32"/>
          <w:szCs w:val="32"/>
        </w:rPr>
      </w:pPr>
      <w:r>
        <w:pict>
          <v:shape id="AutoShape 47" o:spid="_x0000_s1033" o:spt="32" type="#_x0000_t32" style="position:absolute;left:0pt;margin-left:149pt;margin-top:16.35pt;height:0.3pt;width:49.75pt;z-index:251666432;mso-width-relative:page;mso-height-relative:page;" o:connectortype="straight" filled="f" coordsize="21600,21600">
            <v:path arrowok="t"/>
            <v:fill on="f" focussize="0,0"/>
            <v:stroke/>
            <v:imagedata o:title=""/>
            <o:lock v:ext="edit"/>
          </v:shape>
        </w:pict>
      </w:r>
    </w:p>
    <w:p>
      <w:pPr>
        <w:rPr>
          <w:rFonts w:ascii="仿宋_GB2312" w:eastAsia="仿宋_GB2312"/>
          <w:sz w:val="32"/>
          <w:szCs w:val="32"/>
        </w:rPr>
      </w:pPr>
      <w:r>
        <w:rPr>
          <w:rFonts w:ascii="仿宋_GB2312" w:eastAsia="仿宋_GB2312"/>
          <w:sz w:val="32"/>
          <w:szCs w:val="32"/>
        </w:rPr>
        <w:t>2.</w:t>
      </w:r>
    </w:p>
    <w:p>
      <w:pPr>
        <w:rPr>
          <w:rFonts w:ascii="仿宋_GB2312" w:eastAsia="仿宋_GB2312"/>
          <w:sz w:val="32"/>
          <w:szCs w:val="32"/>
        </w:rPr>
      </w:pPr>
      <w:r>
        <w:pict>
          <v:shape id="AutoShape 42" o:spid="_x0000_s1034" o:spt="32" type="#_x0000_t32" style="position:absolute;left:0pt;flip:x;margin-left:86.8pt;margin-top:4.3pt;height:34.8pt;width:0.35pt;z-index:251665408;mso-width-relative:page;mso-height-relative:page;" o:connectortype="straight" filled="f" coordsize="21600,21600">
            <v:path arrowok="t"/>
            <v:fill on="f" focussize="0,0"/>
            <v:stroke endarrow="block"/>
            <v:imagedata o:title=""/>
            <o:lock v:ext="edit"/>
          </v:shape>
        </w:pict>
      </w:r>
    </w:p>
    <w:p>
      <w:pPr>
        <w:rPr>
          <w:rFonts w:ascii="仿宋_GB2312" w:eastAsia="仿宋_GB2312"/>
          <w:sz w:val="32"/>
          <w:szCs w:val="32"/>
        </w:rPr>
      </w:pPr>
      <w:r>
        <w:pict>
          <v:roundrect id="AutoShape 35" o:spid="_x0000_s1035" o:spt="2" style="position:absolute;left:0pt;margin-left:204.75pt;margin-top:10.9pt;height:48.7pt;width:199.5pt;z-index:251663360;mso-width-relative:page;mso-height-relative:page;" coordsize="21600,21600" arcsize="0.166666666666667">
            <v:path/>
            <v:fill focussize="0,0"/>
            <v:stroke/>
            <v:imagedata o:title=""/>
            <o:lock v:ext="edit"/>
            <v:textbox>
              <w:txbxContent>
                <w:p>
                  <w:pPr>
                    <w:rPr>
                      <w:rFonts w:ascii="仿宋_GB2312" w:eastAsia="仿宋_GB2312"/>
                      <w:sz w:val="28"/>
                      <w:szCs w:val="28"/>
                    </w:rPr>
                  </w:pPr>
                  <w:r>
                    <w:rPr>
                      <w:rFonts w:hint="eastAsia" w:ascii="仿宋_GB2312" w:eastAsia="仿宋_GB2312"/>
                      <w:sz w:val="28"/>
                      <w:szCs w:val="28"/>
                    </w:rPr>
                    <w:t>宣布抽签结果并打印抽签结果报告</w:t>
                  </w:r>
                  <w:r>
                    <w:rPr>
                      <w:rFonts w:ascii="仿宋_GB2312" w:eastAsia="仿宋_GB2312"/>
                      <w:sz w:val="28"/>
                      <w:szCs w:val="28"/>
                    </w:rPr>
                    <w:t>,</w:t>
                  </w:r>
                  <w:r>
                    <w:rPr>
                      <w:rFonts w:hint="eastAsia" w:ascii="仿宋_GB2312" w:eastAsia="仿宋_GB2312"/>
                      <w:sz w:val="28"/>
                      <w:szCs w:val="28"/>
                    </w:rPr>
                    <w:t>宣布中标候选人</w:t>
                  </w:r>
                </w:p>
              </w:txbxContent>
            </v:textbox>
          </v:roundrect>
        </w:pict>
      </w:r>
      <w:r>
        <w:pict>
          <v:roundrect id="AutoShape 30" o:spid="_x0000_s1036" o:spt="2" style="position:absolute;left:0pt;margin-left:27.35pt;margin-top:18.35pt;height:41.25pt;width:123.5pt;z-index:251661312;mso-width-relative:page;mso-height-relative:page;" coordsize="21600,21600" arcsize="0.166666666666667">
            <v:path/>
            <v:fill focussize="0,0"/>
            <v:stroke/>
            <v:imagedata o:title=""/>
            <o:lock v:ext="edit"/>
            <v:textbox>
              <w:txbxContent>
                <w:p>
                  <w:pPr>
                    <w:rPr>
                      <w:rFonts w:ascii="仿宋_GB2312" w:eastAsia="仿宋_GB2312"/>
                      <w:color w:val="000000"/>
                      <w:sz w:val="28"/>
                      <w:szCs w:val="28"/>
                    </w:rPr>
                  </w:pPr>
                  <w:r>
                    <w:rPr>
                      <w:rFonts w:hint="eastAsia" w:ascii="仿宋_GB2312" w:eastAsia="仿宋_GB2312"/>
                      <w:color w:val="000000"/>
                      <w:sz w:val="28"/>
                      <w:szCs w:val="28"/>
                    </w:rPr>
                    <w:t>确定中标候选人</w:t>
                  </w:r>
                </w:p>
              </w:txbxContent>
            </v:textbox>
          </v:roundrect>
        </w:pict>
      </w:r>
    </w:p>
    <w:p>
      <w:pPr>
        <w:rPr>
          <w:rFonts w:ascii="仿宋_GB2312" w:eastAsia="仿宋_GB2312"/>
          <w:sz w:val="32"/>
          <w:szCs w:val="32"/>
        </w:rPr>
      </w:pPr>
      <w:r>
        <w:pict>
          <v:shape id="AutoShape 48" o:spid="_x0000_s1037" o:spt="32" type="#_x0000_t32" style="position:absolute;left:0pt;margin-left:150.85pt;margin-top:15.35pt;height:0pt;width:55.75pt;z-index:251667456;mso-width-relative:page;mso-height-relative:page;" o:connectortype="straight" filled="f" coordsize="21600,21600">
            <v:path arrowok="t"/>
            <v:fill on="f" focussize="0,0"/>
            <v:stroke/>
            <v:imagedata o:title=""/>
            <o:lock v:ext="edit"/>
          </v:shape>
        </w:pict>
      </w:r>
    </w:p>
    <w:p>
      <w:pPr>
        <w:rPr>
          <w:rFonts w:ascii="仿宋_GB2312" w:eastAsia="仿宋_GB2312"/>
          <w:sz w:val="32"/>
          <w:szCs w:val="32"/>
        </w:rPr>
      </w:pPr>
      <w:r>
        <w:rPr>
          <w:rFonts w:ascii="仿宋_GB2312" w:eastAsia="仿宋_GB2312"/>
          <w:sz w:val="32"/>
          <w:szCs w:val="32"/>
        </w:rPr>
        <w:t>3.</w:t>
      </w:r>
    </w:p>
    <w:p>
      <w:pPr>
        <w:spacing w:line="560" w:lineRule="exact"/>
        <w:ind w:firstLine="640" w:firstLineChars="200"/>
        <w:rPr>
          <w:rFonts w:ascii="黑体" w:eastAsia="黑体"/>
          <w:sz w:val="32"/>
          <w:szCs w:val="32"/>
        </w:rPr>
      </w:pPr>
      <w:r>
        <w:rPr>
          <w:rFonts w:hint="eastAsia" w:ascii="黑体" w:eastAsia="黑体"/>
          <w:sz w:val="32"/>
          <w:szCs w:val="32"/>
        </w:rPr>
        <w:t>三、抽签规则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由招标人代表组织实施抽签摇号。</w:t>
      </w:r>
    </w:p>
    <w:p>
      <w:pPr>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第一轮：所有有效投标人分别抽取号球（签），各球（签）编号分别代表各投标人。</w:t>
      </w:r>
    </w:p>
    <w:p>
      <w:pPr>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第二轮：招标人代表随机抽取一个号球（签），即中标候选人号，该球号（签）对应的投标人即为中标候选人。</w:t>
      </w:r>
    </w:p>
    <w:p>
      <w:pPr>
        <w:spacing w:line="560" w:lineRule="exact"/>
        <w:ind w:firstLine="640" w:firstLineChars="200"/>
        <w:rPr>
          <w:rFonts w:ascii="黑体" w:eastAsia="黑体"/>
          <w:sz w:val="32"/>
          <w:szCs w:val="32"/>
        </w:rPr>
      </w:pPr>
      <w:r>
        <w:rPr>
          <w:rFonts w:ascii="仿宋_GB2312" w:eastAsia="仿宋_GB2312"/>
          <w:sz w:val="32"/>
          <w:szCs w:val="32"/>
        </w:rPr>
        <w:t>3.</w:t>
      </w:r>
      <w:r>
        <w:rPr>
          <w:rFonts w:hint="eastAsia" w:ascii="仿宋_GB2312" w:eastAsia="仿宋_GB2312"/>
          <w:sz w:val="32"/>
          <w:szCs w:val="32"/>
        </w:rPr>
        <w:t>抽签摇号结束后，招标人代表、监督人（村监会或监事会成员）及抽签产生的中标候选人分别签字确认。</w:t>
      </w:r>
    </w:p>
    <w:p>
      <w:pPr>
        <w:jc w:val="center"/>
        <w:rPr>
          <w:rFonts w:ascii="仿宋_GB2312" w:eastAsia="仿宋_GB2312"/>
          <w:b/>
          <w:sz w:val="52"/>
        </w:rPr>
      </w:pPr>
    </w:p>
    <w:p>
      <w:pPr>
        <w:jc w:val="center"/>
        <w:rPr>
          <w:rStyle w:val="23"/>
          <w:rFonts w:ascii="黑体" w:hAnsi="黑体" w:eastAsia="黑体"/>
          <w:i w:val="0"/>
          <w:iCs w:val="0"/>
          <w:sz w:val="52"/>
          <w:szCs w:val="52"/>
          <w:u w:val="none"/>
        </w:rPr>
      </w:pPr>
      <w:r>
        <w:rPr>
          <w:rFonts w:hint="eastAsia" w:ascii="黑体" w:hAnsi="黑体" w:eastAsia="黑体"/>
          <w:sz w:val="52"/>
          <w:szCs w:val="52"/>
        </w:rPr>
        <w:t>抽签结果报告</w:t>
      </w:r>
    </w:p>
    <w:p>
      <w:pPr>
        <w:pStyle w:val="6"/>
        <w:spacing w:line="400" w:lineRule="exact"/>
        <w:ind w:firstLine="640" w:firstLineChars="200"/>
        <w:rPr>
          <w:rStyle w:val="23"/>
          <w:b w:val="0"/>
          <w:i w:val="0"/>
          <w:u w:val="single"/>
        </w:rPr>
      </w:pPr>
    </w:p>
    <w:p>
      <w:pPr>
        <w:pStyle w:val="6"/>
        <w:spacing w:line="400" w:lineRule="exact"/>
        <w:ind w:firstLine="640" w:firstLineChars="200"/>
        <w:rPr>
          <w:rStyle w:val="23"/>
          <w:b w:val="0"/>
          <w:i w:val="0"/>
          <w:u w:val="single"/>
        </w:rPr>
      </w:pPr>
      <w:r>
        <w:rPr>
          <w:rStyle w:val="23"/>
          <w:b w:val="0"/>
          <w:i w:val="0"/>
          <w:u w:val="single"/>
        </w:rPr>
        <w:t xml:space="preserve">              </w:t>
      </w:r>
      <w:r>
        <w:rPr>
          <w:rStyle w:val="23"/>
          <w:rFonts w:hint="eastAsia"/>
          <w:b w:val="0"/>
          <w:i w:val="0"/>
          <w:u w:val="single"/>
        </w:rPr>
        <w:t>单位</w:t>
      </w:r>
      <w:r>
        <w:rPr>
          <w:rStyle w:val="23"/>
          <w:rFonts w:hint="eastAsia"/>
          <w:b w:val="0"/>
          <w:i w:val="0"/>
        </w:rPr>
        <w:t>于</w:t>
      </w:r>
      <w:r>
        <w:rPr>
          <w:rStyle w:val="23"/>
          <w:b w:val="0"/>
          <w:i w:val="0"/>
          <w:u w:val="single"/>
        </w:rPr>
        <w:t xml:space="preserve">     </w:t>
      </w:r>
      <w:r>
        <w:rPr>
          <w:rStyle w:val="23"/>
          <w:rFonts w:hint="eastAsia"/>
          <w:b w:val="0"/>
          <w:i w:val="0"/>
        </w:rPr>
        <w:t>年</w:t>
      </w:r>
      <w:r>
        <w:rPr>
          <w:rStyle w:val="23"/>
          <w:b w:val="0"/>
          <w:i w:val="0"/>
          <w:u w:val="single"/>
        </w:rPr>
        <w:t xml:space="preserve">    </w:t>
      </w:r>
      <w:r>
        <w:rPr>
          <w:rStyle w:val="23"/>
          <w:rFonts w:hint="eastAsia"/>
          <w:b w:val="0"/>
          <w:i w:val="0"/>
        </w:rPr>
        <w:t>月</w:t>
      </w:r>
      <w:r>
        <w:rPr>
          <w:rStyle w:val="23"/>
          <w:b w:val="0"/>
          <w:i w:val="0"/>
          <w:u w:val="single"/>
        </w:rPr>
        <w:t xml:space="preserve">    </w:t>
      </w:r>
      <w:r>
        <w:rPr>
          <w:rStyle w:val="23"/>
          <w:rFonts w:hint="eastAsia"/>
          <w:b w:val="0"/>
          <w:i w:val="0"/>
        </w:rPr>
        <w:t>日，在</w:t>
      </w:r>
      <w:r>
        <w:rPr>
          <w:rStyle w:val="23"/>
          <w:b w:val="0"/>
          <w:i w:val="0"/>
          <w:u w:val="single"/>
        </w:rPr>
        <w:t xml:space="preserve">        </w:t>
      </w:r>
    </w:p>
    <w:p>
      <w:pPr>
        <w:pStyle w:val="6"/>
        <w:spacing w:line="400" w:lineRule="exact"/>
        <w:ind w:firstLine="640" w:firstLineChars="200"/>
        <w:rPr>
          <w:rStyle w:val="23"/>
          <w:b w:val="0"/>
          <w:i w:val="0"/>
          <w:u w:val="single"/>
        </w:rPr>
      </w:pPr>
    </w:p>
    <w:p>
      <w:pPr>
        <w:pStyle w:val="6"/>
        <w:spacing w:line="400" w:lineRule="exact"/>
        <w:ind w:firstLine="0" w:firstLineChars="0"/>
        <w:rPr>
          <w:rStyle w:val="23"/>
          <w:b w:val="0"/>
          <w:i w:val="0"/>
        </w:rPr>
      </w:pPr>
      <w:r>
        <w:rPr>
          <w:rStyle w:val="23"/>
          <w:b w:val="0"/>
          <w:i w:val="0"/>
          <w:u w:val="single"/>
        </w:rPr>
        <w:t xml:space="preserve">           </w:t>
      </w:r>
      <w:r>
        <w:rPr>
          <w:rStyle w:val="23"/>
          <w:rFonts w:hint="eastAsia"/>
          <w:b w:val="0"/>
          <w:i w:val="0"/>
        </w:rPr>
        <w:t>地点进行了</w:t>
      </w:r>
      <w:r>
        <w:rPr>
          <w:rStyle w:val="23"/>
          <w:b w:val="0"/>
          <w:i w:val="0"/>
          <w:u w:val="single"/>
        </w:rPr>
        <w:t xml:space="preserve">               </w:t>
      </w:r>
      <w:r>
        <w:rPr>
          <w:rStyle w:val="23"/>
          <w:rFonts w:hint="eastAsia"/>
          <w:b w:val="0"/>
          <w:i w:val="0"/>
          <w:u w:val="single"/>
        </w:rPr>
        <w:t>工程</w:t>
      </w:r>
      <w:r>
        <w:rPr>
          <w:rStyle w:val="23"/>
          <w:b w:val="0"/>
          <w:i w:val="0"/>
          <w:u w:val="single"/>
        </w:rPr>
        <w:t xml:space="preserve"> </w:t>
      </w:r>
      <w:r>
        <w:rPr>
          <w:rStyle w:val="23"/>
          <w:rFonts w:hint="eastAsia"/>
          <w:b w:val="0"/>
          <w:i w:val="0"/>
        </w:rPr>
        <w:t>的公开摇号抽签。</w:t>
      </w:r>
    </w:p>
    <w:p>
      <w:pPr>
        <w:pStyle w:val="6"/>
        <w:spacing w:line="400" w:lineRule="exact"/>
        <w:ind w:firstLine="0" w:firstLineChars="0"/>
        <w:rPr>
          <w:rStyle w:val="23"/>
          <w:b w:val="0"/>
          <w:i w:val="0"/>
        </w:rPr>
      </w:pPr>
    </w:p>
    <w:p>
      <w:pPr>
        <w:pStyle w:val="6"/>
        <w:ind w:firstLine="646"/>
        <w:rPr>
          <w:rStyle w:val="23"/>
          <w:b w:val="0"/>
          <w:i w:val="0"/>
          <w:u w:val="single"/>
        </w:rPr>
      </w:pPr>
      <w:r>
        <w:rPr>
          <w:rStyle w:val="23"/>
          <w:rFonts w:hint="eastAsia"/>
          <w:b w:val="0"/>
          <w:i w:val="0"/>
        </w:rPr>
        <w:t>第一步：抽顺有效投标人序号。</w:t>
      </w:r>
    </w:p>
    <w:tbl>
      <w:tblPr>
        <w:tblStyle w:val="14"/>
        <w:tblW w:w="91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7"/>
        <w:gridCol w:w="3432"/>
        <w:gridCol w:w="1455"/>
        <w:gridCol w:w="3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7" w:type="dxa"/>
            <w:vAlign w:val="center"/>
          </w:tcPr>
          <w:p>
            <w:pPr>
              <w:pStyle w:val="6"/>
              <w:ind w:firstLine="0" w:firstLineChars="0"/>
              <w:jc w:val="center"/>
              <w:rPr>
                <w:rStyle w:val="23"/>
                <w:b w:val="0"/>
                <w:i w:val="0"/>
                <w:sz w:val="30"/>
                <w:szCs w:val="30"/>
              </w:rPr>
            </w:pPr>
            <w:r>
              <w:rPr>
                <w:rStyle w:val="23"/>
                <w:rFonts w:hint="eastAsia"/>
                <w:b w:val="0"/>
                <w:i w:val="0"/>
                <w:sz w:val="30"/>
                <w:szCs w:val="30"/>
              </w:rPr>
              <w:t>顺序</w:t>
            </w:r>
          </w:p>
        </w:tc>
        <w:tc>
          <w:tcPr>
            <w:tcW w:w="3432" w:type="dxa"/>
            <w:vAlign w:val="center"/>
          </w:tcPr>
          <w:p>
            <w:pPr>
              <w:pStyle w:val="6"/>
              <w:ind w:firstLine="606"/>
              <w:rPr>
                <w:rStyle w:val="23"/>
                <w:b w:val="0"/>
                <w:i w:val="0"/>
                <w:sz w:val="30"/>
                <w:szCs w:val="30"/>
              </w:rPr>
            </w:pPr>
            <w:r>
              <w:rPr>
                <w:rStyle w:val="23"/>
                <w:rFonts w:hint="eastAsia"/>
                <w:b w:val="0"/>
                <w:i w:val="0"/>
                <w:sz w:val="30"/>
                <w:szCs w:val="30"/>
              </w:rPr>
              <w:t>有效投标人</w:t>
            </w:r>
          </w:p>
        </w:tc>
        <w:tc>
          <w:tcPr>
            <w:tcW w:w="1455" w:type="dxa"/>
            <w:vAlign w:val="center"/>
          </w:tcPr>
          <w:p>
            <w:pPr>
              <w:pStyle w:val="6"/>
              <w:ind w:firstLine="0" w:firstLineChars="0"/>
              <w:jc w:val="center"/>
              <w:rPr>
                <w:rStyle w:val="23"/>
                <w:b w:val="0"/>
                <w:i w:val="0"/>
                <w:sz w:val="30"/>
                <w:szCs w:val="30"/>
              </w:rPr>
            </w:pPr>
            <w:r>
              <w:rPr>
                <w:rStyle w:val="23"/>
                <w:rFonts w:hint="eastAsia"/>
                <w:b w:val="0"/>
                <w:i w:val="0"/>
                <w:sz w:val="30"/>
                <w:szCs w:val="30"/>
              </w:rPr>
              <w:t>号球（签）</w:t>
            </w:r>
          </w:p>
        </w:tc>
        <w:tc>
          <w:tcPr>
            <w:tcW w:w="3104" w:type="dxa"/>
            <w:vAlign w:val="center"/>
          </w:tcPr>
          <w:p>
            <w:pPr>
              <w:pStyle w:val="6"/>
              <w:spacing w:line="360" w:lineRule="exact"/>
              <w:ind w:firstLine="0" w:firstLineChars="0"/>
              <w:jc w:val="center"/>
              <w:rPr>
                <w:rStyle w:val="23"/>
                <w:b w:val="0"/>
                <w:i w:val="0"/>
                <w:sz w:val="30"/>
                <w:szCs w:val="30"/>
              </w:rPr>
            </w:pPr>
            <w:r>
              <w:rPr>
                <w:rStyle w:val="23"/>
                <w:rFonts w:hint="eastAsia"/>
                <w:b w:val="0"/>
                <w:i w:val="0"/>
                <w:sz w:val="30"/>
                <w:szCs w:val="30"/>
              </w:rPr>
              <w:t>投标人签字确认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7" w:type="dxa"/>
            <w:vAlign w:val="center"/>
          </w:tcPr>
          <w:p>
            <w:pPr>
              <w:pStyle w:val="6"/>
              <w:ind w:firstLine="0" w:firstLineChars="0"/>
              <w:jc w:val="center"/>
              <w:rPr>
                <w:rStyle w:val="23"/>
                <w:b w:val="0"/>
                <w:i w:val="0"/>
              </w:rPr>
            </w:pPr>
            <w:r>
              <w:rPr>
                <w:rStyle w:val="23"/>
                <w:b w:val="0"/>
                <w:i w:val="0"/>
              </w:rPr>
              <w:t>1</w:t>
            </w:r>
          </w:p>
        </w:tc>
        <w:tc>
          <w:tcPr>
            <w:tcW w:w="3432" w:type="dxa"/>
          </w:tcPr>
          <w:p>
            <w:pPr>
              <w:pStyle w:val="6"/>
              <w:ind w:firstLine="646"/>
              <w:rPr>
                <w:rStyle w:val="23"/>
                <w:b w:val="0"/>
                <w:i w:val="0"/>
              </w:rPr>
            </w:pPr>
          </w:p>
        </w:tc>
        <w:tc>
          <w:tcPr>
            <w:tcW w:w="1455" w:type="dxa"/>
          </w:tcPr>
          <w:p>
            <w:pPr>
              <w:pStyle w:val="6"/>
              <w:ind w:firstLine="646"/>
              <w:rPr>
                <w:rStyle w:val="23"/>
                <w:b w:val="0"/>
                <w:i w:val="0"/>
              </w:rPr>
            </w:pPr>
          </w:p>
        </w:tc>
        <w:tc>
          <w:tcPr>
            <w:tcW w:w="3104" w:type="dxa"/>
          </w:tcPr>
          <w:p>
            <w:pPr>
              <w:pStyle w:val="6"/>
              <w:ind w:firstLine="646"/>
              <w:rPr>
                <w:rStyle w:val="23"/>
                <w:b w:val="0"/>
                <w:i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7" w:type="dxa"/>
            <w:vAlign w:val="center"/>
          </w:tcPr>
          <w:p>
            <w:pPr>
              <w:pStyle w:val="6"/>
              <w:ind w:firstLine="0" w:firstLineChars="0"/>
              <w:jc w:val="center"/>
              <w:rPr>
                <w:rStyle w:val="23"/>
                <w:b w:val="0"/>
                <w:i w:val="0"/>
              </w:rPr>
            </w:pPr>
            <w:r>
              <w:rPr>
                <w:rStyle w:val="23"/>
                <w:b w:val="0"/>
                <w:i w:val="0"/>
              </w:rPr>
              <w:t>2</w:t>
            </w:r>
          </w:p>
        </w:tc>
        <w:tc>
          <w:tcPr>
            <w:tcW w:w="3432" w:type="dxa"/>
          </w:tcPr>
          <w:p>
            <w:pPr>
              <w:pStyle w:val="6"/>
              <w:ind w:firstLine="646"/>
              <w:rPr>
                <w:rStyle w:val="23"/>
                <w:b w:val="0"/>
                <w:i w:val="0"/>
              </w:rPr>
            </w:pPr>
          </w:p>
        </w:tc>
        <w:tc>
          <w:tcPr>
            <w:tcW w:w="1455" w:type="dxa"/>
          </w:tcPr>
          <w:p>
            <w:pPr>
              <w:pStyle w:val="6"/>
              <w:ind w:firstLine="646"/>
              <w:rPr>
                <w:rStyle w:val="23"/>
                <w:b w:val="0"/>
                <w:i w:val="0"/>
              </w:rPr>
            </w:pPr>
          </w:p>
        </w:tc>
        <w:tc>
          <w:tcPr>
            <w:tcW w:w="3104" w:type="dxa"/>
          </w:tcPr>
          <w:p>
            <w:pPr>
              <w:pStyle w:val="6"/>
              <w:ind w:firstLine="646"/>
              <w:rPr>
                <w:rStyle w:val="23"/>
                <w:b w:val="0"/>
                <w:i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7" w:type="dxa"/>
            <w:vAlign w:val="center"/>
          </w:tcPr>
          <w:p>
            <w:pPr>
              <w:pStyle w:val="6"/>
              <w:ind w:firstLine="0" w:firstLineChars="0"/>
              <w:jc w:val="center"/>
              <w:rPr>
                <w:rStyle w:val="23"/>
                <w:b w:val="0"/>
                <w:i w:val="0"/>
              </w:rPr>
            </w:pPr>
            <w:r>
              <w:rPr>
                <w:rStyle w:val="23"/>
                <w:b w:val="0"/>
                <w:i w:val="0"/>
              </w:rPr>
              <w:t>3</w:t>
            </w:r>
          </w:p>
        </w:tc>
        <w:tc>
          <w:tcPr>
            <w:tcW w:w="3432" w:type="dxa"/>
          </w:tcPr>
          <w:p>
            <w:pPr>
              <w:pStyle w:val="6"/>
              <w:ind w:firstLine="646"/>
              <w:rPr>
                <w:rStyle w:val="23"/>
                <w:b w:val="0"/>
                <w:i w:val="0"/>
              </w:rPr>
            </w:pPr>
          </w:p>
        </w:tc>
        <w:tc>
          <w:tcPr>
            <w:tcW w:w="1455" w:type="dxa"/>
          </w:tcPr>
          <w:p>
            <w:pPr>
              <w:pStyle w:val="6"/>
              <w:ind w:firstLine="646"/>
              <w:rPr>
                <w:rStyle w:val="23"/>
                <w:b w:val="0"/>
                <w:i w:val="0"/>
              </w:rPr>
            </w:pPr>
          </w:p>
        </w:tc>
        <w:tc>
          <w:tcPr>
            <w:tcW w:w="3104" w:type="dxa"/>
          </w:tcPr>
          <w:p>
            <w:pPr>
              <w:pStyle w:val="6"/>
              <w:ind w:firstLine="646"/>
              <w:rPr>
                <w:rStyle w:val="23"/>
                <w:b w:val="0"/>
                <w:i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7" w:type="dxa"/>
            <w:vAlign w:val="center"/>
          </w:tcPr>
          <w:p>
            <w:pPr>
              <w:pStyle w:val="6"/>
              <w:ind w:firstLine="0" w:firstLineChars="0"/>
              <w:jc w:val="center"/>
              <w:rPr>
                <w:rStyle w:val="23"/>
                <w:b w:val="0"/>
                <w:i w:val="0"/>
              </w:rPr>
            </w:pPr>
            <w:r>
              <w:rPr>
                <w:rStyle w:val="23"/>
                <w:b w:val="0"/>
                <w:i w:val="0"/>
              </w:rPr>
              <w:t>4</w:t>
            </w:r>
          </w:p>
        </w:tc>
        <w:tc>
          <w:tcPr>
            <w:tcW w:w="3432" w:type="dxa"/>
          </w:tcPr>
          <w:p>
            <w:pPr>
              <w:pStyle w:val="6"/>
              <w:ind w:firstLine="646"/>
              <w:rPr>
                <w:rStyle w:val="23"/>
                <w:b w:val="0"/>
                <w:i w:val="0"/>
              </w:rPr>
            </w:pPr>
          </w:p>
        </w:tc>
        <w:tc>
          <w:tcPr>
            <w:tcW w:w="1455" w:type="dxa"/>
          </w:tcPr>
          <w:p>
            <w:pPr>
              <w:pStyle w:val="6"/>
              <w:ind w:firstLine="646"/>
              <w:rPr>
                <w:rStyle w:val="23"/>
                <w:b w:val="0"/>
                <w:i w:val="0"/>
              </w:rPr>
            </w:pPr>
          </w:p>
        </w:tc>
        <w:tc>
          <w:tcPr>
            <w:tcW w:w="3104" w:type="dxa"/>
          </w:tcPr>
          <w:p>
            <w:pPr>
              <w:pStyle w:val="6"/>
              <w:ind w:firstLine="646"/>
              <w:rPr>
                <w:rStyle w:val="23"/>
                <w:b w:val="0"/>
                <w:i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7" w:type="dxa"/>
            <w:vAlign w:val="center"/>
          </w:tcPr>
          <w:p>
            <w:pPr>
              <w:pStyle w:val="6"/>
              <w:ind w:firstLine="0" w:firstLineChars="0"/>
              <w:jc w:val="center"/>
              <w:rPr>
                <w:rStyle w:val="23"/>
                <w:b w:val="0"/>
                <w:i w:val="0"/>
              </w:rPr>
            </w:pPr>
            <w:r>
              <w:rPr>
                <w:rStyle w:val="23"/>
                <w:b w:val="0"/>
                <w:i w:val="0"/>
              </w:rPr>
              <w:t>5</w:t>
            </w:r>
          </w:p>
        </w:tc>
        <w:tc>
          <w:tcPr>
            <w:tcW w:w="3432" w:type="dxa"/>
          </w:tcPr>
          <w:p>
            <w:pPr>
              <w:pStyle w:val="6"/>
              <w:ind w:firstLine="646"/>
              <w:rPr>
                <w:rStyle w:val="23"/>
                <w:b w:val="0"/>
                <w:i w:val="0"/>
              </w:rPr>
            </w:pPr>
          </w:p>
        </w:tc>
        <w:tc>
          <w:tcPr>
            <w:tcW w:w="1455" w:type="dxa"/>
          </w:tcPr>
          <w:p>
            <w:pPr>
              <w:pStyle w:val="6"/>
              <w:ind w:firstLine="646"/>
              <w:rPr>
                <w:rStyle w:val="23"/>
                <w:b w:val="0"/>
                <w:i w:val="0"/>
              </w:rPr>
            </w:pPr>
          </w:p>
        </w:tc>
        <w:tc>
          <w:tcPr>
            <w:tcW w:w="3104" w:type="dxa"/>
          </w:tcPr>
          <w:p>
            <w:pPr>
              <w:pStyle w:val="6"/>
              <w:ind w:firstLine="646"/>
              <w:rPr>
                <w:rStyle w:val="23"/>
                <w:b w:val="0"/>
                <w:i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7" w:type="dxa"/>
            <w:vAlign w:val="center"/>
          </w:tcPr>
          <w:p>
            <w:pPr>
              <w:pStyle w:val="6"/>
              <w:ind w:firstLine="0" w:firstLineChars="0"/>
              <w:jc w:val="center"/>
              <w:rPr>
                <w:rStyle w:val="23"/>
                <w:b w:val="0"/>
                <w:i w:val="0"/>
              </w:rPr>
            </w:pPr>
            <w:r>
              <w:rPr>
                <w:rStyle w:val="23"/>
                <w:b w:val="0"/>
                <w:i w:val="0"/>
              </w:rPr>
              <w:t>6</w:t>
            </w:r>
          </w:p>
        </w:tc>
        <w:tc>
          <w:tcPr>
            <w:tcW w:w="3432" w:type="dxa"/>
          </w:tcPr>
          <w:p>
            <w:pPr>
              <w:pStyle w:val="6"/>
              <w:ind w:firstLine="646"/>
              <w:rPr>
                <w:rStyle w:val="23"/>
                <w:b w:val="0"/>
                <w:i w:val="0"/>
              </w:rPr>
            </w:pPr>
          </w:p>
        </w:tc>
        <w:tc>
          <w:tcPr>
            <w:tcW w:w="1455" w:type="dxa"/>
          </w:tcPr>
          <w:p>
            <w:pPr>
              <w:pStyle w:val="6"/>
              <w:ind w:firstLine="646"/>
              <w:rPr>
                <w:rStyle w:val="23"/>
                <w:b w:val="0"/>
                <w:i w:val="0"/>
              </w:rPr>
            </w:pPr>
          </w:p>
        </w:tc>
        <w:tc>
          <w:tcPr>
            <w:tcW w:w="3104" w:type="dxa"/>
          </w:tcPr>
          <w:p>
            <w:pPr>
              <w:pStyle w:val="6"/>
              <w:ind w:firstLine="646"/>
              <w:rPr>
                <w:rStyle w:val="23"/>
                <w:b w:val="0"/>
                <w:i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7" w:type="dxa"/>
            <w:vAlign w:val="center"/>
          </w:tcPr>
          <w:p>
            <w:pPr>
              <w:pStyle w:val="6"/>
              <w:ind w:firstLine="0" w:firstLineChars="0"/>
              <w:jc w:val="center"/>
              <w:rPr>
                <w:rStyle w:val="23"/>
                <w:b w:val="0"/>
                <w:i w:val="0"/>
              </w:rPr>
            </w:pPr>
            <w:r>
              <w:rPr>
                <w:rStyle w:val="23"/>
                <w:b w:val="0"/>
                <w:i w:val="0"/>
              </w:rPr>
              <w:t>7</w:t>
            </w:r>
          </w:p>
        </w:tc>
        <w:tc>
          <w:tcPr>
            <w:tcW w:w="3432" w:type="dxa"/>
          </w:tcPr>
          <w:p>
            <w:pPr>
              <w:pStyle w:val="6"/>
              <w:ind w:firstLine="646"/>
              <w:rPr>
                <w:rStyle w:val="23"/>
                <w:b w:val="0"/>
                <w:i w:val="0"/>
              </w:rPr>
            </w:pPr>
          </w:p>
        </w:tc>
        <w:tc>
          <w:tcPr>
            <w:tcW w:w="1455" w:type="dxa"/>
          </w:tcPr>
          <w:p>
            <w:pPr>
              <w:pStyle w:val="6"/>
              <w:ind w:firstLine="646"/>
              <w:rPr>
                <w:rStyle w:val="23"/>
                <w:b w:val="0"/>
                <w:i w:val="0"/>
              </w:rPr>
            </w:pPr>
          </w:p>
        </w:tc>
        <w:tc>
          <w:tcPr>
            <w:tcW w:w="3104" w:type="dxa"/>
          </w:tcPr>
          <w:p>
            <w:pPr>
              <w:pStyle w:val="6"/>
              <w:ind w:firstLine="646"/>
              <w:rPr>
                <w:rStyle w:val="23"/>
                <w:b w:val="0"/>
                <w:i w:val="0"/>
              </w:rPr>
            </w:pPr>
          </w:p>
        </w:tc>
      </w:tr>
      <w:tr>
        <w:tblPrEx>
          <w:tblCellMar>
            <w:top w:w="0" w:type="dxa"/>
            <w:left w:w="108" w:type="dxa"/>
            <w:bottom w:w="0" w:type="dxa"/>
            <w:right w:w="108" w:type="dxa"/>
          </w:tblCellMar>
        </w:tblPrEx>
        <w:trPr>
          <w:trHeight w:val="510" w:hRule="atLeast"/>
          <w:jc w:val="center"/>
        </w:trPr>
        <w:tc>
          <w:tcPr>
            <w:tcW w:w="1117" w:type="dxa"/>
            <w:vAlign w:val="center"/>
          </w:tcPr>
          <w:p>
            <w:pPr>
              <w:pStyle w:val="6"/>
              <w:ind w:firstLine="0" w:firstLineChars="0"/>
              <w:jc w:val="center"/>
              <w:rPr>
                <w:rStyle w:val="23"/>
                <w:b w:val="0"/>
                <w:i w:val="0"/>
              </w:rPr>
            </w:pPr>
            <w:r>
              <w:rPr>
                <w:rStyle w:val="23"/>
                <w:b w:val="0"/>
                <w:i w:val="0"/>
              </w:rPr>
              <w:t>8</w:t>
            </w:r>
          </w:p>
        </w:tc>
        <w:tc>
          <w:tcPr>
            <w:tcW w:w="3432" w:type="dxa"/>
          </w:tcPr>
          <w:p>
            <w:pPr>
              <w:pStyle w:val="6"/>
              <w:ind w:firstLine="646"/>
              <w:rPr>
                <w:rStyle w:val="23"/>
                <w:b w:val="0"/>
                <w:i w:val="0"/>
              </w:rPr>
            </w:pPr>
          </w:p>
        </w:tc>
        <w:tc>
          <w:tcPr>
            <w:tcW w:w="1455" w:type="dxa"/>
          </w:tcPr>
          <w:p>
            <w:pPr>
              <w:pStyle w:val="6"/>
              <w:ind w:firstLine="646"/>
              <w:rPr>
                <w:rStyle w:val="23"/>
                <w:b w:val="0"/>
                <w:i w:val="0"/>
              </w:rPr>
            </w:pPr>
          </w:p>
        </w:tc>
        <w:tc>
          <w:tcPr>
            <w:tcW w:w="3104" w:type="dxa"/>
          </w:tcPr>
          <w:p>
            <w:pPr>
              <w:pStyle w:val="6"/>
              <w:ind w:firstLine="646"/>
              <w:rPr>
                <w:rStyle w:val="23"/>
                <w:b w:val="0"/>
                <w:i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7" w:type="dxa"/>
            <w:vAlign w:val="center"/>
          </w:tcPr>
          <w:p>
            <w:pPr>
              <w:pStyle w:val="6"/>
              <w:ind w:firstLine="0" w:firstLineChars="0"/>
              <w:jc w:val="center"/>
              <w:rPr>
                <w:rStyle w:val="23"/>
                <w:b w:val="0"/>
                <w:i w:val="0"/>
              </w:rPr>
            </w:pPr>
            <w:r>
              <w:rPr>
                <w:rStyle w:val="23"/>
                <w:b w:val="0"/>
                <w:i w:val="0"/>
              </w:rPr>
              <w:t>9</w:t>
            </w:r>
          </w:p>
        </w:tc>
        <w:tc>
          <w:tcPr>
            <w:tcW w:w="3432" w:type="dxa"/>
          </w:tcPr>
          <w:p>
            <w:pPr>
              <w:pStyle w:val="6"/>
              <w:ind w:firstLine="646"/>
              <w:rPr>
                <w:rStyle w:val="23"/>
                <w:b w:val="0"/>
                <w:i w:val="0"/>
              </w:rPr>
            </w:pPr>
          </w:p>
        </w:tc>
        <w:tc>
          <w:tcPr>
            <w:tcW w:w="1455" w:type="dxa"/>
          </w:tcPr>
          <w:p>
            <w:pPr>
              <w:pStyle w:val="6"/>
              <w:ind w:firstLine="646"/>
              <w:rPr>
                <w:rStyle w:val="23"/>
                <w:b w:val="0"/>
                <w:i w:val="0"/>
              </w:rPr>
            </w:pPr>
          </w:p>
        </w:tc>
        <w:tc>
          <w:tcPr>
            <w:tcW w:w="3104" w:type="dxa"/>
          </w:tcPr>
          <w:p>
            <w:pPr>
              <w:pStyle w:val="6"/>
              <w:ind w:firstLine="646"/>
              <w:rPr>
                <w:rStyle w:val="23"/>
                <w:b w:val="0"/>
                <w:i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7" w:type="dxa"/>
            <w:vAlign w:val="center"/>
          </w:tcPr>
          <w:p>
            <w:pPr>
              <w:pStyle w:val="6"/>
              <w:ind w:firstLine="0" w:firstLineChars="0"/>
              <w:jc w:val="center"/>
              <w:rPr>
                <w:rStyle w:val="23"/>
                <w:b w:val="0"/>
                <w:i w:val="0"/>
              </w:rPr>
            </w:pPr>
            <w:r>
              <w:rPr>
                <w:rStyle w:val="23"/>
                <w:rFonts w:hint="eastAsia"/>
                <w:b w:val="0"/>
                <w:i w:val="0"/>
              </w:rPr>
              <w:t>……</w:t>
            </w:r>
          </w:p>
        </w:tc>
        <w:tc>
          <w:tcPr>
            <w:tcW w:w="3432" w:type="dxa"/>
          </w:tcPr>
          <w:p>
            <w:pPr>
              <w:pStyle w:val="6"/>
              <w:ind w:firstLine="646"/>
              <w:rPr>
                <w:rStyle w:val="23"/>
                <w:b w:val="0"/>
                <w:i w:val="0"/>
              </w:rPr>
            </w:pPr>
          </w:p>
        </w:tc>
        <w:tc>
          <w:tcPr>
            <w:tcW w:w="1455" w:type="dxa"/>
          </w:tcPr>
          <w:p>
            <w:pPr>
              <w:pStyle w:val="6"/>
              <w:ind w:firstLine="646"/>
              <w:rPr>
                <w:rStyle w:val="23"/>
                <w:b w:val="0"/>
                <w:i w:val="0"/>
              </w:rPr>
            </w:pPr>
          </w:p>
        </w:tc>
        <w:tc>
          <w:tcPr>
            <w:tcW w:w="3104" w:type="dxa"/>
          </w:tcPr>
          <w:p>
            <w:pPr>
              <w:pStyle w:val="6"/>
              <w:ind w:firstLine="646"/>
              <w:rPr>
                <w:rStyle w:val="23"/>
                <w:b w:val="0"/>
                <w:i w:val="0"/>
              </w:rPr>
            </w:pPr>
          </w:p>
        </w:tc>
      </w:tr>
    </w:tbl>
    <w:p>
      <w:pPr>
        <w:pStyle w:val="6"/>
        <w:ind w:firstLine="646"/>
        <w:rPr>
          <w:rStyle w:val="23"/>
          <w:b w:val="0"/>
          <w:i w:val="0"/>
        </w:rPr>
      </w:pPr>
      <w:r>
        <w:rPr>
          <w:rStyle w:val="23"/>
          <w:rFonts w:hint="eastAsia"/>
          <w:b w:val="0"/>
          <w:i w:val="0"/>
        </w:rPr>
        <w:t>第二步：抽中标候选人号。</w:t>
      </w:r>
    </w:p>
    <w:p>
      <w:pPr>
        <w:pStyle w:val="6"/>
        <w:ind w:firstLine="646"/>
        <w:rPr>
          <w:rStyle w:val="23"/>
          <w:b w:val="0"/>
          <w:i w:val="0"/>
        </w:rPr>
      </w:pPr>
      <w:r>
        <w:rPr>
          <w:rStyle w:val="23"/>
          <w:rFonts w:hint="eastAsia"/>
          <w:b w:val="0"/>
          <w:i w:val="0"/>
        </w:rPr>
        <w:t>招标人随机抽取的号球（签）为：</w:t>
      </w:r>
      <w:r>
        <w:rPr>
          <w:rStyle w:val="23"/>
          <w:b w:val="0"/>
          <w:i w:val="0"/>
          <w:u w:val="single"/>
        </w:rPr>
        <w:t xml:space="preserve">       </w:t>
      </w:r>
      <w:r>
        <w:rPr>
          <w:rStyle w:val="23"/>
          <w:rFonts w:hint="eastAsia"/>
          <w:b w:val="0"/>
          <w:i w:val="0"/>
        </w:rPr>
        <w:t>号。</w:t>
      </w:r>
    </w:p>
    <w:p>
      <w:pPr>
        <w:pStyle w:val="6"/>
        <w:ind w:firstLine="646"/>
        <w:rPr>
          <w:sz w:val="24"/>
        </w:rPr>
      </w:pPr>
      <w:r>
        <w:rPr>
          <w:rStyle w:val="23"/>
          <w:rFonts w:hint="eastAsia"/>
          <w:b w:val="0"/>
          <w:i w:val="0"/>
        </w:rPr>
        <w:t>本工程中标候选人为：</w:t>
      </w:r>
      <w:r>
        <w:rPr>
          <w:rStyle w:val="23"/>
          <w:b w:val="0"/>
          <w:i w:val="0"/>
          <w:u w:val="single"/>
        </w:rPr>
        <w:t xml:space="preserve">                  </w:t>
      </w:r>
      <w:r>
        <w:rPr>
          <w:rStyle w:val="23"/>
          <w:rFonts w:hint="eastAsia"/>
          <w:b w:val="0"/>
          <w:i w:val="0"/>
        </w:rPr>
        <w:t>。</w:t>
      </w:r>
    </w:p>
    <w:p>
      <w:pPr>
        <w:rPr>
          <w:sz w:val="24"/>
        </w:rPr>
      </w:pPr>
    </w:p>
    <w:p>
      <w:pPr>
        <w:ind w:firstLine="480" w:firstLineChars="150"/>
        <w:rPr>
          <w:sz w:val="32"/>
          <w:szCs w:val="32"/>
        </w:rPr>
      </w:pPr>
      <w:r>
        <w:rPr>
          <w:rFonts w:hint="eastAsia"/>
          <w:sz w:val="32"/>
          <w:szCs w:val="32"/>
        </w:rPr>
        <w:t>招标人代表（签字）：</w:t>
      </w:r>
      <w:r>
        <w:rPr>
          <w:sz w:val="32"/>
          <w:szCs w:val="32"/>
        </w:rPr>
        <w:t xml:space="preserve">         </w:t>
      </w:r>
      <w:r>
        <w:rPr>
          <w:rFonts w:hint="eastAsia"/>
          <w:sz w:val="32"/>
          <w:szCs w:val="32"/>
        </w:rPr>
        <w:t>监督方代表（签字）：</w:t>
      </w:r>
    </w:p>
    <w:p>
      <w:pPr>
        <w:ind w:firstLine="480" w:firstLineChars="150"/>
        <w:rPr>
          <w:rFonts w:ascii="仿宋_GB2312" w:hAnsi="方正大标宋简体" w:eastAsia="仿宋_GB2312"/>
          <w:sz w:val="32"/>
          <w:szCs w:val="32"/>
        </w:rPr>
      </w:pPr>
    </w:p>
    <w:p>
      <w:pPr>
        <w:ind w:firstLine="480" w:firstLineChars="150"/>
        <w:rPr>
          <w:sz w:val="32"/>
          <w:szCs w:val="32"/>
        </w:rPr>
      </w:pPr>
      <w:r>
        <w:rPr>
          <w:rFonts w:hint="eastAsia" w:ascii="仿宋_GB2312" w:hAnsi="方正大标宋简体" w:eastAsia="仿宋_GB2312"/>
          <w:sz w:val="32"/>
          <w:szCs w:val="32"/>
        </w:rPr>
        <w:t>附件</w:t>
      </w:r>
      <w:r>
        <w:rPr>
          <w:rFonts w:ascii="仿宋_GB2312" w:hAnsi="方正大标宋简体" w:eastAsia="仿宋_GB2312"/>
          <w:sz w:val="32"/>
          <w:szCs w:val="32"/>
        </w:rPr>
        <w:t>3</w:t>
      </w:r>
      <w:r>
        <w:rPr>
          <w:rFonts w:hint="eastAsia" w:ascii="仿宋_GB2312" w:hAnsi="方正大标宋简体" w:eastAsia="仿宋_GB2312"/>
          <w:sz w:val="32"/>
          <w:szCs w:val="32"/>
        </w:rPr>
        <w:t>：</w:t>
      </w:r>
    </w:p>
    <w:p>
      <w:pPr>
        <w:spacing w:line="580" w:lineRule="exact"/>
        <w:jc w:val="center"/>
        <w:rPr>
          <w:rFonts w:ascii="宋体"/>
          <w:b/>
          <w:sz w:val="36"/>
          <w:szCs w:val="36"/>
        </w:rPr>
      </w:pPr>
      <w:r>
        <w:rPr>
          <w:rFonts w:hint="eastAsia" w:ascii="宋体" w:hAnsi="宋体"/>
          <w:b/>
          <w:sz w:val="36"/>
          <w:szCs w:val="36"/>
        </w:rPr>
        <w:t>淳安县</w:t>
      </w:r>
      <w:r>
        <w:rPr>
          <w:rFonts w:hint="eastAsia" w:ascii="宋体" w:hAnsi="宋体" w:cs="宋体"/>
          <w:b/>
          <w:sz w:val="36"/>
          <w:szCs w:val="36"/>
        </w:rPr>
        <w:t>村级限额以下小额工程建设项目</w:t>
      </w:r>
      <w:r>
        <w:rPr>
          <w:rFonts w:hint="eastAsia" w:ascii="宋体" w:hAnsi="宋体"/>
          <w:b/>
          <w:sz w:val="36"/>
          <w:szCs w:val="36"/>
        </w:rPr>
        <w:t>招标公告</w:t>
      </w:r>
    </w:p>
    <w:p>
      <w:pPr>
        <w:spacing w:line="480" w:lineRule="exact"/>
        <w:jc w:val="center"/>
        <w:rPr>
          <w:rFonts w:ascii="方正大标宋简体" w:hAnsi="方正大标宋简体" w:eastAsia="方正大标宋简体"/>
          <w:sz w:val="44"/>
          <w:szCs w:val="44"/>
        </w:rPr>
      </w:pPr>
    </w:p>
    <w:tbl>
      <w:tblPr>
        <w:tblStyle w:val="14"/>
        <w:tblW w:w="533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2"/>
        <w:gridCol w:w="2672"/>
        <w:gridCol w:w="2140"/>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166" w:type="pct"/>
            <w:vAlign w:val="center"/>
          </w:tcPr>
          <w:p>
            <w:pPr>
              <w:jc w:val="center"/>
              <w:rPr>
                <w:rFonts w:ascii="仿宋_GB2312" w:hAnsi="宋体" w:eastAsia="仿宋_GB2312"/>
                <w:sz w:val="28"/>
                <w:szCs w:val="28"/>
              </w:rPr>
            </w:pPr>
            <w:r>
              <w:rPr>
                <w:rFonts w:hint="eastAsia" w:ascii="仿宋_GB2312" w:hAnsi="宋体" w:eastAsia="仿宋_GB2312"/>
                <w:sz w:val="28"/>
                <w:szCs w:val="28"/>
              </w:rPr>
              <w:t>招标单位（公章）</w:t>
            </w:r>
          </w:p>
        </w:tc>
        <w:tc>
          <w:tcPr>
            <w:tcW w:w="3834" w:type="pct"/>
            <w:gridSpan w:val="3"/>
            <w:vAlign w:val="center"/>
          </w:tcPr>
          <w:p>
            <w:pPr>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166" w:type="pct"/>
            <w:vAlign w:val="center"/>
          </w:tcPr>
          <w:p>
            <w:pPr>
              <w:jc w:val="center"/>
              <w:rPr>
                <w:rFonts w:ascii="仿宋_GB2312" w:hAnsi="宋体" w:eastAsia="仿宋_GB2312"/>
                <w:sz w:val="28"/>
                <w:szCs w:val="28"/>
              </w:rPr>
            </w:pPr>
            <w:r>
              <w:rPr>
                <w:rFonts w:hint="eastAsia" w:ascii="仿宋_GB2312" w:hAnsi="宋体" w:eastAsia="仿宋_GB2312"/>
                <w:sz w:val="28"/>
                <w:szCs w:val="28"/>
              </w:rPr>
              <w:t>项目名称</w:t>
            </w:r>
          </w:p>
        </w:tc>
        <w:tc>
          <w:tcPr>
            <w:tcW w:w="1383" w:type="pct"/>
            <w:vAlign w:val="center"/>
          </w:tcPr>
          <w:p>
            <w:pPr>
              <w:jc w:val="center"/>
              <w:rPr>
                <w:rFonts w:ascii="仿宋_GB2312" w:hAnsi="宋体" w:eastAsia="仿宋_GB2312"/>
                <w:sz w:val="28"/>
                <w:szCs w:val="28"/>
              </w:rPr>
            </w:pPr>
          </w:p>
        </w:tc>
        <w:tc>
          <w:tcPr>
            <w:tcW w:w="1108" w:type="pct"/>
            <w:vAlign w:val="center"/>
          </w:tcPr>
          <w:p>
            <w:pPr>
              <w:jc w:val="center"/>
              <w:rPr>
                <w:rFonts w:ascii="仿宋_GB2312" w:hAnsi="宋体" w:eastAsia="仿宋_GB2312"/>
                <w:sz w:val="28"/>
                <w:szCs w:val="28"/>
              </w:rPr>
            </w:pPr>
            <w:r>
              <w:rPr>
                <w:rFonts w:hint="eastAsia" w:ascii="仿宋_GB2312" w:hAnsi="宋体" w:eastAsia="仿宋_GB2312"/>
                <w:sz w:val="28"/>
                <w:szCs w:val="28"/>
              </w:rPr>
              <w:t>项目编号</w:t>
            </w:r>
          </w:p>
        </w:tc>
        <w:tc>
          <w:tcPr>
            <w:tcW w:w="1343" w:type="pct"/>
            <w:vAlign w:val="center"/>
          </w:tcPr>
          <w:p>
            <w:pPr>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166" w:type="pct"/>
            <w:vAlign w:val="center"/>
          </w:tcPr>
          <w:p>
            <w:pPr>
              <w:jc w:val="center"/>
              <w:rPr>
                <w:rFonts w:ascii="仿宋_GB2312" w:hAnsi="宋体" w:eastAsia="仿宋_GB2312"/>
                <w:sz w:val="28"/>
                <w:szCs w:val="28"/>
              </w:rPr>
            </w:pPr>
            <w:r>
              <w:rPr>
                <w:rFonts w:hint="eastAsia" w:ascii="仿宋_GB2312" w:hAnsi="宋体" w:eastAsia="仿宋_GB2312"/>
                <w:sz w:val="28"/>
                <w:szCs w:val="28"/>
              </w:rPr>
              <w:t>质量要求</w:t>
            </w:r>
          </w:p>
        </w:tc>
        <w:tc>
          <w:tcPr>
            <w:tcW w:w="1383" w:type="pct"/>
            <w:vAlign w:val="center"/>
          </w:tcPr>
          <w:p>
            <w:pPr>
              <w:jc w:val="center"/>
              <w:rPr>
                <w:rFonts w:ascii="仿宋_GB2312" w:hAnsi="宋体" w:eastAsia="仿宋_GB2312"/>
                <w:sz w:val="28"/>
                <w:szCs w:val="28"/>
              </w:rPr>
            </w:pPr>
            <w:r>
              <w:rPr>
                <w:rFonts w:hint="eastAsia" w:ascii="仿宋_GB2312" w:hAnsi="宋体" w:eastAsia="仿宋_GB2312"/>
                <w:sz w:val="28"/>
                <w:szCs w:val="28"/>
              </w:rPr>
              <w:t>合格</w:t>
            </w:r>
          </w:p>
        </w:tc>
        <w:tc>
          <w:tcPr>
            <w:tcW w:w="1108" w:type="pct"/>
            <w:vAlign w:val="center"/>
          </w:tcPr>
          <w:p>
            <w:pPr>
              <w:jc w:val="center"/>
              <w:rPr>
                <w:rFonts w:ascii="仿宋_GB2312" w:hAnsi="宋体" w:eastAsia="仿宋_GB2312"/>
                <w:sz w:val="28"/>
                <w:szCs w:val="28"/>
              </w:rPr>
            </w:pPr>
            <w:r>
              <w:rPr>
                <w:rFonts w:hint="eastAsia" w:ascii="仿宋_GB2312" w:hAnsi="仿宋" w:eastAsia="仿宋_GB2312" w:cs="仿宋"/>
                <w:sz w:val="28"/>
                <w:szCs w:val="28"/>
              </w:rPr>
              <w:t>工期要求</w:t>
            </w:r>
          </w:p>
        </w:tc>
        <w:tc>
          <w:tcPr>
            <w:tcW w:w="1343" w:type="pct"/>
            <w:vAlign w:val="center"/>
          </w:tcPr>
          <w:p>
            <w:pPr>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166" w:type="pct"/>
            <w:vAlign w:val="center"/>
          </w:tcPr>
          <w:p>
            <w:pPr>
              <w:jc w:val="center"/>
              <w:rPr>
                <w:rFonts w:ascii="仿宋_GB2312" w:hAnsi="宋体" w:eastAsia="仿宋_GB2312"/>
                <w:sz w:val="28"/>
                <w:szCs w:val="28"/>
              </w:rPr>
            </w:pPr>
            <w:r>
              <w:rPr>
                <w:rFonts w:hint="eastAsia" w:ascii="仿宋_GB2312" w:hAnsi="仿宋" w:eastAsia="仿宋_GB2312" w:cs="仿宋"/>
                <w:sz w:val="28"/>
                <w:szCs w:val="28"/>
              </w:rPr>
              <w:t>资金来源</w:t>
            </w:r>
          </w:p>
        </w:tc>
        <w:tc>
          <w:tcPr>
            <w:tcW w:w="1383" w:type="pct"/>
            <w:vAlign w:val="center"/>
          </w:tcPr>
          <w:p>
            <w:pPr>
              <w:jc w:val="center"/>
              <w:rPr>
                <w:rFonts w:ascii="仿宋_GB2312" w:hAnsi="宋体" w:eastAsia="仿宋_GB2312"/>
                <w:sz w:val="28"/>
                <w:szCs w:val="28"/>
              </w:rPr>
            </w:pPr>
          </w:p>
        </w:tc>
        <w:tc>
          <w:tcPr>
            <w:tcW w:w="1108" w:type="pct"/>
            <w:vAlign w:val="center"/>
          </w:tcPr>
          <w:p>
            <w:pPr>
              <w:jc w:val="center"/>
              <w:rPr>
                <w:rFonts w:ascii="仿宋_GB2312" w:hAnsi="宋体" w:eastAsia="仿宋_GB2312"/>
                <w:sz w:val="28"/>
                <w:szCs w:val="28"/>
              </w:rPr>
            </w:pPr>
            <w:r>
              <w:rPr>
                <w:rFonts w:hint="eastAsia" w:ascii="仿宋_GB2312" w:hAnsi="宋体" w:eastAsia="仿宋_GB2312"/>
                <w:sz w:val="28"/>
                <w:szCs w:val="28"/>
              </w:rPr>
              <w:t>项目中标价</w:t>
            </w:r>
          </w:p>
          <w:p>
            <w:pPr>
              <w:jc w:val="center"/>
              <w:rPr>
                <w:rFonts w:ascii="仿宋_GB2312" w:hAnsi="宋体" w:eastAsia="仿宋_GB2312"/>
                <w:sz w:val="28"/>
                <w:szCs w:val="28"/>
              </w:rPr>
            </w:pPr>
            <w:r>
              <w:rPr>
                <w:rFonts w:hint="eastAsia" w:ascii="仿宋_GB2312" w:hAnsi="仿宋" w:eastAsia="仿宋_GB2312" w:cs="仿宋"/>
                <w:sz w:val="28"/>
                <w:szCs w:val="28"/>
              </w:rPr>
              <w:t>（已下浮比例）</w:t>
            </w:r>
          </w:p>
        </w:tc>
        <w:tc>
          <w:tcPr>
            <w:tcW w:w="1343" w:type="pct"/>
            <w:vAlign w:val="center"/>
          </w:tcPr>
          <w:p>
            <w:pPr>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166" w:type="pct"/>
            <w:vAlign w:val="center"/>
          </w:tcPr>
          <w:p>
            <w:pPr>
              <w:jc w:val="center"/>
              <w:rPr>
                <w:rFonts w:ascii="仿宋_GB2312" w:hAnsi="宋体" w:eastAsia="仿宋_GB2312"/>
                <w:sz w:val="28"/>
                <w:szCs w:val="28"/>
              </w:rPr>
            </w:pPr>
            <w:r>
              <w:rPr>
                <w:rFonts w:hint="eastAsia" w:ascii="仿宋_GB2312" w:hAnsi="仿宋" w:eastAsia="仿宋_GB2312" w:cs="仿宋"/>
                <w:sz w:val="28"/>
                <w:szCs w:val="28"/>
              </w:rPr>
              <w:t>结算方式</w:t>
            </w:r>
          </w:p>
        </w:tc>
        <w:tc>
          <w:tcPr>
            <w:tcW w:w="1383" w:type="pct"/>
            <w:vAlign w:val="center"/>
          </w:tcPr>
          <w:p>
            <w:pPr>
              <w:jc w:val="center"/>
              <w:rPr>
                <w:rFonts w:ascii="仿宋_GB2312" w:hAnsi="宋体" w:eastAsia="仿宋_GB2312"/>
                <w:sz w:val="28"/>
                <w:szCs w:val="28"/>
              </w:rPr>
            </w:pPr>
            <w:r>
              <w:rPr>
                <w:rFonts w:hint="eastAsia" w:ascii="仿宋_GB2312" w:hAnsi="宋体" w:eastAsia="仿宋_GB2312"/>
                <w:sz w:val="28"/>
                <w:szCs w:val="28"/>
              </w:rPr>
              <w:t>固定单价</w:t>
            </w:r>
          </w:p>
        </w:tc>
        <w:tc>
          <w:tcPr>
            <w:tcW w:w="1108" w:type="pct"/>
            <w:vAlign w:val="center"/>
          </w:tcPr>
          <w:p>
            <w:pPr>
              <w:jc w:val="center"/>
              <w:rPr>
                <w:rFonts w:ascii="仿宋_GB2312" w:hAnsi="宋体" w:eastAsia="仿宋_GB2312"/>
                <w:sz w:val="28"/>
                <w:szCs w:val="28"/>
              </w:rPr>
            </w:pPr>
            <w:r>
              <w:rPr>
                <w:rFonts w:hint="eastAsia" w:ascii="仿宋_GB2312" w:hAnsi="仿宋" w:eastAsia="仿宋_GB2312" w:cs="仿宋"/>
                <w:sz w:val="28"/>
                <w:szCs w:val="28"/>
              </w:rPr>
              <w:t>资金支付方式</w:t>
            </w:r>
          </w:p>
        </w:tc>
        <w:tc>
          <w:tcPr>
            <w:tcW w:w="1343" w:type="pct"/>
            <w:vAlign w:val="center"/>
          </w:tcPr>
          <w:p>
            <w:pPr>
              <w:jc w:val="center"/>
              <w:rPr>
                <w:rFonts w:ascii="仿宋_GB2312" w:hAnsi="宋体" w:eastAsia="仿宋_GB2312"/>
                <w:sz w:val="28"/>
                <w:szCs w:val="28"/>
              </w:rPr>
            </w:pPr>
            <w:r>
              <w:rPr>
                <w:rFonts w:hint="eastAsia" w:ascii="仿宋_GB2312" w:hAnsi="宋体" w:eastAsia="仿宋_GB2312"/>
                <w:sz w:val="28"/>
                <w:szCs w:val="28"/>
              </w:rPr>
              <w:t>按项目合同约定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jc w:val="center"/>
        </w:trPr>
        <w:tc>
          <w:tcPr>
            <w:tcW w:w="1166" w:type="pct"/>
            <w:vAlign w:val="center"/>
          </w:tcPr>
          <w:p>
            <w:pPr>
              <w:jc w:val="center"/>
              <w:rPr>
                <w:rFonts w:ascii="仿宋_GB2312" w:hAnsi="宋体" w:eastAsia="仿宋_GB2312"/>
                <w:sz w:val="28"/>
                <w:szCs w:val="28"/>
              </w:rPr>
            </w:pPr>
            <w:r>
              <w:rPr>
                <w:rFonts w:hint="eastAsia" w:ascii="仿宋_GB2312" w:hAnsi="宋体" w:eastAsia="仿宋_GB2312"/>
                <w:sz w:val="28"/>
                <w:szCs w:val="28"/>
              </w:rPr>
              <w:t>招标项目建设范围、建设内容、</w:t>
            </w:r>
            <w:r>
              <w:rPr>
                <w:rFonts w:hint="eastAsia" w:ascii="仿宋_GB2312" w:hAnsi="仿宋" w:eastAsia="仿宋_GB2312" w:cs="仿宋"/>
                <w:sz w:val="28"/>
                <w:szCs w:val="28"/>
              </w:rPr>
              <w:t>主要材料品牌</w:t>
            </w:r>
          </w:p>
        </w:tc>
        <w:tc>
          <w:tcPr>
            <w:tcW w:w="3834" w:type="pct"/>
            <w:gridSpan w:val="3"/>
            <w:vAlign w:val="center"/>
          </w:tcPr>
          <w:p>
            <w:pPr>
              <w:jc w:val="center"/>
              <w:rPr>
                <w:rFonts w:ascii="仿宋_GB2312" w:hAnsi="宋体" w:eastAsia="仿宋_GB2312"/>
                <w:sz w:val="28"/>
                <w:szCs w:val="28"/>
              </w:rPr>
            </w:pPr>
          </w:p>
          <w:p>
            <w:pPr>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166" w:type="pct"/>
            <w:vAlign w:val="center"/>
          </w:tcPr>
          <w:p>
            <w:pPr>
              <w:jc w:val="center"/>
              <w:rPr>
                <w:rFonts w:ascii="仿宋_GB2312" w:hAnsi="宋体" w:eastAsia="仿宋_GB2312"/>
                <w:sz w:val="28"/>
                <w:szCs w:val="28"/>
              </w:rPr>
            </w:pPr>
            <w:r>
              <w:rPr>
                <w:rFonts w:hint="eastAsia" w:ascii="仿宋_GB2312" w:hAnsi="宋体" w:eastAsia="仿宋_GB2312"/>
                <w:sz w:val="28"/>
                <w:szCs w:val="28"/>
              </w:rPr>
              <w:t>投标人的资格要求</w:t>
            </w:r>
          </w:p>
        </w:tc>
        <w:tc>
          <w:tcPr>
            <w:tcW w:w="3834" w:type="pct"/>
            <w:gridSpan w:val="3"/>
            <w:vAlign w:val="center"/>
          </w:tcPr>
          <w:p>
            <w:pPr>
              <w:pStyle w:val="36"/>
              <w:numPr>
                <w:ilvl w:val="0"/>
                <w:numId w:val="2"/>
              </w:numPr>
              <w:ind w:firstLineChars="0"/>
              <w:jc w:val="center"/>
              <w:rPr>
                <w:rFonts w:ascii="仿宋_GB2312" w:hAnsi="宋体" w:eastAsia="仿宋_GB2312"/>
                <w:sz w:val="28"/>
                <w:szCs w:val="28"/>
              </w:rPr>
            </w:pPr>
            <w:r>
              <w:rPr>
                <w:rFonts w:hint="eastAsia" w:ascii="宋体" w:hAnsi="宋体" w:cs="宋体"/>
                <w:sz w:val="28"/>
                <w:szCs w:val="28"/>
              </w:rPr>
              <w:t>企业</w:t>
            </w:r>
            <w:r>
              <w:rPr>
                <w:rFonts w:ascii="宋体" w:hAnsi="宋体" w:cs="宋体"/>
                <w:sz w:val="28"/>
                <w:szCs w:val="28"/>
              </w:rPr>
              <w:t xml:space="preserve">        </w:t>
            </w:r>
            <w:r>
              <w:rPr>
                <w:rFonts w:hint="eastAsia" w:ascii="宋体" w:hAnsi="宋体" w:cs="宋体"/>
                <w:sz w:val="28"/>
                <w:szCs w:val="28"/>
              </w:rPr>
              <w:t>□工匠</w:t>
            </w:r>
            <w:r>
              <w:rPr>
                <w:rFonts w:ascii="宋体" w:hAnsi="宋体" w:cs="宋体"/>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166" w:type="pct"/>
            <w:vAlign w:val="center"/>
          </w:tcPr>
          <w:p>
            <w:pPr>
              <w:jc w:val="center"/>
              <w:rPr>
                <w:rFonts w:ascii="仿宋_GB2312" w:hAnsi="宋体" w:eastAsia="仿宋_GB2312"/>
                <w:sz w:val="28"/>
                <w:szCs w:val="28"/>
              </w:rPr>
            </w:pPr>
            <w:r>
              <w:rPr>
                <w:rFonts w:hint="eastAsia" w:ascii="仿宋_GB2312" w:hAnsi="宋体" w:eastAsia="仿宋_GB2312"/>
                <w:sz w:val="28"/>
                <w:szCs w:val="28"/>
              </w:rPr>
              <w:t>报名提交资料</w:t>
            </w:r>
          </w:p>
        </w:tc>
        <w:tc>
          <w:tcPr>
            <w:tcW w:w="3834" w:type="pct"/>
            <w:gridSpan w:val="3"/>
            <w:vAlign w:val="center"/>
          </w:tcPr>
          <w:p>
            <w:pPr>
              <w:jc w:val="left"/>
              <w:rPr>
                <w:rFonts w:ascii="仿宋_GB2312" w:hAnsi="仿宋" w:eastAsia="仿宋_GB2312" w:cs="仿宋"/>
                <w:sz w:val="28"/>
                <w:szCs w:val="28"/>
              </w:rPr>
            </w:pPr>
            <w:r>
              <w:rPr>
                <w:rFonts w:hint="eastAsia" w:ascii="仿宋_GB2312" w:eastAsia="仿宋_GB2312"/>
                <w:sz w:val="28"/>
                <w:szCs w:val="28"/>
              </w:rPr>
              <w:t>企业</w:t>
            </w:r>
            <w:r>
              <w:rPr>
                <w:rFonts w:hint="eastAsia" w:ascii="仿宋_GB2312" w:hAnsi="仿宋" w:eastAsia="仿宋_GB2312" w:cs="仿宋"/>
                <w:sz w:val="28"/>
                <w:szCs w:val="28"/>
              </w:rPr>
              <w:t>：资质证书和法定代表人身份证复印件、授权委托书及受托人身份证；</w:t>
            </w:r>
          </w:p>
          <w:p>
            <w:pPr>
              <w:jc w:val="left"/>
              <w:rPr>
                <w:rFonts w:ascii="仿宋_GB2312" w:hAnsi="宋体" w:eastAsia="仿宋_GB2312"/>
                <w:sz w:val="28"/>
                <w:szCs w:val="28"/>
              </w:rPr>
            </w:pPr>
            <w:r>
              <w:rPr>
                <w:rFonts w:hint="eastAsia" w:ascii="仿宋_GB2312" w:hAnsi="仿宋" w:eastAsia="仿宋_GB2312" w:cs="仿宋"/>
                <w:sz w:val="28"/>
                <w:szCs w:val="28"/>
              </w:rPr>
              <w:t>工匠：本人身份证、户籍证明、工匠证书。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166" w:type="pct"/>
            <w:vAlign w:val="center"/>
          </w:tcPr>
          <w:p>
            <w:pPr>
              <w:jc w:val="center"/>
              <w:rPr>
                <w:rFonts w:ascii="仿宋_GB2312" w:hAnsi="宋体" w:eastAsia="仿宋_GB2312"/>
                <w:sz w:val="28"/>
                <w:szCs w:val="28"/>
              </w:rPr>
            </w:pPr>
            <w:r>
              <w:rPr>
                <w:rFonts w:hint="eastAsia" w:ascii="仿宋_GB2312" w:hAnsi="宋体" w:eastAsia="仿宋_GB2312"/>
                <w:sz w:val="28"/>
                <w:szCs w:val="28"/>
              </w:rPr>
              <w:t>公告发布时间</w:t>
            </w:r>
          </w:p>
        </w:tc>
        <w:tc>
          <w:tcPr>
            <w:tcW w:w="3834" w:type="pct"/>
            <w:gridSpan w:val="3"/>
            <w:vAlign w:val="center"/>
          </w:tcPr>
          <w:p>
            <w:pPr>
              <w:ind w:firstLine="2240" w:firstLineChars="800"/>
              <w:jc w:val="center"/>
              <w:rPr>
                <w:rFonts w:ascii="仿宋_GB2312" w:hAnsi="宋体" w:eastAsia="仿宋_GB2312"/>
                <w:sz w:val="28"/>
                <w:szCs w:val="28"/>
              </w:rPr>
            </w:pPr>
            <w:r>
              <w:rPr>
                <w:rFonts w:hint="eastAsia" w:ascii="仿宋_GB2312" w:hAnsi="宋体" w:eastAsia="仿宋_GB2312"/>
                <w:sz w:val="28"/>
                <w:szCs w:val="28"/>
              </w:rPr>
              <w:t>年</w:t>
            </w:r>
            <w:r>
              <w:rPr>
                <w:rFonts w:ascii="仿宋_GB2312" w:hAnsi="宋体" w:eastAsia="仿宋_GB2312"/>
                <w:sz w:val="28"/>
                <w:szCs w:val="28"/>
              </w:rPr>
              <w:t xml:space="preserve">   </w:t>
            </w:r>
            <w:r>
              <w:rPr>
                <w:rFonts w:hint="eastAsia" w:ascii="仿宋_GB2312" w:hAnsi="宋体" w:eastAsia="仿宋_GB2312"/>
                <w:sz w:val="28"/>
                <w:szCs w:val="28"/>
              </w:rPr>
              <w:t>月</w:t>
            </w:r>
            <w:r>
              <w:rPr>
                <w:rFonts w:ascii="仿宋_GB2312" w:hAnsi="宋体" w:eastAsia="仿宋_GB2312"/>
                <w:sz w:val="28"/>
                <w:szCs w:val="28"/>
              </w:rPr>
              <w:t xml:space="preserve">   </w:t>
            </w:r>
            <w:r>
              <w:rPr>
                <w:rFonts w:hint="eastAsia" w:ascii="仿宋_GB2312" w:hAnsi="宋体" w:eastAsia="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166" w:type="pct"/>
            <w:vAlign w:val="center"/>
          </w:tcPr>
          <w:p>
            <w:pPr>
              <w:jc w:val="center"/>
              <w:rPr>
                <w:rFonts w:ascii="仿宋_GB2312" w:hAnsi="宋体" w:eastAsia="仿宋_GB2312"/>
                <w:sz w:val="28"/>
                <w:szCs w:val="28"/>
              </w:rPr>
            </w:pPr>
            <w:r>
              <w:rPr>
                <w:rFonts w:hint="eastAsia" w:ascii="仿宋_GB2312" w:hAnsi="宋体" w:eastAsia="仿宋_GB2312"/>
                <w:sz w:val="28"/>
                <w:szCs w:val="28"/>
              </w:rPr>
              <w:t>报名截止时间</w:t>
            </w:r>
          </w:p>
        </w:tc>
        <w:tc>
          <w:tcPr>
            <w:tcW w:w="3834" w:type="pct"/>
            <w:gridSpan w:val="3"/>
            <w:vAlign w:val="center"/>
          </w:tcPr>
          <w:p>
            <w:pPr>
              <w:ind w:firstLine="980" w:firstLineChars="350"/>
              <w:jc w:val="center"/>
              <w:rPr>
                <w:rFonts w:ascii="仿宋_GB2312" w:hAnsi="宋体" w:eastAsia="仿宋_GB2312"/>
                <w:sz w:val="28"/>
                <w:szCs w:val="28"/>
              </w:rPr>
            </w:pPr>
            <w:r>
              <w:rPr>
                <w:rFonts w:hint="eastAsia" w:ascii="仿宋_GB2312" w:hAnsi="宋体" w:eastAsia="仿宋_GB2312"/>
                <w:sz w:val="28"/>
                <w:szCs w:val="28"/>
              </w:rPr>
              <w:t>年</w:t>
            </w:r>
            <w:r>
              <w:rPr>
                <w:rFonts w:ascii="仿宋_GB2312" w:hAnsi="宋体" w:eastAsia="仿宋_GB2312"/>
                <w:sz w:val="28"/>
                <w:szCs w:val="28"/>
              </w:rPr>
              <w:t xml:space="preserve">   </w:t>
            </w:r>
            <w:r>
              <w:rPr>
                <w:rFonts w:hint="eastAsia" w:ascii="仿宋_GB2312" w:hAnsi="宋体" w:eastAsia="仿宋_GB2312"/>
                <w:sz w:val="28"/>
                <w:szCs w:val="28"/>
              </w:rPr>
              <w:t>月</w:t>
            </w:r>
            <w:r>
              <w:rPr>
                <w:rFonts w:ascii="仿宋_GB2312" w:hAnsi="宋体" w:eastAsia="仿宋_GB2312"/>
                <w:sz w:val="28"/>
                <w:szCs w:val="28"/>
              </w:rPr>
              <w:t xml:space="preserve">   </w:t>
            </w:r>
            <w:r>
              <w:rPr>
                <w:rFonts w:hint="eastAsia" w:ascii="仿宋_GB2312" w:hAnsi="宋体" w:eastAsia="仿宋_GB2312"/>
                <w:sz w:val="28"/>
                <w:szCs w:val="28"/>
              </w:rPr>
              <w:t>日</w:t>
            </w:r>
            <w:r>
              <w:rPr>
                <w:rFonts w:ascii="仿宋_GB2312" w:hAnsi="宋体" w:eastAsia="仿宋_GB2312"/>
                <w:sz w:val="28"/>
                <w:szCs w:val="28"/>
              </w:rPr>
              <w:t xml:space="preserve">   </w:t>
            </w:r>
            <w:r>
              <w:rPr>
                <w:rFonts w:hint="eastAsia" w:ascii="仿宋_GB2312" w:hAnsi="宋体" w:eastAsia="仿宋_GB2312"/>
                <w:sz w:val="28"/>
                <w:szCs w:val="28"/>
              </w:rPr>
              <w:t>时</w:t>
            </w:r>
            <w:r>
              <w:rPr>
                <w:rFonts w:ascii="仿宋_GB2312" w:hAnsi="宋体" w:eastAsia="仿宋_GB2312"/>
                <w:sz w:val="28"/>
                <w:szCs w:val="28"/>
              </w:rPr>
              <w:t xml:space="preserve">   </w:t>
            </w:r>
            <w:r>
              <w:rPr>
                <w:rFonts w:hint="eastAsia" w:ascii="仿宋_GB2312" w:hAnsi="宋体" w:eastAsia="仿宋_GB2312"/>
                <w:sz w:val="28"/>
                <w:szCs w:val="28"/>
              </w:rPr>
              <w:t>分止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166" w:type="pct"/>
            <w:vAlign w:val="center"/>
          </w:tcPr>
          <w:p>
            <w:pPr>
              <w:jc w:val="center"/>
              <w:rPr>
                <w:rFonts w:ascii="仿宋_GB2312" w:hAnsi="宋体" w:eastAsia="仿宋_GB2312"/>
                <w:sz w:val="28"/>
                <w:szCs w:val="28"/>
              </w:rPr>
            </w:pPr>
            <w:r>
              <w:rPr>
                <w:rFonts w:hint="eastAsia" w:ascii="仿宋_GB2312" w:hAnsi="宋体" w:eastAsia="仿宋_GB2312"/>
                <w:sz w:val="28"/>
                <w:szCs w:val="28"/>
              </w:rPr>
              <w:t>开标时间</w:t>
            </w:r>
          </w:p>
        </w:tc>
        <w:tc>
          <w:tcPr>
            <w:tcW w:w="3834" w:type="pct"/>
            <w:gridSpan w:val="3"/>
            <w:vAlign w:val="center"/>
          </w:tcPr>
          <w:p>
            <w:pPr>
              <w:jc w:val="center"/>
              <w:rPr>
                <w:rFonts w:ascii="仿宋_GB2312" w:hAnsi="宋体" w:eastAsia="仿宋_GB2312"/>
                <w:sz w:val="28"/>
                <w:szCs w:val="28"/>
              </w:rPr>
            </w:pPr>
            <w:r>
              <w:rPr>
                <w:rFonts w:ascii="仿宋_GB2312" w:hAnsi="宋体" w:eastAsia="仿宋_GB2312"/>
                <w:sz w:val="28"/>
                <w:szCs w:val="28"/>
              </w:rPr>
              <w:t xml:space="preserve">    </w:t>
            </w:r>
            <w:r>
              <w:rPr>
                <w:rFonts w:hint="eastAsia" w:ascii="仿宋_GB2312" w:hAnsi="宋体" w:eastAsia="仿宋_GB2312"/>
                <w:sz w:val="28"/>
                <w:szCs w:val="28"/>
              </w:rPr>
              <w:t>年</w:t>
            </w:r>
            <w:r>
              <w:rPr>
                <w:rFonts w:ascii="仿宋_GB2312" w:hAnsi="宋体" w:eastAsia="仿宋_GB2312"/>
                <w:sz w:val="28"/>
                <w:szCs w:val="28"/>
              </w:rPr>
              <w:t xml:space="preserve">   </w:t>
            </w:r>
            <w:r>
              <w:rPr>
                <w:rFonts w:hint="eastAsia" w:ascii="仿宋_GB2312" w:hAnsi="宋体" w:eastAsia="仿宋_GB2312"/>
                <w:sz w:val="28"/>
                <w:szCs w:val="28"/>
              </w:rPr>
              <w:t>月</w:t>
            </w:r>
            <w:r>
              <w:rPr>
                <w:rFonts w:ascii="仿宋_GB2312" w:hAnsi="宋体" w:eastAsia="仿宋_GB2312"/>
                <w:sz w:val="28"/>
                <w:szCs w:val="28"/>
              </w:rPr>
              <w:t xml:space="preserve">   </w:t>
            </w:r>
            <w:r>
              <w:rPr>
                <w:rFonts w:hint="eastAsia" w:ascii="仿宋_GB2312" w:hAnsi="宋体" w:eastAsia="仿宋_GB2312"/>
                <w:sz w:val="28"/>
                <w:szCs w:val="28"/>
              </w:rPr>
              <w:t>日</w:t>
            </w:r>
            <w:r>
              <w:rPr>
                <w:rFonts w:ascii="仿宋_GB2312" w:hAnsi="宋体" w:eastAsia="仿宋_GB2312"/>
                <w:sz w:val="28"/>
                <w:szCs w:val="28"/>
              </w:rPr>
              <w:t xml:space="preserve">   </w:t>
            </w:r>
            <w:r>
              <w:rPr>
                <w:rFonts w:hint="eastAsia" w:ascii="仿宋_GB2312" w:hAnsi="宋体" w:eastAsia="仿宋_GB2312"/>
                <w:sz w:val="28"/>
                <w:szCs w:val="28"/>
              </w:rPr>
              <w:t>时</w:t>
            </w:r>
            <w:r>
              <w:rPr>
                <w:rFonts w:ascii="仿宋_GB2312" w:hAnsi="宋体" w:eastAsia="仿宋_GB2312"/>
                <w:sz w:val="28"/>
                <w:szCs w:val="28"/>
              </w:rPr>
              <w:t xml:space="preserve">   </w:t>
            </w:r>
            <w:r>
              <w:rPr>
                <w:rFonts w:hint="eastAsia" w:ascii="仿宋_GB2312" w:hAnsi="宋体" w:eastAsia="仿宋_GB2312"/>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166" w:type="pct"/>
            <w:vAlign w:val="center"/>
          </w:tcPr>
          <w:p>
            <w:pPr>
              <w:jc w:val="center"/>
              <w:rPr>
                <w:rFonts w:ascii="仿宋_GB2312" w:hAnsi="宋体" w:eastAsia="仿宋_GB2312"/>
                <w:sz w:val="28"/>
                <w:szCs w:val="28"/>
              </w:rPr>
            </w:pPr>
            <w:r>
              <w:rPr>
                <w:rFonts w:hint="eastAsia" w:ascii="仿宋_GB2312" w:hAnsi="宋体" w:eastAsia="仿宋_GB2312"/>
                <w:sz w:val="28"/>
                <w:szCs w:val="28"/>
              </w:rPr>
              <w:t>投标、开标地址</w:t>
            </w:r>
          </w:p>
        </w:tc>
        <w:tc>
          <w:tcPr>
            <w:tcW w:w="3834" w:type="pct"/>
            <w:gridSpan w:val="3"/>
            <w:vAlign w:val="center"/>
          </w:tcPr>
          <w:p>
            <w:pPr>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166" w:type="pct"/>
            <w:vAlign w:val="center"/>
          </w:tcPr>
          <w:p>
            <w:pPr>
              <w:jc w:val="center"/>
              <w:rPr>
                <w:rFonts w:ascii="仿宋_GB2312" w:hAnsi="宋体" w:eastAsia="仿宋_GB2312"/>
                <w:sz w:val="28"/>
                <w:szCs w:val="28"/>
              </w:rPr>
            </w:pPr>
            <w:r>
              <w:rPr>
                <w:rFonts w:hint="eastAsia" w:ascii="仿宋_GB2312" w:hAnsi="宋体" w:eastAsia="仿宋_GB2312"/>
                <w:sz w:val="28"/>
                <w:szCs w:val="28"/>
              </w:rPr>
              <w:t>履约保证金</w:t>
            </w:r>
          </w:p>
        </w:tc>
        <w:tc>
          <w:tcPr>
            <w:tcW w:w="3834" w:type="pct"/>
            <w:gridSpan w:val="3"/>
            <w:vAlign w:val="center"/>
          </w:tcPr>
          <w:p>
            <w:pPr>
              <w:ind w:firstLine="1120" w:firstLineChars="400"/>
              <w:jc w:val="center"/>
              <w:rPr>
                <w:rFonts w:ascii="仿宋_GB2312" w:hAnsi="宋体" w:eastAsia="仿宋_GB2312"/>
                <w:sz w:val="28"/>
                <w:szCs w:val="28"/>
              </w:rPr>
            </w:pPr>
            <w:r>
              <w:rPr>
                <w:rFonts w:hint="eastAsia" w:ascii="仿宋_GB2312" w:hAnsi="宋体" w:eastAsia="仿宋_GB2312"/>
                <w:sz w:val="28"/>
                <w:szCs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166" w:type="pct"/>
            <w:vAlign w:val="center"/>
          </w:tcPr>
          <w:p>
            <w:pPr>
              <w:jc w:val="center"/>
              <w:rPr>
                <w:rFonts w:ascii="仿宋_GB2312" w:hAnsi="宋体" w:eastAsia="仿宋_GB2312"/>
                <w:sz w:val="28"/>
                <w:szCs w:val="28"/>
              </w:rPr>
            </w:pPr>
            <w:r>
              <w:rPr>
                <w:rFonts w:hint="eastAsia" w:ascii="仿宋_GB2312" w:hAnsi="宋体" w:eastAsia="仿宋_GB2312"/>
                <w:sz w:val="28"/>
                <w:szCs w:val="28"/>
              </w:rPr>
              <w:t>联系人、方式</w:t>
            </w:r>
          </w:p>
        </w:tc>
        <w:tc>
          <w:tcPr>
            <w:tcW w:w="3834" w:type="pct"/>
            <w:gridSpan w:val="3"/>
            <w:vAlign w:val="center"/>
          </w:tcPr>
          <w:p>
            <w:pPr>
              <w:jc w:val="center"/>
              <w:rPr>
                <w:rFonts w:ascii="仿宋_GB2312" w:hAnsi="宋体" w:eastAsia="仿宋_GB2312"/>
                <w:sz w:val="28"/>
                <w:szCs w:val="28"/>
              </w:rPr>
            </w:pPr>
          </w:p>
        </w:tc>
      </w:tr>
    </w:tbl>
    <w:p>
      <w:pPr>
        <w:rPr>
          <w:rFonts w:ascii="仿宋_GB2312" w:hAnsi="宋体" w:eastAsia="仿宋_GB2312"/>
          <w:sz w:val="24"/>
        </w:rPr>
      </w:pPr>
      <w:r>
        <w:rPr>
          <w:rFonts w:hint="eastAsia" w:ascii="仿宋_GB2312" w:hAnsi="宋体" w:eastAsia="仿宋_GB2312"/>
          <w:sz w:val="24"/>
        </w:rPr>
        <w:t>备注：</w:t>
      </w:r>
      <w:r>
        <w:rPr>
          <w:rFonts w:ascii="仿宋_GB2312" w:hAnsi="宋体" w:eastAsia="仿宋_GB2312"/>
          <w:sz w:val="24"/>
        </w:rPr>
        <w:t>1</w:t>
      </w:r>
      <w:r>
        <w:rPr>
          <w:rFonts w:hint="eastAsia" w:ascii="仿宋_GB2312" w:hAnsi="宋体" w:eastAsia="仿宋_GB2312"/>
          <w:sz w:val="24"/>
        </w:rPr>
        <w:t>、抄送乡（镇）交易中心备案。</w:t>
      </w:r>
    </w:p>
    <w:p>
      <w:pPr>
        <w:spacing w:line="460" w:lineRule="exact"/>
        <w:rPr>
          <w:rFonts w:ascii="仿宋_GB2312" w:hAnsi="仿宋" w:eastAsia="仿宋_GB2312" w:cs="仿宋"/>
          <w:sz w:val="32"/>
          <w:szCs w:val="32"/>
        </w:rPr>
      </w:pPr>
    </w:p>
    <w:p>
      <w:pPr>
        <w:spacing w:line="460" w:lineRule="exact"/>
        <w:rPr>
          <w:rFonts w:ascii="仿宋_GB2312" w:hAnsi="仿宋" w:eastAsia="仿宋_GB2312" w:cs="仿宋"/>
          <w:sz w:val="32"/>
          <w:szCs w:val="32"/>
        </w:rPr>
      </w:pPr>
    </w:p>
    <w:p>
      <w:pPr>
        <w:spacing w:line="460" w:lineRule="exact"/>
        <w:rPr>
          <w:rFonts w:ascii="仿宋_GB2312" w:hAnsi="仿宋" w:eastAsia="仿宋_GB2312" w:cs="仿宋"/>
          <w:sz w:val="32"/>
          <w:szCs w:val="32"/>
        </w:rPr>
      </w:pPr>
    </w:p>
    <w:p>
      <w:pPr>
        <w:spacing w:line="460" w:lineRule="exact"/>
        <w:rPr>
          <w:rFonts w:ascii="仿宋_GB2312" w:hAnsi="仿宋" w:eastAsia="仿宋_GB2312" w:cs="仿宋"/>
          <w:sz w:val="32"/>
          <w:szCs w:val="32"/>
        </w:rPr>
      </w:pPr>
      <w:r>
        <w:rPr>
          <w:rFonts w:hint="eastAsia" w:ascii="仿宋_GB2312" w:hAnsi="仿宋" w:eastAsia="仿宋_GB2312" w:cs="仿宋"/>
          <w:sz w:val="32"/>
          <w:szCs w:val="32"/>
        </w:rPr>
        <w:t>附件</w:t>
      </w:r>
      <w:r>
        <w:rPr>
          <w:rFonts w:ascii="仿宋_GB2312" w:hAnsi="仿宋" w:eastAsia="仿宋_GB2312" w:cs="仿宋"/>
          <w:sz w:val="32"/>
          <w:szCs w:val="32"/>
        </w:rPr>
        <w:t>4</w:t>
      </w:r>
      <w:r>
        <w:rPr>
          <w:rFonts w:hint="eastAsia" w:ascii="仿宋_GB2312" w:hAnsi="仿宋" w:eastAsia="仿宋_GB2312" w:cs="仿宋"/>
          <w:sz w:val="32"/>
          <w:szCs w:val="32"/>
        </w:rPr>
        <w:t>：</w:t>
      </w:r>
    </w:p>
    <w:p>
      <w:pPr>
        <w:widowControl/>
        <w:spacing w:line="420" w:lineRule="exact"/>
        <w:jc w:val="center"/>
        <w:rPr>
          <w:rFonts w:ascii="宋体" w:cs="宋体"/>
          <w:b/>
          <w:sz w:val="36"/>
          <w:szCs w:val="36"/>
        </w:rPr>
      </w:pPr>
      <w:r>
        <w:rPr>
          <w:rFonts w:hint="eastAsia" w:ascii="宋体" w:hAnsi="宋体"/>
          <w:b/>
          <w:sz w:val="36"/>
          <w:szCs w:val="36"/>
        </w:rPr>
        <w:t>淳安县</w:t>
      </w:r>
      <w:r>
        <w:rPr>
          <w:rFonts w:hint="eastAsia" w:ascii="宋体" w:hAnsi="宋体" w:cs="宋体"/>
          <w:b/>
          <w:sz w:val="36"/>
          <w:szCs w:val="36"/>
        </w:rPr>
        <w:t>村级限额以下小额工程建设项目报批备案表</w:t>
      </w:r>
    </w:p>
    <w:p>
      <w:pPr>
        <w:widowControl/>
        <w:spacing w:line="420" w:lineRule="exact"/>
        <w:jc w:val="center"/>
        <w:rPr>
          <w:rFonts w:ascii="宋体" w:cs="宋体"/>
          <w:b/>
          <w:sz w:val="36"/>
          <w:szCs w:val="36"/>
        </w:rPr>
      </w:pPr>
    </w:p>
    <w:tbl>
      <w:tblPr>
        <w:tblStyle w:val="1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3"/>
        <w:gridCol w:w="2422"/>
        <w:gridCol w:w="1776"/>
        <w:gridCol w:w="2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973" w:type="dxa"/>
            <w:vAlign w:val="center"/>
          </w:tcPr>
          <w:p>
            <w:pPr>
              <w:spacing w:line="420" w:lineRule="exact"/>
              <w:jc w:val="center"/>
              <w:rPr>
                <w:rFonts w:ascii="仿宋_GB2312" w:hAnsi="宋体" w:eastAsia="仿宋_GB2312"/>
                <w:sz w:val="28"/>
                <w:szCs w:val="28"/>
              </w:rPr>
            </w:pPr>
            <w:r>
              <w:rPr>
                <w:rFonts w:hint="eastAsia" w:ascii="仿宋_GB2312" w:hAnsi="宋体" w:eastAsia="仿宋_GB2312"/>
                <w:sz w:val="28"/>
                <w:szCs w:val="28"/>
              </w:rPr>
              <w:t>项目名称</w:t>
            </w:r>
          </w:p>
        </w:tc>
        <w:tc>
          <w:tcPr>
            <w:tcW w:w="6951" w:type="dxa"/>
            <w:gridSpan w:val="3"/>
            <w:vAlign w:val="center"/>
          </w:tcPr>
          <w:p>
            <w:pPr>
              <w:spacing w:line="42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973" w:type="dxa"/>
            <w:vAlign w:val="center"/>
          </w:tcPr>
          <w:p>
            <w:pPr>
              <w:spacing w:line="420" w:lineRule="exact"/>
              <w:jc w:val="center"/>
              <w:rPr>
                <w:rFonts w:ascii="仿宋_GB2312" w:hAnsi="宋体" w:eastAsia="仿宋_GB2312"/>
                <w:sz w:val="28"/>
                <w:szCs w:val="28"/>
              </w:rPr>
            </w:pPr>
            <w:r>
              <w:rPr>
                <w:rFonts w:hint="eastAsia" w:ascii="仿宋_GB2312" w:hAnsi="宋体" w:eastAsia="仿宋_GB2312"/>
                <w:sz w:val="28"/>
                <w:szCs w:val="28"/>
              </w:rPr>
              <w:t>建设单位</w:t>
            </w:r>
          </w:p>
        </w:tc>
        <w:tc>
          <w:tcPr>
            <w:tcW w:w="6951" w:type="dxa"/>
            <w:gridSpan w:val="3"/>
            <w:vAlign w:val="center"/>
          </w:tcPr>
          <w:p>
            <w:pPr>
              <w:spacing w:line="42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vAlign w:val="center"/>
          </w:tcPr>
          <w:p>
            <w:pPr>
              <w:spacing w:line="420" w:lineRule="exact"/>
              <w:jc w:val="center"/>
              <w:rPr>
                <w:rFonts w:ascii="仿宋_GB2312" w:hAnsi="宋体" w:eastAsia="仿宋_GB2312"/>
                <w:sz w:val="28"/>
                <w:szCs w:val="28"/>
              </w:rPr>
            </w:pPr>
            <w:r>
              <w:rPr>
                <w:rFonts w:hint="eastAsia" w:ascii="仿宋_GB2312" w:hAnsi="宋体" w:eastAsia="仿宋_GB2312"/>
                <w:sz w:val="28"/>
                <w:szCs w:val="28"/>
              </w:rPr>
              <w:t>项目负责人</w:t>
            </w:r>
          </w:p>
        </w:tc>
        <w:tc>
          <w:tcPr>
            <w:tcW w:w="2422" w:type="dxa"/>
            <w:vAlign w:val="center"/>
          </w:tcPr>
          <w:p>
            <w:pPr>
              <w:spacing w:line="420" w:lineRule="exact"/>
              <w:jc w:val="center"/>
              <w:rPr>
                <w:rFonts w:ascii="仿宋_GB2312" w:hAnsi="宋体" w:eastAsia="仿宋_GB2312"/>
                <w:sz w:val="28"/>
                <w:szCs w:val="28"/>
              </w:rPr>
            </w:pPr>
          </w:p>
        </w:tc>
        <w:tc>
          <w:tcPr>
            <w:tcW w:w="1776" w:type="dxa"/>
            <w:vAlign w:val="center"/>
          </w:tcPr>
          <w:p>
            <w:pPr>
              <w:spacing w:line="420" w:lineRule="exact"/>
              <w:jc w:val="center"/>
              <w:rPr>
                <w:rFonts w:ascii="仿宋_GB2312" w:hAnsi="宋体" w:eastAsia="仿宋_GB2312"/>
                <w:sz w:val="28"/>
                <w:szCs w:val="28"/>
              </w:rPr>
            </w:pPr>
            <w:r>
              <w:rPr>
                <w:rFonts w:hint="eastAsia" w:ascii="仿宋_GB2312" w:hAnsi="宋体" w:eastAsia="仿宋_GB2312"/>
                <w:sz w:val="28"/>
                <w:szCs w:val="28"/>
              </w:rPr>
              <w:t>联系电话</w:t>
            </w:r>
          </w:p>
        </w:tc>
        <w:tc>
          <w:tcPr>
            <w:tcW w:w="2753" w:type="dxa"/>
            <w:vAlign w:val="center"/>
          </w:tcPr>
          <w:p>
            <w:pPr>
              <w:spacing w:line="42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vAlign w:val="center"/>
          </w:tcPr>
          <w:p>
            <w:pPr>
              <w:spacing w:line="420" w:lineRule="exact"/>
              <w:jc w:val="center"/>
              <w:rPr>
                <w:rFonts w:ascii="仿宋_GB2312" w:hAnsi="宋体" w:eastAsia="仿宋_GB2312"/>
                <w:sz w:val="28"/>
                <w:szCs w:val="28"/>
              </w:rPr>
            </w:pPr>
            <w:r>
              <w:rPr>
                <w:rFonts w:hint="eastAsia" w:ascii="仿宋_GB2312" w:hAnsi="宋体" w:eastAsia="仿宋_GB2312"/>
                <w:sz w:val="28"/>
                <w:szCs w:val="28"/>
              </w:rPr>
              <w:t>估算金额</w:t>
            </w:r>
          </w:p>
        </w:tc>
        <w:tc>
          <w:tcPr>
            <w:tcW w:w="2422" w:type="dxa"/>
            <w:vAlign w:val="center"/>
          </w:tcPr>
          <w:p>
            <w:pPr>
              <w:spacing w:line="420" w:lineRule="exact"/>
              <w:jc w:val="center"/>
              <w:rPr>
                <w:rFonts w:ascii="仿宋_GB2312" w:hAnsi="宋体" w:eastAsia="仿宋_GB2312"/>
                <w:sz w:val="28"/>
                <w:szCs w:val="28"/>
              </w:rPr>
            </w:pPr>
          </w:p>
        </w:tc>
        <w:tc>
          <w:tcPr>
            <w:tcW w:w="1776" w:type="dxa"/>
            <w:vAlign w:val="center"/>
          </w:tcPr>
          <w:p>
            <w:pPr>
              <w:spacing w:line="420" w:lineRule="exact"/>
              <w:jc w:val="center"/>
              <w:rPr>
                <w:rFonts w:ascii="仿宋_GB2312" w:hAnsi="宋体" w:eastAsia="仿宋_GB2312"/>
                <w:sz w:val="28"/>
                <w:szCs w:val="28"/>
              </w:rPr>
            </w:pPr>
            <w:r>
              <w:rPr>
                <w:rFonts w:hint="eastAsia" w:ascii="仿宋_GB2312" w:hAnsi="宋体" w:eastAsia="仿宋_GB2312"/>
                <w:sz w:val="28"/>
                <w:szCs w:val="28"/>
              </w:rPr>
              <w:t>预算金额</w:t>
            </w:r>
          </w:p>
        </w:tc>
        <w:tc>
          <w:tcPr>
            <w:tcW w:w="2753" w:type="dxa"/>
            <w:vAlign w:val="center"/>
          </w:tcPr>
          <w:p>
            <w:pPr>
              <w:spacing w:line="42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973" w:type="dxa"/>
            <w:vAlign w:val="center"/>
          </w:tcPr>
          <w:p>
            <w:pPr>
              <w:spacing w:line="420" w:lineRule="exact"/>
              <w:jc w:val="center"/>
              <w:rPr>
                <w:rFonts w:ascii="仿宋_GB2312" w:hAnsi="宋体" w:eastAsia="仿宋_GB2312"/>
                <w:sz w:val="28"/>
                <w:szCs w:val="28"/>
              </w:rPr>
            </w:pPr>
            <w:r>
              <w:rPr>
                <w:rFonts w:hint="eastAsia" w:ascii="仿宋_GB2312" w:hAnsi="宋体" w:eastAsia="仿宋_GB2312"/>
                <w:sz w:val="28"/>
                <w:szCs w:val="28"/>
              </w:rPr>
              <w:t>资金来源</w:t>
            </w:r>
          </w:p>
        </w:tc>
        <w:tc>
          <w:tcPr>
            <w:tcW w:w="2422" w:type="dxa"/>
            <w:vAlign w:val="center"/>
          </w:tcPr>
          <w:p>
            <w:pPr>
              <w:spacing w:line="420" w:lineRule="exact"/>
              <w:jc w:val="center"/>
              <w:rPr>
                <w:rFonts w:ascii="仿宋_GB2312" w:hAnsi="宋体" w:eastAsia="仿宋_GB2312"/>
                <w:sz w:val="28"/>
                <w:szCs w:val="28"/>
              </w:rPr>
            </w:pPr>
          </w:p>
        </w:tc>
        <w:tc>
          <w:tcPr>
            <w:tcW w:w="1776" w:type="dxa"/>
            <w:vAlign w:val="center"/>
          </w:tcPr>
          <w:p>
            <w:pPr>
              <w:spacing w:line="420" w:lineRule="exact"/>
              <w:jc w:val="center"/>
              <w:rPr>
                <w:rFonts w:ascii="仿宋_GB2312" w:hAnsi="宋体" w:eastAsia="仿宋_GB2312"/>
                <w:sz w:val="28"/>
                <w:szCs w:val="28"/>
              </w:rPr>
            </w:pPr>
            <w:r>
              <w:rPr>
                <w:rFonts w:hint="eastAsia" w:ascii="仿宋_GB2312" w:hAnsi="宋体" w:eastAsia="仿宋_GB2312"/>
                <w:sz w:val="28"/>
                <w:szCs w:val="28"/>
              </w:rPr>
              <w:t>计划工期</w:t>
            </w:r>
          </w:p>
        </w:tc>
        <w:tc>
          <w:tcPr>
            <w:tcW w:w="2753" w:type="dxa"/>
            <w:vAlign w:val="center"/>
          </w:tcPr>
          <w:p>
            <w:pPr>
              <w:spacing w:line="42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vAlign w:val="center"/>
          </w:tcPr>
          <w:p>
            <w:pPr>
              <w:spacing w:line="420" w:lineRule="exact"/>
              <w:jc w:val="center"/>
              <w:rPr>
                <w:rFonts w:ascii="仿宋_GB2312" w:hAnsi="宋体" w:eastAsia="仿宋_GB2312"/>
                <w:sz w:val="28"/>
                <w:szCs w:val="28"/>
              </w:rPr>
            </w:pPr>
            <w:r>
              <w:rPr>
                <w:rFonts w:hint="eastAsia" w:ascii="仿宋_GB2312" w:hAnsi="宋体" w:eastAsia="仿宋_GB2312"/>
                <w:sz w:val="28"/>
                <w:szCs w:val="28"/>
              </w:rPr>
              <w:t>投标人范围</w:t>
            </w:r>
          </w:p>
        </w:tc>
        <w:tc>
          <w:tcPr>
            <w:tcW w:w="2422" w:type="dxa"/>
            <w:vAlign w:val="center"/>
          </w:tcPr>
          <w:p>
            <w:pPr>
              <w:spacing w:line="420" w:lineRule="exact"/>
              <w:jc w:val="center"/>
              <w:rPr>
                <w:rFonts w:ascii="仿宋_GB2312" w:hAnsi="宋体" w:eastAsia="仿宋_GB2312"/>
                <w:sz w:val="28"/>
                <w:szCs w:val="28"/>
              </w:rPr>
            </w:pPr>
          </w:p>
        </w:tc>
        <w:tc>
          <w:tcPr>
            <w:tcW w:w="1776" w:type="dxa"/>
            <w:vAlign w:val="center"/>
          </w:tcPr>
          <w:p>
            <w:pPr>
              <w:spacing w:line="420" w:lineRule="exact"/>
              <w:jc w:val="center"/>
              <w:rPr>
                <w:rFonts w:ascii="仿宋_GB2312" w:hAnsi="宋体" w:eastAsia="仿宋_GB2312"/>
                <w:sz w:val="28"/>
                <w:szCs w:val="28"/>
              </w:rPr>
            </w:pPr>
            <w:r>
              <w:rPr>
                <w:rFonts w:hint="eastAsia" w:ascii="仿宋_GB2312" w:hAnsi="宋体" w:eastAsia="仿宋_GB2312"/>
                <w:sz w:val="28"/>
                <w:szCs w:val="28"/>
              </w:rPr>
              <w:t>项目编号</w:t>
            </w:r>
          </w:p>
        </w:tc>
        <w:tc>
          <w:tcPr>
            <w:tcW w:w="2753" w:type="dxa"/>
            <w:vAlign w:val="center"/>
          </w:tcPr>
          <w:p>
            <w:pPr>
              <w:spacing w:line="420" w:lineRule="exact"/>
              <w:jc w:val="center"/>
              <w:rPr>
                <w:rFonts w:ascii="仿宋_GB2312" w:hAnsi="宋体" w:eastAsia="仿宋_GB2312"/>
                <w:sz w:val="28"/>
                <w:szCs w:val="28"/>
              </w:rPr>
            </w:pPr>
            <w:r>
              <w:rPr>
                <w:rFonts w:hint="eastAsia" w:ascii="宋体" w:hAnsi="宋体"/>
                <w:szCs w:val="21"/>
              </w:rPr>
              <w:t>注：小额交易中心填写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51" w:hRule="atLeast"/>
        </w:trPr>
        <w:tc>
          <w:tcPr>
            <w:tcW w:w="4395" w:type="dxa"/>
            <w:gridSpan w:val="2"/>
          </w:tcPr>
          <w:p>
            <w:pPr>
              <w:spacing w:line="420" w:lineRule="exact"/>
              <w:rPr>
                <w:rFonts w:ascii="仿宋_GB2312" w:eastAsia="仿宋_GB2312"/>
                <w:sz w:val="28"/>
                <w:szCs w:val="28"/>
              </w:rPr>
            </w:pPr>
            <w:r>
              <w:rPr>
                <w:rFonts w:hint="eastAsia" w:ascii="仿宋_GB2312" w:eastAsia="仿宋_GB2312"/>
                <w:sz w:val="28"/>
                <w:szCs w:val="28"/>
              </w:rPr>
              <w:t>村股份经济合作社申请意见：</w:t>
            </w:r>
          </w:p>
          <w:p>
            <w:pPr>
              <w:spacing w:line="420" w:lineRule="exact"/>
              <w:rPr>
                <w:rFonts w:ascii="仿宋_GB2312" w:eastAsia="仿宋_GB2312"/>
                <w:sz w:val="28"/>
                <w:szCs w:val="28"/>
              </w:rPr>
            </w:pPr>
          </w:p>
          <w:p>
            <w:pPr>
              <w:spacing w:line="420" w:lineRule="exact"/>
              <w:rPr>
                <w:rFonts w:ascii="仿宋_GB2312" w:eastAsia="仿宋_GB2312"/>
                <w:sz w:val="28"/>
                <w:szCs w:val="28"/>
              </w:rPr>
            </w:pPr>
          </w:p>
          <w:p>
            <w:pPr>
              <w:spacing w:line="420" w:lineRule="exact"/>
              <w:rPr>
                <w:rFonts w:ascii="仿宋_GB2312" w:eastAsia="仿宋_GB2312"/>
                <w:sz w:val="28"/>
                <w:szCs w:val="28"/>
              </w:rPr>
            </w:pPr>
          </w:p>
          <w:p>
            <w:pPr>
              <w:spacing w:line="420" w:lineRule="exact"/>
              <w:rPr>
                <w:rFonts w:ascii="仿宋_GB2312" w:eastAsia="仿宋_GB2312"/>
                <w:sz w:val="28"/>
                <w:szCs w:val="28"/>
              </w:rPr>
            </w:pPr>
            <w:r>
              <w:rPr>
                <w:rFonts w:hint="eastAsia" w:ascii="仿宋_GB2312" w:eastAsia="仿宋_GB2312"/>
                <w:sz w:val="28"/>
                <w:szCs w:val="28"/>
              </w:rPr>
              <w:t>签字</w:t>
            </w:r>
            <w:r>
              <w:rPr>
                <w:rFonts w:ascii="仿宋_GB2312" w:eastAsia="仿宋_GB2312"/>
                <w:sz w:val="28"/>
                <w:szCs w:val="28"/>
              </w:rPr>
              <w:t>(</w:t>
            </w:r>
            <w:r>
              <w:rPr>
                <w:rFonts w:hint="eastAsia" w:ascii="仿宋_GB2312" w:eastAsia="仿宋_GB2312"/>
                <w:sz w:val="28"/>
                <w:szCs w:val="28"/>
              </w:rPr>
              <w:t>盖章</w:t>
            </w:r>
            <w:r>
              <w:rPr>
                <w:rFonts w:ascii="仿宋_GB2312" w:eastAsia="仿宋_GB2312"/>
                <w:sz w:val="28"/>
                <w:szCs w:val="28"/>
              </w:rPr>
              <w:t>)</w:t>
            </w:r>
            <w:r>
              <w:rPr>
                <w:rFonts w:hint="eastAsia" w:ascii="仿宋_GB2312" w:eastAsia="仿宋_GB2312"/>
                <w:sz w:val="28"/>
                <w:szCs w:val="28"/>
              </w:rPr>
              <w:t>：</w:t>
            </w:r>
          </w:p>
          <w:p>
            <w:pPr>
              <w:spacing w:line="420" w:lineRule="exact"/>
              <w:jc w:val="right"/>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年</w:t>
            </w:r>
            <w:r>
              <w:rPr>
                <w:rFonts w:ascii="仿宋_GB2312" w:eastAsia="仿宋_GB2312"/>
                <w:sz w:val="28"/>
                <w:szCs w:val="28"/>
              </w:rPr>
              <w:t xml:space="preserve"> </w:t>
            </w:r>
            <w:r>
              <w:rPr>
                <w:rFonts w:hint="eastAsia" w:ascii="仿宋_GB2312" w:eastAsia="仿宋_GB2312"/>
                <w:sz w:val="28"/>
                <w:szCs w:val="28"/>
              </w:rPr>
              <w:t>月</w:t>
            </w:r>
            <w:r>
              <w:rPr>
                <w:rFonts w:ascii="仿宋_GB2312" w:eastAsia="仿宋_GB2312"/>
                <w:sz w:val="28"/>
                <w:szCs w:val="28"/>
              </w:rPr>
              <w:t xml:space="preserve"> </w:t>
            </w:r>
            <w:r>
              <w:rPr>
                <w:rFonts w:hint="eastAsia" w:ascii="仿宋_GB2312" w:eastAsia="仿宋_GB2312"/>
                <w:sz w:val="28"/>
                <w:szCs w:val="28"/>
              </w:rPr>
              <w:t>日</w:t>
            </w:r>
          </w:p>
        </w:tc>
        <w:tc>
          <w:tcPr>
            <w:tcW w:w="4529" w:type="dxa"/>
            <w:gridSpan w:val="2"/>
          </w:tcPr>
          <w:p>
            <w:pPr>
              <w:spacing w:line="420" w:lineRule="exact"/>
              <w:rPr>
                <w:rFonts w:ascii="仿宋_GB2312" w:hAnsi="宋体" w:eastAsia="仿宋_GB2312"/>
                <w:sz w:val="28"/>
                <w:szCs w:val="28"/>
              </w:rPr>
            </w:pPr>
            <w:r>
              <w:rPr>
                <w:rFonts w:hint="eastAsia" w:ascii="仿宋_GB2312" w:hAnsi="宋体" w:eastAsia="仿宋_GB2312"/>
                <w:sz w:val="28"/>
                <w:szCs w:val="28"/>
              </w:rPr>
              <w:t>村（社）务监督委员会意见：</w:t>
            </w:r>
          </w:p>
          <w:p>
            <w:pPr>
              <w:spacing w:line="420" w:lineRule="exact"/>
              <w:rPr>
                <w:rFonts w:ascii="仿宋_GB2312" w:hAnsi="宋体" w:eastAsia="仿宋_GB2312"/>
                <w:sz w:val="28"/>
                <w:szCs w:val="28"/>
              </w:rPr>
            </w:pPr>
          </w:p>
          <w:p>
            <w:pPr>
              <w:spacing w:line="420" w:lineRule="exact"/>
              <w:rPr>
                <w:rFonts w:ascii="仿宋_GB2312" w:hAnsi="宋体" w:eastAsia="仿宋_GB2312"/>
                <w:sz w:val="28"/>
                <w:szCs w:val="28"/>
              </w:rPr>
            </w:pPr>
          </w:p>
          <w:p>
            <w:pPr>
              <w:spacing w:line="420" w:lineRule="exact"/>
              <w:ind w:firstLine="840" w:firstLineChars="300"/>
              <w:rPr>
                <w:rFonts w:ascii="仿宋_GB2312" w:hAnsi="宋体" w:eastAsia="仿宋_GB2312"/>
                <w:sz w:val="28"/>
                <w:szCs w:val="28"/>
              </w:rPr>
            </w:pPr>
          </w:p>
          <w:p>
            <w:pPr>
              <w:spacing w:line="420" w:lineRule="exact"/>
              <w:rPr>
                <w:rFonts w:ascii="仿宋_GB2312" w:eastAsia="仿宋_GB2312"/>
                <w:sz w:val="28"/>
                <w:szCs w:val="28"/>
              </w:rPr>
            </w:pPr>
            <w:r>
              <w:rPr>
                <w:rFonts w:hint="eastAsia" w:ascii="仿宋_GB2312" w:eastAsia="仿宋_GB2312"/>
                <w:sz w:val="28"/>
                <w:szCs w:val="28"/>
              </w:rPr>
              <w:t>签字</w:t>
            </w:r>
            <w:r>
              <w:rPr>
                <w:rFonts w:ascii="仿宋_GB2312" w:eastAsia="仿宋_GB2312"/>
                <w:sz w:val="28"/>
                <w:szCs w:val="28"/>
              </w:rPr>
              <w:t>(</w:t>
            </w:r>
            <w:r>
              <w:rPr>
                <w:rFonts w:hint="eastAsia" w:ascii="仿宋_GB2312" w:eastAsia="仿宋_GB2312"/>
                <w:sz w:val="28"/>
                <w:szCs w:val="28"/>
              </w:rPr>
              <w:t>盖章</w:t>
            </w:r>
            <w:r>
              <w:rPr>
                <w:rFonts w:ascii="仿宋_GB2312" w:eastAsia="仿宋_GB2312"/>
                <w:sz w:val="28"/>
                <w:szCs w:val="28"/>
              </w:rPr>
              <w:t>)</w:t>
            </w:r>
            <w:r>
              <w:rPr>
                <w:rFonts w:hint="eastAsia" w:ascii="仿宋_GB2312" w:eastAsia="仿宋_GB2312"/>
                <w:sz w:val="28"/>
                <w:szCs w:val="28"/>
              </w:rPr>
              <w:t>：</w:t>
            </w:r>
          </w:p>
          <w:p>
            <w:pPr>
              <w:spacing w:line="420" w:lineRule="exact"/>
              <w:rPr>
                <w:rFonts w:ascii="仿宋_GB2312" w:eastAsia="仿宋_GB2312"/>
                <w:sz w:val="28"/>
                <w:szCs w:val="28"/>
              </w:rPr>
            </w:pPr>
            <w:r>
              <w:rPr>
                <w:rFonts w:hint="eastAsia" w:ascii="仿宋_GB2312" w:eastAsia="仿宋_GB2312"/>
                <w:sz w:val="28"/>
                <w:szCs w:val="28"/>
              </w:rPr>
              <w:t>年</w:t>
            </w:r>
            <w:r>
              <w:rPr>
                <w:rFonts w:ascii="仿宋_GB2312" w:eastAsia="仿宋_GB2312"/>
                <w:sz w:val="28"/>
                <w:szCs w:val="28"/>
              </w:rPr>
              <w:t xml:space="preserve"> </w:t>
            </w:r>
            <w:r>
              <w:rPr>
                <w:rFonts w:hint="eastAsia" w:ascii="仿宋_GB2312" w:eastAsia="仿宋_GB2312"/>
                <w:sz w:val="28"/>
                <w:szCs w:val="28"/>
              </w:rPr>
              <w:t>月</w:t>
            </w:r>
            <w:r>
              <w:rPr>
                <w:rFonts w:ascii="仿宋_GB2312" w:eastAsia="仿宋_GB2312"/>
                <w:sz w:val="28"/>
                <w:szCs w:val="28"/>
              </w:rPr>
              <w:t xml:space="preserve"> </w:t>
            </w:r>
            <w:r>
              <w:rPr>
                <w:rFonts w:hint="eastAsia" w:ascii="仿宋_GB2312" w:eastAsia="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6" w:hRule="atLeast"/>
        </w:trPr>
        <w:tc>
          <w:tcPr>
            <w:tcW w:w="4395" w:type="dxa"/>
            <w:gridSpan w:val="2"/>
          </w:tcPr>
          <w:p>
            <w:pPr>
              <w:spacing w:line="420" w:lineRule="exact"/>
              <w:rPr>
                <w:rFonts w:ascii="仿宋_GB2312" w:eastAsia="仿宋_GB2312"/>
                <w:sz w:val="28"/>
                <w:szCs w:val="28"/>
              </w:rPr>
            </w:pPr>
            <w:r>
              <w:rPr>
                <w:rFonts w:hint="eastAsia" w:ascii="仿宋_GB2312" w:eastAsia="仿宋_GB2312"/>
                <w:sz w:val="28"/>
                <w:szCs w:val="28"/>
              </w:rPr>
              <w:t>建设项目责任科室意见：</w:t>
            </w:r>
          </w:p>
          <w:p>
            <w:pPr>
              <w:wordWrap w:val="0"/>
              <w:spacing w:line="420" w:lineRule="exact"/>
              <w:ind w:right="560"/>
              <w:rPr>
                <w:rFonts w:ascii="仿宋_GB2312" w:eastAsia="仿宋_GB2312"/>
                <w:sz w:val="28"/>
                <w:szCs w:val="28"/>
              </w:rPr>
            </w:pPr>
            <w:r>
              <w:rPr>
                <w:rFonts w:ascii="仿宋_GB2312" w:eastAsia="仿宋_GB2312"/>
                <w:sz w:val="28"/>
                <w:szCs w:val="28"/>
              </w:rPr>
              <w:t xml:space="preserve">   </w:t>
            </w:r>
          </w:p>
          <w:p>
            <w:pPr>
              <w:wordWrap w:val="0"/>
              <w:spacing w:line="420" w:lineRule="exact"/>
              <w:ind w:right="560"/>
              <w:rPr>
                <w:rFonts w:ascii="仿宋_GB2312" w:eastAsia="仿宋_GB2312"/>
                <w:sz w:val="28"/>
                <w:szCs w:val="28"/>
              </w:rPr>
            </w:pPr>
            <w:r>
              <w:rPr>
                <w:rFonts w:ascii="仿宋_GB2312" w:eastAsia="仿宋_GB2312"/>
                <w:sz w:val="28"/>
                <w:szCs w:val="28"/>
              </w:rPr>
              <w:t xml:space="preserve">    </w:t>
            </w:r>
          </w:p>
          <w:p>
            <w:pPr>
              <w:wordWrap w:val="0"/>
              <w:spacing w:line="420" w:lineRule="exact"/>
              <w:ind w:right="560"/>
              <w:rPr>
                <w:rFonts w:ascii="仿宋_GB2312" w:eastAsia="仿宋_GB2312"/>
                <w:sz w:val="28"/>
                <w:szCs w:val="28"/>
              </w:rPr>
            </w:pPr>
            <w:r>
              <w:rPr>
                <w:rFonts w:ascii="仿宋_GB2312" w:eastAsia="仿宋_GB2312"/>
                <w:sz w:val="28"/>
                <w:szCs w:val="28"/>
              </w:rPr>
              <w:t xml:space="preserve"> </w:t>
            </w:r>
          </w:p>
          <w:p>
            <w:pPr>
              <w:spacing w:line="420" w:lineRule="exact"/>
              <w:rPr>
                <w:rFonts w:ascii="仿宋_GB2312" w:eastAsia="仿宋_GB2312"/>
                <w:sz w:val="28"/>
                <w:szCs w:val="28"/>
              </w:rPr>
            </w:pPr>
            <w:r>
              <w:rPr>
                <w:rFonts w:hint="eastAsia" w:ascii="仿宋_GB2312" w:eastAsia="仿宋_GB2312"/>
                <w:sz w:val="28"/>
                <w:szCs w:val="28"/>
              </w:rPr>
              <w:t>签字</w:t>
            </w:r>
            <w:r>
              <w:rPr>
                <w:rFonts w:ascii="仿宋_GB2312" w:eastAsia="仿宋_GB2312"/>
                <w:sz w:val="28"/>
                <w:szCs w:val="28"/>
              </w:rPr>
              <w:t>(</w:t>
            </w:r>
            <w:r>
              <w:rPr>
                <w:rFonts w:hint="eastAsia" w:ascii="仿宋_GB2312" w:eastAsia="仿宋_GB2312"/>
                <w:sz w:val="28"/>
                <w:szCs w:val="28"/>
              </w:rPr>
              <w:t>盖章</w:t>
            </w:r>
            <w:r>
              <w:rPr>
                <w:rFonts w:ascii="仿宋_GB2312" w:eastAsia="仿宋_GB2312"/>
                <w:sz w:val="28"/>
                <w:szCs w:val="28"/>
              </w:rPr>
              <w:t>)</w:t>
            </w:r>
            <w:r>
              <w:rPr>
                <w:rFonts w:hint="eastAsia" w:ascii="仿宋_GB2312" w:eastAsia="仿宋_GB2312"/>
                <w:sz w:val="28"/>
                <w:szCs w:val="28"/>
              </w:rPr>
              <w:t>：</w:t>
            </w:r>
          </w:p>
          <w:p>
            <w:pPr>
              <w:spacing w:line="420" w:lineRule="exact"/>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年</w:t>
            </w:r>
            <w:r>
              <w:rPr>
                <w:rFonts w:ascii="仿宋_GB2312" w:eastAsia="仿宋_GB2312"/>
                <w:sz w:val="28"/>
                <w:szCs w:val="28"/>
              </w:rPr>
              <w:t xml:space="preserve"> </w:t>
            </w:r>
            <w:r>
              <w:rPr>
                <w:rFonts w:hint="eastAsia" w:ascii="仿宋_GB2312" w:eastAsia="仿宋_GB2312"/>
                <w:sz w:val="28"/>
                <w:szCs w:val="28"/>
              </w:rPr>
              <w:t>月</w:t>
            </w:r>
            <w:r>
              <w:rPr>
                <w:rFonts w:ascii="仿宋_GB2312" w:eastAsia="仿宋_GB2312"/>
                <w:sz w:val="28"/>
                <w:szCs w:val="28"/>
              </w:rPr>
              <w:t xml:space="preserve"> </w:t>
            </w:r>
            <w:r>
              <w:rPr>
                <w:rFonts w:hint="eastAsia" w:ascii="仿宋_GB2312" w:eastAsia="仿宋_GB2312"/>
                <w:sz w:val="28"/>
                <w:szCs w:val="28"/>
              </w:rPr>
              <w:t>日</w:t>
            </w:r>
          </w:p>
        </w:tc>
        <w:tc>
          <w:tcPr>
            <w:tcW w:w="4529" w:type="dxa"/>
            <w:gridSpan w:val="2"/>
          </w:tcPr>
          <w:p>
            <w:pPr>
              <w:spacing w:line="420" w:lineRule="exact"/>
              <w:jc w:val="left"/>
              <w:rPr>
                <w:rFonts w:ascii="仿宋_GB2312" w:eastAsia="仿宋_GB2312"/>
                <w:sz w:val="28"/>
                <w:szCs w:val="28"/>
              </w:rPr>
            </w:pPr>
            <w:r>
              <w:rPr>
                <w:rFonts w:hint="eastAsia" w:ascii="仿宋_GB2312" w:eastAsia="仿宋_GB2312"/>
                <w:sz w:val="28"/>
                <w:szCs w:val="28"/>
              </w:rPr>
              <w:t>乡（镇）小额交易中心意见：</w:t>
            </w:r>
          </w:p>
          <w:p>
            <w:pPr>
              <w:spacing w:line="420" w:lineRule="exact"/>
              <w:rPr>
                <w:rFonts w:ascii="仿宋_GB2312" w:eastAsia="仿宋_GB2312"/>
                <w:sz w:val="28"/>
                <w:szCs w:val="28"/>
              </w:rPr>
            </w:pPr>
          </w:p>
          <w:p>
            <w:pPr>
              <w:spacing w:line="420" w:lineRule="exact"/>
              <w:rPr>
                <w:rFonts w:ascii="仿宋_GB2312" w:eastAsia="仿宋_GB2312"/>
                <w:sz w:val="28"/>
                <w:szCs w:val="28"/>
              </w:rPr>
            </w:pPr>
          </w:p>
          <w:p>
            <w:pPr>
              <w:spacing w:line="420" w:lineRule="exact"/>
              <w:rPr>
                <w:rFonts w:ascii="仿宋_GB2312" w:eastAsia="仿宋_GB2312"/>
                <w:sz w:val="28"/>
                <w:szCs w:val="28"/>
              </w:rPr>
            </w:pPr>
          </w:p>
          <w:p>
            <w:pPr>
              <w:spacing w:line="420" w:lineRule="exact"/>
              <w:rPr>
                <w:rFonts w:ascii="仿宋_GB2312" w:eastAsia="仿宋_GB2312"/>
                <w:sz w:val="28"/>
                <w:szCs w:val="28"/>
              </w:rPr>
            </w:pPr>
            <w:r>
              <w:rPr>
                <w:rFonts w:hint="eastAsia" w:ascii="仿宋_GB2312" w:eastAsia="仿宋_GB2312"/>
                <w:sz w:val="28"/>
                <w:szCs w:val="28"/>
              </w:rPr>
              <w:t>签字</w:t>
            </w:r>
            <w:r>
              <w:rPr>
                <w:rFonts w:ascii="仿宋_GB2312" w:eastAsia="仿宋_GB2312"/>
                <w:sz w:val="28"/>
                <w:szCs w:val="28"/>
              </w:rPr>
              <w:t>(</w:t>
            </w:r>
            <w:r>
              <w:rPr>
                <w:rFonts w:hint="eastAsia" w:ascii="仿宋_GB2312" w:eastAsia="仿宋_GB2312"/>
                <w:sz w:val="28"/>
                <w:szCs w:val="28"/>
              </w:rPr>
              <w:t>盖章</w:t>
            </w:r>
            <w:r>
              <w:rPr>
                <w:rFonts w:ascii="仿宋_GB2312" w:eastAsia="仿宋_GB2312"/>
                <w:sz w:val="28"/>
                <w:szCs w:val="28"/>
              </w:rPr>
              <w:t>)</w:t>
            </w:r>
            <w:r>
              <w:rPr>
                <w:rFonts w:hint="eastAsia" w:ascii="仿宋_GB2312" w:eastAsia="仿宋_GB2312"/>
                <w:sz w:val="28"/>
                <w:szCs w:val="28"/>
              </w:rPr>
              <w:t>：</w:t>
            </w:r>
          </w:p>
          <w:p>
            <w:pPr>
              <w:spacing w:line="420" w:lineRule="exact"/>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年</w:t>
            </w:r>
            <w:r>
              <w:rPr>
                <w:rFonts w:ascii="仿宋_GB2312" w:eastAsia="仿宋_GB2312"/>
                <w:sz w:val="28"/>
                <w:szCs w:val="28"/>
              </w:rPr>
              <w:t xml:space="preserve"> </w:t>
            </w:r>
            <w:r>
              <w:rPr>
                <w:rFonts w:hint="eastAsia" w:ascii="仿宋_GB2312" w:eastAsia="仿宋_GB2312"/>
                <w:sz w:val="28"/>
                <w:szCs w:val="28"/>
              </w:rPr>
              <w:t>月</w:t>
            </w:r>
            <w:r>
              <w:rPr>
                <w:rFonts w:ascii="仿宋_GB2312" w:eastAsia="仿宋_GB2312"/>
                <w:sz w:val="28"/>
                <w:szCs w:val="28"/>
              </w:rPr>
              <w:t xml:space="preserve"> </w:t>
            </w:r>
            <w:r>
              <w:rPr>
                <w:rFonts w:hint="eastAsia" w:ascii="仿宋_GB2312" w:eastAsia="仿宋_GB2312"/>
                <w:sz w:val="28"/>
                <w:szCs w:val="28"/>
              </w:rPr>
              <w:t>日</w:t>
            </w:r>
          </w:p>
          <w:p>
            <w:pPr>
              <w:spacing w:line="420" w:lineRule="exact"/>
              <w:jc w:val="center"/>
              <w:rPr>
                <w:rFonts w:ascii="仿宋_GB2312" w:eastAsia="仿宋_GB2312"/>
                <w:sz w:val="28"/>
                <w:szCs w:val="28"/>
              </w:rPr>
            </w:pPr>
          </w:p>
          <w:p>
            <w:pPr>
              <w:spacing w:line="420" w:lineRule="exact"/>
              <w:jc w:val="center"/>
              <w:rPr>
                <w:rFonts w:ascii="仿宋_GB2312" w:eastAsia="仿宋_GB2312"/>
                <w:sz w:val="28"/>
                <w:szCs w:val="28"/>
              </w:rPr>
            </w:pPr>
          </w:p>
        </w:tc>
      </w:tr>
    </w:tbl>
    <w:p>
      <w:pPr>
        <w:widowControl/>
        <w:spacing w:line="360" w:lineRule="exact"/>
        <w:rPr>
          <w:rFonts w:ascii="仿宋_GB2312" w:eastAsia="仿宋_GB2312"/>
          <w:sz w:val="28"/>
          <w:szCs w:val="28"/>
        </w:rPr>
      </w:pPr>
      <w:r>
        <w:rPr>
          <w:rFonts w:hint="eastAsia" w:ascii="仿宋_GB2312" w:eastAsia="仿宋_GB2312"/>
          <w:sz w:val="28"/>
          <w:szCs w:val="28"/>
        </w:rPr>
        <w:t>备注：</w:t>
      </w:r>
      <w:r>
        <w:rPr>
          <w:rFonts w:ascii="仿宋_GB2312" w:eastAsia="仿宋_GB2312"/>
          <w:sz w:val="28"/>
          <w:szCs w:val="28"/>
        </w:rPr>
        <w:t>1.</w:t>
      </w:r>
      <w:r>
        <w:rPr>
          <w:rFonts w:hint="eastAsia" w:ascii="仿宋_GB2312" w:eastAsia="仿宋_GB2312"/>
          <w:sz w:val="28"/>
          <w:szCs w:val="28"/>
        </w:rPr>
        <w:t>此表一式三份，村社、乡（镇）小额交易中心、乡（镇）农经站各执一份。</w:t>
      </w:r>
    </w:p>
    <w:p>
      <w:pPr>
        <w:widowControl/>
        <w:spacing w:line="360" w:lineRule="exact"/>
        <w:rPr>
          <w:rFonts w:ascii="仿宋_GB2312" w:hAnsi="宋体" w:eastAsia="仿宋_GB2312"/>
          <w:sz w:val="28"/>
          <w:szCs w:val="28"/>
        </w:rPr>
      </w:pPr>
      <w:r>
        <w:rPr>
          <w:rFonts w:ascii="仿宋_GB2312" w:eastAsia="仿宋_GB2312"/>
          <w:sz w:val="28"/>
          <w:szCs w:val="28"/>
        </w:rPr>
        <w:t xml:space="preserve">      2.</w:t>
      </w:r>
      <w:r>
        <w:rPr>
          <w:rFonts w:hint="eastAsia" w:ascii="仿宋_GB2312" w:hAnsi="宋体" w:eastAsia="仿宋_GB2312"/>
          <w:sz w:val="28"/>
          <w:szCs w:val="28"/>
        </w:rPr>
        <w:t>资金来源分为县财政资金、乡镇财政资金、集体资金、其他资金。</w:t>
      </w:r>
    </w:p>
    <w:p>
      <w:pPr>
        <w:widowControl/>
        <w:spacing w:line="360" w:lineRule="exact"/>
        <w:rPr>
          <w:rFonts w:ascii="仿宋_GB2312" w:eastAsia="仿宋_GB2312"/>
          <w:sz w:val="28"/>
          <w:szCs w:val="28"/>
        </w:rPr>
      </w:pPr>
      <w:r>
        <w:rPr>
          <w:rFonts w:ascii="仿宋_GB2312" w:hAnsi="宋体" w:eastAsia="仿宋_GB2312"/>
          <w:sz w:val="28"/>
          <w:szCs w:val="28"/>
        </w:rPr>
        <w:t xml:space="preserve">      3.</w:t>
      </w:r>
      <w:r>
        <w:rPr>
          <w:rFonts w:hint="eastAsia" w:ascii="仿宋_GB2312" w:hAnsi="宋体" w:eastAsia="仿宋_GB2312"/>
          <w:sz w:val="28"/>
          <w:szCs w:val="28"/>
        </w:rPr>
        <w:t>投标人范围分为镇范围公开、村社范围公开。</w:t>
      </w:r>
    </w:p>
    <w:p>
      <w:pPr>
        <w:widowControl/>
        <w:spacing w:line="360" w:lineRule="exact"/>
        <w:rPr>
          <w:rFonts w:ascii="仿宋_GB2312" w:eastAsia="仿宋_GB2312"/>
          <w:sz w:val="28"/>
          <w:szCs w:val="28"/>
        </w:rPr>
      </w:pPr>
      <w:r>
        <w:rPr>
          <w:rFonts w:ascii="仿宋_GB2312" w:eastAsia="仿宋_GB2312"/>
          <w:sz w:val="28"/>
          <w:szCs w:val="28"/>
        </w:rPr>
        <w:t xml:space="preserve">      4.</w:t>
      </w:r>
      <w:r>
        <w:rPr>
          <w:rFonts w:hint="eastAsia" w:ascii="仿宋_GB2312" w:eastAsia="仿宋_GB2312"/>
          <w:sz w:val="28"/>
          <w:szCs w:val="28"/>
        </w:rPr>
        <w:t>此表须随附项目预算、会议纪要等资料。</w:t>
      </w:r>
      <w:r>
        <w:rPr>
          <w:rFonts w:ascii="仿宋_GB2312" w:eastAsia="仿宋_GB2312"/>
          <w:sz w:val="28"/>
          <w:szCs w:val="28"/>
        </w:rPr>
        <w:t xml:space="preserve">    </w:t>
      </w:r>
    </w:p>
    <w:p>
      <w:pPr>
        <w:widowControl/>
        <w:rPr>
          <w:rFonts w:ascii="仿宋_GB2312" w:hAnsi="宋体" w:eastAsia="仿宋_GB2312"/>
          <w:sz w:val="32"/>
          <w:szCs w:val="32"/>
        </w:rPr>
      </w:pPr>
      <w:r>
        <w:rPr>
          <w:rFonts w:hint="eastAsia" w:ascii="仿宋_GB2312" w:hAnsi="宋体" w:eastAsia="仿宋_GB2312"/>
          <w:sz w:val="32"/>
          <w:szCs w:val="32"/>
        </w:rPr>
        <w:t>附件</w:t>
      </w:r>
      <w:r>
        <w:rPr>
          <w:rFonts w:ascii="仿宋_GB2312" w:hAnsi="宋体" w:eastAsia="仿宋_GB2312"/>
          <w:sz w:val="32"/>
          <w:szCs w:val="32"/>
        </w:rPr>
        <w:t>5</w:t>
      </w:r>
      <w:r>
        <w:rPr>
          <w:rFonts w:hint="eastAsia" w:ascii="仿宋_GB2312" w:hAnsi="宋体" w:eastAsia="仿宋_GB2312"/>
          <w:sz w:val="32"/>
          <w:szCs w:val="32"/>
        </w:rPr>
        <w:t>：</w:t>
      </w:r>
      <w:r>
        <w:rPr>
          <w:rFonts w:ascii="仿宋_GB2312" w:hAnsi="宋体" w:eastAsia="仿宋_GB2312"/>
          <w:sz w:val="32"/>
          <w:szCs w:val="32"/>
        </w:rPr>
        <w:t xml:space="preserve"> </w:t>
      </w:r>
    </w:p>
    <w:p>
      <w:pPr>
        <w:jc w:val="center"/>
        <w:rPr>
          <w:rFonts w:ascii="宋体" w:cs="宋体"/>
          <w:b/>
          <w:sz w:val="44"/>
          <w:szCs w:val="44"/>
        </w:rPr>
      </w:pPr>
      <w:r>
        <w:rPr>
          <w:rFonts w:hint="eastAsia" w:ascii="宋体" w:hAnsi="宋体" w:cs="宋体"/>
          <w:b/>
          <w:sz w:val="44"/>
          <w:szCs w:val="44"/>
        </w:rPr>
        <w:t>投标承诺书</w:t>
      </w:r>
    </w:p>
    <w:p>
      <w:pPr>
        <w:rPr>
          <w:rFonts w:ascii="宋体" w:cs="宋体"/>
          <w:sz w:val="28"/>
          <w:szCs w:val="28"/>
        </w:rPr>
      </w:pPr>
    </w:p>
    <w:p>
      <w:pPr>
        <w:spacing w:line="500" w:lineRule="exact"/>
        <w:rPr>
          <w:rFonts w:ascii="仿宋" w:hAnsi="仿宋" w:eastAsia="仿宋" w:cs="仿宋"/>
          <w:sz w:val="32"/>
          <w:szCs w:val="32"/>
        </w:rPr>
      </w:pPr>
      <w:r>
        <w:rPr>
          <w:rFonts w:hint="eastAsia" w:ascii="仿宋" w:hAnsi="仿宋" w:eastAsia="仿宋" w:cs="仿宋"/>
          <w:sz w:val="32"/>
          <w:szCs w:val="32"/>
        </w:rPr>
        <w:t>致招标人</w:t>
      </w:r>
      <w:r>
        <w:rPr>
          <w:rFonts w:ascii="仿宋" w:hAnsi="仿宋" w:eastAsia="仿宋" w:cs="仿宋"/>
          <w:sz w:val="32"/>
          <w:szCs w:val="32"/>
        </w:rPr>
        <w:t xml:space="preserve">: </w:t>
      </w:r>
      <w:r>
        <w:rPr>
          <w:rFonts w:ascii="仿宋" w:hAnsi="仿宋" w:eastAsia="仿宋" w:cs="仿宋"/>
          <w:sz w:val="32"/>
          <w:szCs w:val="32"/>
          <w:u w:val="single"/>
        </w:rPr>
        <w:t xml:space="preserve">                   </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本人决定参加</w:t>
      </w:r>
      <w:r>
        <w:rPr>
          <w:rFonts w:ascii="仿宋" w:hAnsi="仿宋" w:eastAsia="仿宋" w:cs="仿宋"/>
          <w:sz w:val="32"/>
          <w:szCs w:val="32"/>
          <w:u w:val="single"/>
        </w:rPr>
        <w:t xml:space="preserve">                            </w:t>
      </w:r>
      <w:r>
        <w:rPr>
          <w:rFonts w:hint="eastAsia" w:ascii="仿宋" w:hAnsi="仿宋" w:eastAsia="仿宋" w:cs="仿宋"/>
          <w:sz w:val="32"/>
          <w:szCs w:val="32"/>
        </w:rPr>
        <w:t>工程的抽签竞标，并完全接受贵方招标公告中的所有内容。为此</w:t>
      </w:r>
      <w:r>
        <w:rPr>
          <w:rFonts w:ascii="仿宋" w:hAnsi="仿宋" w:eastAsia="仿宋" w:cs="仿宋"/>
          <w:sz w:val="32"/>
          <w:szCs w:val="32"/>
        </w:rPr>
        <w:t>,</w:t>
      </w:r>
      <w:r>
        <w:rPr>
          <w:rFonts w:hint="eastAsia" w:ascii="仿宋" w:hAnsi="仿宋" w:eastAsia="仿宋" w:cs="仿宋"/>
          <w:sz w:val="32"/>
          <w:szCs w:val="32"/>
        </w:rPr>
        <w:t>本人作出如下承诺：</w:t>
      </w:r>
    </w:p>
    <w:p>
      <w:pPr>
        <w:spacing w:line="500" w:lineRule="exact"/>
        <w:ind w:firstLine="640" w:firstLineChars="200"/>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、本人同意接受贵方提出的本工程的中标价为公布的预算价下浮</w:t>
      </w:r>
      <w:r>
        <w:rPr>
          <w:rFonts w:ascii="仿宋" w:hAnsi="仿宋" w:eastAsia="仿宋" w:cs="仿宋"/>
          <w:sz w:val="32"/>
          <w:szCs w:val="32"/>
          <w:u w:val="single"/>
        </w:rPr>
        <w:t xml:space="preserve">    </w:t>
      </w:r>
      <w:r>
        <w:rPr>
          <w:rFonts w:ascii="仿宋" w:hAnsi="仿宋" w:eastAsia="仿宋" w:cs="仿宋"/>
          <w:sz w:val="32"/>
          <w:szCs w:val="32"/>
        </w:rPr>
        <w:t>%</w:t>
      </w:r>
      <w:r>
        <w:rPr>
          <w:rFonts w:hint="eastAsia" w:ascii="仿宋" w:hAnsi="仿宋" w:eastAsia="仿宋" w:cs="仿宋"/>
          <w:sz w:val="32"/>
          <w:szCs w:val="32"/>
        </w:rPr>
        <w:t>，即</w:t>
      </w:r>
      <w:r>
        <w:rPr>
          <w:rFonts w:ascii="仿宋" w:hAnsi="仿宋" w:eastAsia="仿宋" w:cs="仿宋"/>
          <w:sz w:val="32"/>
          <w:szCs w:val="32"/>
          <w:u w:val="single"/>
        </w:rPr>
        <w:t xml:space="preserve">        </w:t>
      </w:r>
      <w:r>
        <w:rPr>
          <w:rFonts w:hint="eastAsia" w:ascii="仿宋" w:hAnsi="仿宋" w:eastAsia="仿宋" w:cs="仿宋"/>
          <w:sz w:val="32"/>
          <w:szCs w:val="32"/>
        </w:rPr>
        <w:t>元；并同意中标后按照贵方要求与贵方签订工程施工合同。</w:t>
      </w:r>
    </w:p>
    <w:p>
      <w:pPr>
        <w:spacing w:line="500" w:lineRule="exact"/>
        <w:ind w:firstLine="640" w:firstLineChars="2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、若本人中标，我保证按要求向贵方递交履约担保，按照规定及时与贵单位签订施工合同，保证在</w:t>
      </w:r>
      <w:r>
        <w:rPr>
          <w:rFonts w:ascii="仿宋" w:hAnsi="仿宋" w:eastAsia="仿宋" w:cs="仿宋"/>
          <w:sz w:val="32"/>
          <w:szCs w:val="32"/>
          <w:u w:val="single"/>
        </w:rPr>
        <w:t xml:space="preserve">     </w:t>
      </w:r>
      <w:r>
        <w:rPr>
          <w:rFonts w:hint="eastAsia" w:ascii="仿宋" w:hAnsi="仿宋" w:eastAsia="仿宋" w:cs="仿宋"/>
          <w:sz w:val="32"/>
          <w:szCs w:val="32"/>
        </w:rPr>
        <w:t>日历天内完成并移交本工程，质量达到</w:t>
      </w:r>
      <w:r>
        <w:rPr>
          <w:rFonts w:ascii="仿宋" w:hAnsi="仿宋" w:eastAsia="仿宋" w:cs="仿宋"/>
          <w:sz w:val="32"/>
          <w:szCs w:val="32"/>
          <w:u w:val="single"/>
        </w:rPr>
        <w:t xml:space="preserve">      </w:t>
      </w:r>
      <w:r>
        <w:rPr>
          <w:rFonts w:hint="eastAsia" w:ascii="仿宋" w:hAnsi="仿宋" w:eastAsia="仿宋" w:cs="仿宋"/>
          <w:sz w:val="32"/>
          <w:szCs w:val="32"/>
        </w:rPr>
        <w:t>标准。</w:t>
      </w:r>
    </w:p>
    <w:p>
      <w:pPr>
        <w:spacing w:line="500" w:lineRule="exact"/>
        <w:ind w:firstLine="640" w:firstLineChars="200"/>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、本人保证提交的所有资料都是真实、准确、完整的。</w:t>
      </w:r>
    </w:p>
    <w:p>
      <w:pPr>
        <w:spacing w:line="500" w:lineRule="exact"/>
        <w:ind w:firstLine="640" w:firstLineChars="200"/>
        <w:rPr>
          <w:rFonts w:ascii="仿宋" w:hAnsi="仿宋" w:eastAsia="仿宋" w:cs="仿宋"/>
          <w:sz w:val="32"/>
          <w:szCs w:val="32"/>
        </w:rPr>
      </w:pPr>
      <w:r>
        <w:rPr>
          <w:rFonts w:ascii="仿宋" w:hAnsi="仿宋" w:eastAsia="仿宋" w:cs="仿宋"/>
          <w:sz w:val="32"/>
          <w:szCs w:val="32"/>
        </w:rPr>
        <w:t>4</w:t>
      </w:r>
      <w:r>
        <w:rPr>
          <w:rFonts w:hint="eastAsia" w:ascii="仿宋" w:hAnsi="仿宋" w:eastAsia="仿宋" w:cs="仿宋"/>
          <w:sz w:val="32"/>
          <w:szCs w:val="32"/>
        </w:rPr>
        <w:t>、本人保证没有被各级行政主管部门做出停止或限制市场行为的处罚。</w:t>
      </w:r>
    </w:p>
    <w:p>
      <w:pPr>
        <w:spacing w:line="500" w:lineRule="exact"/>
        <w:ind w:firstLine="640" w:firstLineChars="200"/>
        <w:rPr>
          <w:rFonts w:ascii="仿宋" w:hAnsi="仿宋" w:eastAsia="仿宋" w:cs="仿宋"/>
          <w:sz w:val="32"/>
          <w:szCs w:val="32"/>
        </w:rPr>
      </w:pPr>
      <w:r>
        <w:rPr>
          <w:rFonts w:ascii="仿宋" w:hAnsi="仿宋" w:eastAsia="仿宋" w:cs="仿宋"/>
          <w:sz w:val="32"/>
          <w:szCs w:val="32"/>
        </w:rPr>
        <w:t>5</w:t>
      </w:r>
      <w:r>
        <w:rPr>
          <w:rFonts w:hint="eastAsia" w:ascii="仿宋" w:hAnsi="仿宋" w:eastAsia="仿宋" w:cs="仿宋"/>
          <w:sz w:val="32"/>
          <w:szCs w:val="32"/>
        </w:rPr>
        <w:t>、本人保证在工程实施过程中发生的变更和根据需要增加的工程内容</w:t>
      </w:r>
      <w:r>
        <w:rPr>
          <w:rFonts w:ascii="仿宋" w:hAnsi="仿宋" w:eastAsia="仿宋" w:cs="仿宋"/>
          <w:sz w:val="32"/>
          <w:szCs w:val="32"/>
        </w:rPr>
        <w:t>,</w:t>
      </w:r>
      <w:r>
        <w:rPr>
          <w:rFonts w:hint="eastAsia" w:ascii="仿宋" w:hAnsi="仿宋" w:eastAsia="仿宋" w:cs="仿宋"/>
          <w:sz w:val="32"/>
          <w:szCs w:val="32"/>
        </w:rPr>
        <w:t>严格按照施工合同及有关规定计量和计价</w:t>
      </w:r>
      <w:r>
        <w:rPr>
          <w:rFonts w:ascii="仿宋" w:hAnsi="仿宋" w:eastAsia="仿宋" w:cs="仿宋"/>
          <w:sz w:val="32"/>
          <w:szCs w:val="32"/>
        </w:rPr>
        <w:t>,</w:t>
      </w:r>
      <w:r>
        <w:rPr>
          <w:rFonts w:hint="eastAsia" w:ascii="仿宋" w:hAnsi="仿宋" w:eastAsia="仿宋" w:cs="仿宋"/>
          <w:sz w:val="32"/>
          <w:szCs w:val="32"/>
        </w:rPr>
        <w:t>并保证接受贵方要求完成变更或增加的所有工程内容。</w:t>
      </w:r>
    </w:p>
    <w:p>
      <w:pPr>
        <w:spacing w:line="500" w:lineRule="exact"/>
        <w:ind w:firstLine="640" w:firstLineChars="200"/>
        <w:rPr>
          <w:rFonts w:ascii="仿宋" w:hAnsi="仿宋" w:eastAsia="仿宋" w:cs="仿宋"/>
          <w:sz w:val="32"/>
          <w:szCs w:val="32"/>
        </w:rPr>
      </w:pPr>
      <w:r>
        <w:rPr>
          <w:rFonts w:ascii="仿宋" w:hAnsi="仿宋" w:eastAsia="仿宋" w:cs="仿宋"/>
          <w:sz w:val="32"/>
          <w:szCs w:val="32"/>
        </w:rPr>
        <w:t>6</w:t>
      </w:r>
      <w:r>
        <w:rPr>
          <w:rFonts w:hint="eastAsia" w:ascii="仿宋" w:hAnsi="仿宋" w:eastAsia="仿宋" w:cs="仿宋"/>
          <w:sz w:val="32"/>
          <w:szCs w:val="32"/>
        </w:rPr>
        <w:t>、本人保证严格执行有关法律、法规、规章、规范性文件的规定</w:t>
      </w:r>
      <w:r>
        <w:rPr>
          <w:rFonts w:ascii="仿宋" w:hAnsi="仿宋" w:eastAsia="仿宋" w:cs="仿宋"/>
          <w:sz w:val="32"/>
          <w:szCs w:val="32"/>
        </w:rPr>
        <w:t>,</w:t>
      </w:r>
      <w:r>
        <w:rPr>
          <w:rFonts w:hint="eastAsia" w:ascii="仿宋" w:hAnsi="仿宋" w:eastAsia="仿宋" w:cs="仿宋"/>
          <w:sz w:val="32"/>
          <w:szCs w:val="32"/>
        </w:rPr>
        <w:t>决不挂靠、转包、违法分包。</w:t>
      </w:r>
    </w:p>
    <w:p>
      <w:pPr>
        <w:spacing w:line="500" w:lineRule="exact"/>
        <w:ind w:firstLine="640" w:firstLineChars="200"/>
        <w:rPr>
          <w:rFonts w:ascii="仿宋" w:hAnsi="仿宋" w:eastAsia="仿宋" w:cs="仿宋"/>
          <w:sz w:val="32"/>
          <w:szCs w:val="32"/>
        </w:rPr>
      </w:pPr>
      <w:r>
        <w:rPr>
          <w:rFonts w:ascii="仿宋" w:hAnsi="仿宋" w:eastAsia="仿宋" w:cs="仿宋"/>
          <w:sz w:val="32"/>
          <w:szCs w:val="32"/>
        </w:rPr>
        <w:t>7</w:t>
      </w:r>
      <w:r>
        <w:rPr>
          <w:rFonts w:hint="eastAsia" w:ascii="仿宋" w:hAnsi="仿宋" w:eastAsia="仿宋" w:cs="仿宋"/>
          <w:sz w:val="32"/>
          <w:szCs w:val="32"/>
        </w:rPr>
        <w:t>、本人若违反上述承诺之一的</w:t>
      </w:r>
      <w:r>
        <w:rPr>
          <w:rFonts w:ascii="仿宋" w:hAnsi="仿宋" w:eastAsia="仿宋" w:cs="仿宋"/>
          <w:sz w:val="32"/>
          <w:szCs w:val="32"/>
        </w:rPr>
        <w:t>,</w:t>
      </w:r>
      <w:r>
        <w:rPr>
          <w:rFonts w:hint="eastAsia" w:ascii="仿宋" w:hAnsi="仿宋" w:eastAsia="仿宋" w:cs="仿宋"/>
          <w:sz w:val="32"/>
          <w:szCs w:val="32"/>
        </w:rPr>
        <w:t>愿承担一切责任并接受工匠管理办法有关规定处罚。</w:t>
      </w:r>
    </w:p>
    <w:p>
      <w:pPr>
        <w:spacing w:line="500" w:lineRule="exact"/>
        <w:ind w:firstLine="640" w:firstLineChars="200"/>
        <w:jc w:val="center"/>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承诺人</w:t>
      </w:r>
      <w:r>
        <w:rPr>
          <w:rFonts w:ascii="仿宋" w:hAnsi="仿宋" w:eastAsia="仿宋" w:cs="仿宋"/>
          <w:sz w:val="32"/>
          <w:szCs w:val="32"/>
        </w:rPr>
        <w:t>(</w:t>
      </w:r>
      <w:r>
        <w:rPr>
          <w:rFonts w:hint="eastAsia" w:ascii="仿宋" w:hAnsi="仿宋" w:eastAsia="仿宋" w:cs="仿宋"/>
          <w:sz w:val="32"/>
          <w:szCs w:val="32"/>
        </w:rPr>
        <w:t>签字</w:t>
      </w:r>
      <w:r>
        <w:rPr>
          <w:rFonts w:ascii="仿宋" w:hAnsi="仿宋" w:eastAsia="仿宋" w:cs="仿宋"/>
          <w:sz w:val="32"/>
          <w:szCs w:val="32"/>
        </w:rPr>
        <w:t>)</w:t>
      </w:r>
      <w:r>
        <w:rPr>
          <w:rFonts w:hint="eastAsia" w:ascii="仿宋" w:hAnsi="仿宋" w:eastAsia="仿宋" w:cs="仿宋"/>
          <w:sz w:val="32"/>
          <w:szCs w:val="32"/>
        </w:rPr>
        <w:t>：</w:t>
      </w:r>
    </w:p>
    <w:p>
      <w:pPr>
        <w:spacing w:line="500" w:lineRule="exact"/>
        <w:ind w:firstLine="640" w:firstLineChars="200"/>
        <w:jc w:val="center"/>
        <w:rPr>
          <w:rFonts w:ascii="仿宋" w:hAnsi="仿宋" w:eastAsia="仿宋" w:cs="仿宋"/>
          <w:bCs/>
          <w:sz w:val="32"/>
          <w:szCs w:val="32"/>
        </w:rPr>
      </w:pPr>
      <w:r>
        <w:rPr>
          <w:rFonts w:ascii="仿宋" w:hAnsi="仿宋" w:eastAsia="仿宋" w:cs="仿宋"/>
          <w:sz w:val="32"/>
          <w:szCs w:val="32"/>
        </w:rPr>
        <w:t xml:space="preserve">                           </w:t>
      </w:r>
      <w:r>
        <w:rPr>
          <w:rFonts w:hint="eastAsia" w:ascii="仿宋" w:hAnsi="仿宋" w:eastAsia="仿宋" w:cs="仿宋"/>
          <w:sz w:val="32"/>
          <w:szCs w:val="32"/>
        </w:rPr>
        <w:t>年</w:t>
      </w:r>
      <w:r>
        <w:rPr>
          <w:rFonts w:ascii="仿宋" w:hAnsi="仿宋" w:eastAsia="仿宋" w:cs="仿宋"/>
          <w:sz w:val="32"/>
          <w:szCs w:val="32"/>
        </w:rPr>
        <w:t xml:space="preserve">  </w:t>
      </w:r>
      <w:r>
        <w:rPr>
          <w:rFonts w:hint="eastAsia" w:ascii="仿宋" w:hAnsi="仿宋" w:eastAsia="仿宋" w:cs="仿宋"/>
          <w:sz w:val="32"/>
          <w:szCs w:val="32"/>
        </w:rPr>
        <w:t>月</w:t>
      </w:r>
      <w:r>
        <w:rPr>
          <w:rFonts w:ascii="仿宋" w:hAnsi="仿宋" w:eastAsia="仿宋" w:cs="仿宋"/>
          <w:sz w:val="32"/>
          <w:szCs w:val="32"/>
        </w:rPr>
        <w:t xml:space="preserve">  </w:t>
      </w:r>
      <w:r>
        <w:rPr>
          <w:rFonts w:hint="eastAsia" w:ascii="仿宋" w:hAnsi="仿宋" w:eastAsia="仿宋" w:cs="仿宋"/>
          <w:sz w:val="32"/>
          <w:szCs w:val="32"/>
        </w:rPr>
        <w:t>日</w:t>
      </w:r>
      <w:r>
        <w:rPr>
          <w:rFonts w:ascii="仿宋" w:hAnsi="仿宋" w:eastAsia="仿宋" w:cs="仿宋"/>
          <w:sz w:val="32"/>
          <w:szCs w:val="32"/>
        </w:rPr>
        <w:t xml:space="preserve">          </w:t>
      </w:r>
    </w:p>
    <w:p>
      <w:pPr>
        <w:spacing w:line="560" w:lineRule="exact"/>
        <w:rPr>
          <w:rFonts w:ascii="仿宋_GB2312" w:eastAsia="仿宋_GB2312"/>
          <w:b/>
          <w:sz w:val="32"/>
          <w:szCs w:val="32"/>
        </w:rPr>
        <w:sectPr>
          <w:headerReference r:id="rId4" w:type="default"/>
          <w:footerReference r:id="rId5" w:type="default"/>
          <w:pgSz w:w="11906" w:h="16838"/>
          <w:pgMar w:top="1928" w:right="1474" w:bottom="1985" w:left="1587" w:header="851" w:footer="992" w:gutter="0"/>
          <w:cols w:space="720" w:num="1"/>
          <w:docGrid w:linePitch="312" w:charSpace="0"/>
        </w:sectPr>
      </w:pPr>
    </w:p>
    <w:p>
      <w:pPr>
        <w:spacing w:line="560" w:lineRule="exact"/>
        <w:jc w:val="left"/>
        <w:rPr>
          <w:rFonts w:ascii="仿宋_GB2312" w:eastAsia="仿宋_GB2312"/>
          <w:bCs/>
          <w:sz w:val="32"/>
          <w:szCs w:val="32"/>
        </w:rPr>
      </w:pPr>
      <w:r>
        <w:rPr>
          <w:rFonts w:hint="eastAsia" w:ascii="仿宋_GB2312" w:eastAsia="仿宋_GB2312"/>
          <w:bCs/>
          <w:sz w:val="32"/>
          <w:szCs w:val="32"/>
        </w:rPr>
        <w:t>附件</w:t>
      </w:r>
      <w:r>
        <w:rPr>
          <w:rFonts w:ascii="仿宋_GB2312" w:eastAsia="仿宋_GB2312"/>
          <w:bCs/>
          <w:sz w:val="32"/>
          <w:szCs w:val="32"/>
        </w:rPr>
        <w:t>6</w:t>
      </w:r>
      <w:r>
        <w:rPr>
          <w:rFonts w:hint="eastAsia" w:ascii="仿宋_GB2312" w:eastAsia="仿宋_GB2312"/>
          <w:bCs/>
          <w:sz w:val="32"/>
          <w:szCs w:val="32"/>
        </w:rPr>
        <w:t>：</w:t>
      </w:r>
    </w:p>
    <w:p>
      <w:pPr>
        <w:spacing w:line="560" w:lineRule="exact"/>
        <w:jc w:val="center"/>
        <w:rPr>
          <w:rFonts w:ascii="仿宋_GB2312" w:eastAsia="仿宋_GB2312"/>
          <w:b/>
          <w:sz w:val="44"/>
          <w:szCs w:val="44"/>
        </w:rPr>
      </w:pPr>
      <w:r>
        <w:rPr>
          <w:rFonts w:hint="eastAsia" w:ascii="仿宋_GB2312" w:eastAsia="仿宋_GB2312"/>
          <w:b/>
          <w:sz w:val="44"/>
          <w:szCs w:val="44"/>
        </w:rPr>
        <w:t>“清廉工程”承诺书</w:t>
      </w:r>
    </w:p>
    <w:p>
      <w:pPr>
        <w:spacing w:line="560" w:lineRule="exact"/>
        <w:jc w:val="left"/>
        <w:rPr>
          <w:rFonts w:ascii="仿宋_GB2312" w:eastAsia="仿宋_GB2312"/>
          <w:b/>
          <w:sz w:val="32"/>
          <w:szCs w:val="32"/>
        </w:rPr>
      </w:pPr>
    </w:p>
    <w:p>
      <w:pPr>
        <w:spacing w:line="500" w:lineRule="exact"/>
        <w:ind w:firstLine="640" w:firstLineChars="200"/>
        <w:jc w:val="left"/>
        <w:rPr>
          <w:rFonts w:ascii="仿宋_GB2312" w:eastAsia="仿宋_GB2312"/>
          <w:bCs/>
          <w:sz w:val="32"/>
          <w:szCs w:val="32"/>
        </w:rPr>
      </w:pPr>
      <w:r>
        <w:rPr>
          <w:rFonts w:hint="eastAsia" w:ascii="仿宋_GB2312" w:eastAsia="仿宋_GB2312"/>
          <w:bCs/>
          <w:sz w:val="32"/>
          <w:szCs w:val="32"/>
        </w:rPr>
        <w:t>为加强工程建设中的廉政建设，规范施工方行为，防止各种谋取不正当利益的违纪违法行为发生，特作出如下承诺：</w:t>
      </w:r>
    </w:p>
    <w:p>
      <w:pPr>
        <w:spacing w:line="500" w:lineRule="exact"/>
        <w:ind w:firstLine="640" w:firstLineChars="200"/>
        <w:jc w:val="left"/>
        <w:rPr>
          <w:rFonts w:ascii="仿宋_GB2312" w:eastAsia="仿宋_GB2312"/>
          <w:bCs/>
          <w:sz w:val="32"/>
          <w:szCs w:val="32"/>
        </w:rPr>
      </w:pPr>
      <w:r>
        <w:rPr>
          <w:rFonts w:ascii="仿宋_GB2312" w:eastAsia="仿宋_GB2312"/>
          <w:bCs/>
          <w:sz w:val="32"/>
          <w:szCs w:val="32"/>
        </w:rPr>
        <w:t>1</w:t>
      </w:r>
      <w:r>
        <w:rPr>
          <w:rFonts w:hint="eastAsia" w:ascii="仿宋_GB2312" w:eastAsia="仿宋_GB2312"/>
          <w:bCs/>
          <w:sz w:val="32"/>
          <w:szCs w:val="32"/>
        </w:rPr>
        <w:t>、严格按照项目建设要求施工，遵守廉洁各项规定，接受乡（镇）、村社监管；</w:t>
      </w:r>
    </w:p>
    <w:p>
      <w:pPr>
        <w:spacing w:line="500" w:lineRule="exact"/>
        <w:ind w:firstLine="640" w:firstLineChars="200"/>
        <w:jc w:val="left"/>
        <w:rPr>
          <w:rFonts w:ascii="仿宋_GB2312" w:eastAsia="仿宋_GB2312"/>
          <w:bCs/>
          <w:sz w:val="32"/>
          <w:szCs w:val="32"/>
        </w:rPr>
      </w:pPr>
      <w:r>
        <w:rPr>
          <w:rFonts w:ascii="仿宋_GB2312" w:eastAsia="仿宋_GB2312"/>
          <w:bCs/>
          <w:sz w:val="32"/>
          <w:szCs w:val="32"/>
        </w:rPr>
        <w:t>2</w:t>
      </w:r>
      <w:r>
        <w:rPr>
          <w:rFonts w:hint="eastAsia" w:ascii="仿宋_GB2312" w:eastAsia="仿宋_GB2312"/>
          <w:bCs/>
          <w:sz w:val="32"/>
          <w:szCs w:val="32"/>
        </w:rPr>
        <w:t>、严格执行合同文件条款，按合同办事；</w:t>
      </w:r>
    </w:p>
    <w:p>
      <w:pPr>
        <w:spacing w:line="500" w:lineRule="exact"/>
        <w:ind w:firstLine="640" w:firstLineChars="200"/>
        <w:jc w:val="left"/>
        <w:rPr>
          <w:rFonts w:ascii="仿宋_GB2312" w:eastAsia="仿宋_GB2312"/>
          <w:bCs/>
          <w:sz w:val="32"/>
          <w:szCs w:val="32"/>
        </w:rPr>
      </w:pPr>
      <w:r>
        <w:rPr>
          <w:rFonts w:ascii="仿宋_GB2312" w:eastAsia="仿宋_GB2312"/>
          <w:bCs/>
          <w:sz w:val="32"/>
          <w:szCs w:val="32"/>
        </w:rPr>
        <w:t>3</w:t>
      </w:r>
      <w:r>
        <w:rPr>
          <w:rFonts w:hint="eastAsia" w:ascii="仿宋_GB2312" w:eastAsia="仿宋_GB2312"/>
          <w:bCs/>
          <w:sz w:val="32"/>
          <w:szCs w:val="32"/>
        </w:rPr>
        <w:t>、严格遵守工程建设相关规定，不违规工程变更、竣工验收等；</w:t>
      </w:r>
    </w:p>
    <w:p>
      <w:pPr>
        <w:spacing w:line="500" w:lineRule="exact"/>
        <w:ind w:firstLine="640" w:firstLineChars="200"/>
        <w:jc w:val="left"/>
        <w:rPr>
          <w:rFonts w:ascii="仿宋_GB2312" w:eastAsia="仿宋_GB2312"/>
          <w:bCs/>
          <w:sz w:val="32"/>
          <w:szCs w:val="32"/>
        </w:rPr>
      </w:pPr>
      <w:r>
        <w:rPr>
          <w:rFonts w:ascii="仿宋_GB2312" w:eastAsia="仿宋_GB2312"/>
          <w:bCs/>
          <w:sz w:val="32"/>
          <w:szCs w:val="32"/>
        </w:rPr>
        <w:t>4</w:t>
      </w:r>
      <w:r>
        <w:rPr>
          <w:rFonts w:hint="eastAsia" w:ascii="仿宋_GB2312" w:eastAsia="仿宋_GB2312"/>
          <w:bCs/>
          <w:sz w:val="32"/>
          <w:szCs w:val="32"/>
        </w:rPr>
        <w:t>、不得违反工程建设管理规范，损害政府、集体利益，获取不正当利益；</w:t>
      </w:r>
    </w:p>
    <w:p>
      <w:pPr>
        <w:spacing w:line="500" w:lineRule="exact"/>
        <w:ind w:firstLine="640" w:firstLineChars="200"/>
        <w:jc w:val="left"/>
        <w:rPr>
          <w:rFonts w:ascii="仿宋_GB2312" w:eastAsia="仿宋_GB2312"/>
          <w:bCs/>
          <w:sz w:val="32"/>
          <w:szCs w:val="32"/>
        </w:rPr>
      </w:pPr>
      <w:r>
        <w:rPr>
          <w:rFonts w:ascii="仿宋_GB2312" w:eastAsia="仿宋_GB2312"/>
          <w:bCs/>
          <w:sz w:val="32"/>
          <w:szCs w:val="32"/>
        </w:rPr>
        <w:t>5</w:t>
      </w:r>
      <w:r>
        <w:rPr>
          <w:rFonts w:hint="eastAsia" w:ascii="仿宋_GB2312" w:eastAsia="仿宋_GB2312"/>
          <w:bCs/>
          <w:sz w:val="32"/>
          <w:szCs w:val="32"/>
        </w:rPr>
        <w:t>、不得直接、间接将工程股份给予甲方及相关项目监管人员及其关系人；</w:t>
      </w:r>
    </w:p>
    <w:p>
      <w:pPr>
        <w:spacing w:line="500" w:lineRule="exact"/>
        <w:ind w:firstLine="640" w:firstLineChars="200"/>
        <w:jc w:val="left"/>
        <w:rPr>
          <w:rFonts w:ascii="仿宋_GB2312" w:eastAsia="仿宋_GB2312"/>
          <w:bCs/>
          <w:sz w:val="32"/>
          <w:szCs w:val="32"/>
        </w:rPr>
      </w:pPr>
      <w:r>
        <w:rPr>
          <w:rFonts w:ascii="仿宋_GB2312" w:eastAsia="仿宋_GB2312"/>
          <w:bCs/>
          <w:sz w:val="32"/>
          <w:szCs w:val="32"/>
        </w:rPr>
        <w:t>6</w:t>
      </w:r>
      <w:r>
        <w:rPr>
          <w:rFonts w:hint="eastAsia" w:ascii="仿宋_GB2312" w:eastAsia="仿宋_GB2312"/>
          <w:bCs/>
          <w:sz w:val="32"/>
          <w:szCs w:val="32"/>
        </w:rPr>
        <w:t>、不得以任何理由为甲方及相关项目管理人员报销应由对方个人支付的费用；</w:t>
      </w:r>
    </w:p>
    <w:p>
      <w:pPr>
        <w:spacing w:line="500" w:lineRule="exact"/>
        <w:ind w:firstLine="640" w:firstLineChars="200"/>
        <w:jc w:val="left"/>
        <w:rPr>
          <w:rFonts w:ascii="仿宋_GB2312" w:eastAsia="仿宋_GB2312"/>
          <w:bCs/>
          <w:sz w:val="32"/>
          <w:szCs w:val="32"/>
        </w:rPr>
      </w:pPr>
      <w:r>
        <w:rPr>
          <w:rFonts w:ascii="仿宋_GB2312" w:eastAsia="仿宋_GB2312"/>
          <w:bCs/>
          <w:sz w:val="32"/>
          <w:szCs w:val="32"/>
        </w:rPr>
        <w:t>7</w:t>
      </w:r>
      <w:r>
        <w:rPr>
          <w:rFonts w:hint="eastAsia" w:ascii="仿宋_GB2312" w:eastAsia="仿宋_GB2312"/>
          <w:bCs/>
          <w:sz w:val="32"/>
          <w:szCs w:val="32"/>
        </w:rPr>
        <w:t>、不得以任何形式为甲方及相关项目管理人员组织宴请、健身、娱乐等活动。</w:t>
      </w:r>
    </w:p>
    <w:p>
      <w:pPr>
        <w:spacing w:line="500" w:lineRule="exact"/>
        <w:ind w:firstLine="640" w:firstLineChars="200"/>
        <w:jc w:val="left"/>
        <w:rPr>
          <w:rFonts w:ascii="仿宋_GB2312" w:eastAsia="仿宋_GB2312"/>
          <w:bCs/>
          <w:sz w:val="32"/>
          <w:szCs w:val="32"/>
        </w:rPr>
      </w:pPr>
    </w:p>
    <w:p>
      <w:pPr>
        <w:spacing w:line="500" w:lineRule="exact"/>
        <w:ind w:firstLine="640" w:firstLineChars="200"/>
        <w:jc w:val="left"/>
        <w:rPr>
          <w:rFonts w:ascii="仿宋_GB2312" w:eastAsia="仿宋_GB2312"/>
          <w:bCs/>
          <w:sz w:val="32"/>
          <w:szCs w:val="32"/>
        </w:rPr>
      </w:pPr>
    </w:p>
    <w:p>
      <w:pPr>
        <w:spacing w:line="500" w:lineRule="exact"/>
        <w:ind w:firstLine="640" w:firstLineChars="200"/>
        <w:jc w:val="left"/>
        <w:rPr>
          <w:rFonts w:ascii="仿宋_GB2312" w:eastAsia="仿宋_GB2312"/>
          <w:bCs/>
          <w:sz w:val="32"/>
          <w:szCs w:val="32"/>
        </w:rPr>
      </w:pPr>
      <w:r>
        <w:rPr>
          <w:rFonts w:ascii="仿宋_GB2312" w:eastAsia="仿宋_GB2312"/>
          <w:bCs/>
          <w:sz w:val="32"/>
          <w:szCs w:val="32"/>
        </w:rPr>
        <w:t xml:space="preserve">                                                     </w:t>
      </w:r>
      <w:r>
        <w:rPr>
          <w:rFonts w:hint="eastAsia" w:ascii="仿宋_GB2312" w:eastAsia="仿宋_GB2312"/>
          <w:bCs/>
          <w:sz w:val="32"/>
          <w:szCs w:val="32"/>
        </w:rPr>
        <w:t>承诺人：</w:t>
      </w:r>
    </w:p>
    <w:p>
      <w:pPr>
        <w:widowControl/>
        <w:rPr>
          <w:rFonts w:ascii="仿宋_GB2312" w:eastAsia="仿宋_GB2312"/>
          <w:bCs/>
          <w:sz w:val="32"/>
          <w:szCs w:val="32"/>
        </w:rPr>
      </w:pPr>
      <w:r>
        <w:rPr>
          <w:rFonts w:ascii="仿宋_GB2312" w:eastAsia="仿宋_GB2312"/>
          <w:bCs/>
          <w:sz w:val="32"/>
          <w:szCs w:val="32"/>
        </w:rPr>
        <w:t xml:space="preserve">                                                          </w:t>
      </w:r>
      <w:r>
        <w:rPr>
          <w:rFonts w:hint="eastAsia" w:ascii="仿宋_GB2312" w:eastAsia="仿宋_GB2312"/>
          <w:bCs/>
          <w:sz w:val="32"/>
          <w:szCs w:val="32"/>
        </w:rPr>
        <w:t>年</w:t>
      </w:r>
      <w:r>
        <w:rPr>
          <w:rFonts w:ascii="仿宋_GB2312" w:eastAsia="仿宋_GB2312"/>
          <w:bCs/>
          <w:sz w:val="32"/>
          <w:szCs w:val="32"/>
        </w:rPr>
        <w:t xml:space="preserve">   </w:t>
      </w:r>
      <w:r>
        <w:rPr>
          <w:rFonts w:hint="eastAsia" w:ascii="仿宋_GB2312" w:eastAsia="仿宋_GB2312"/>
          <w:bCs/>
          <w:sz w:val="32"/>
          <w:szCs w:val="32"/>
        </w:rPr>
        <w:t>月</w:t>
      </w:r>
      <w:r>
        <w:rPr>
          <w:rFonts w:ascii="仿宋_GB2312" w:eastAsia="仿宋_GB2312"/>
          <w:bCs/>
          <w:sz w:val="32"/>
          <w:szCs w:val="32"/>
        </w:rPr>
        <w:t xml:space="preserve">   </w:t>
      </w:r>
      <w:r>
        <w:rPr>
          <w:rFonts w:hint="eastAsia" w:ascii="仿宋_GB2312" w:eastAsia="仿宋_GB2312"/>
          <w:bCs/>
          <w:sz w:val="32"/>
          <w:szCs w:val="32"/>
        </w:rPr>
        <w:t>日</w:t>
      </w:r>
    </w:p>
    <w:p>
      <w:pPr>
        <w:pStyle w:val="2"/>
        <w:jc w:val="center"/>
        <w:sectPr>
          <w:footerReference r:id="rId6" w:type="default"/>
          <w:footerReference r:id="rId7" w:type="even"/>
          <w:pgSz w:w="16838" w:h="11906" w:orient="landscape"/>
          <w:pgMar w:top="1797" w:right="1440" w:bottom="1644" w:left="1440" w:header="851" w:footer="992" w:gutter="0"/>
          <w:paperSrc w:first="4" w:other="4"/>
          <w:cols w:space="720" w:num="1"/>
          <w:docGrid w:type="lines" w:linePitch="312" w:charSpace="0"/>
        </w:sectPr>
      </w:pPr>
    </w:p>
    <w:p>
      <w:pPr>
        <w:spacing w:line="560" w:lineRule="exact"/>
        <w:jc w:val="left"/>
        <w:rPr>
          <w:rFonts w:ascii="仿宋_GB2312" w:eastAsia="仿宋_GB2312"/>
          <w:bCs/>
          <w:sz w:val="32"/>
          <w:szCs w:val="32"/>
        </w:rPr>
      </w:pPr>
      <w:r>
        <w:rPr>
          <w:rFonts w:hint="eastAsia" w:ascii="仿宋_GB2312" w:eastAsia="仿宋_GB2312"/>
          <w:bCs/>
          <w:sz w:val="32"/>
          <w:szCs w:val="32"/>
        </w:rPr>
        <w:t>附件</w:t>
      </w:r>
      <w:r>
        <w:rPr>
          <w:rFonts w:ascii="仿宋_GB2312" w:eastAsia="仿宋_GB2312"/>
          <w:bCs/>
          <w:sz w:val="32"/>
          <w:szCs w:val="32"/>
        </w:rPr>
        <w:t>7</w:t>
      </w:r>
      <w:r>
        <w:rPr>
          <w:rFonts w:hint="eastAsia" w:ascii="仿宋_GB2312" w:eastAsia="仿宋_GB2312"/>
          <w:bCs/>
          <w:sz w:val="32"/>
          <w:szCs w:val="32"/>
        </w:rPr>
        <w:t>：</w:t>
      </w:r>
    </w:p>
    <w:p>
      <w:pPr>
        <w:pStyle w:val="2"/>
        <w:jc w:val="center"/>
      </w:pPr>
    </w:p>
    <w:p>
      <w:pPr>
        <w:pStyle w:val="2"/>
        <w:jc w:val="center"/>
      </w:pPr>
      <w:r>
        <w:rPr>
          <w:rFonts w:hint="eastAsia"/>
        </w:rPr>
        <w:t>中标候选人公示</w:t>
      </w:r>
    </w:p>
    <w:tbl>
      <w:tblPr>
        <w:tblStyle w:val="1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976"/>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exact"/>
        </w:trPr>
        <w:tc>
          <w:tcPr>
            <w:tcW w:w="4644" w:type="dxa"/>
            <w:gridSpan w:val="2"/>
            <w:vAlign w:val="center"/>
          </w:tcPr>
          <w:p>
            <w:pPr>
              <w:jc w:val="center"/>
              <w:rPr>
                <w:rFonts w:ascii="楷体" w:hAnsi="楷体" w:eastAsia="楷体" w:cs="楷体"/>
                <w:kern w:val="0"/>
                <w:sz w:val="28"/>
                <w:szCs w:val="36"/>
              </w:rPr>
            </w:pPr>
            <w:r>
              <w:rPr>
                <w:rFonts w:hint="eastAsia" w:ascii="楷体" w:hAnsi="楷体" w:eastAsia="楷体" w:cs="楷体"/>
                <w:b/>
                <w:kern w:val="0"/>
                <w:sz w:val="28"/>
                <w:szCs w:val="36"/>
              </w:rPr>
              <w:t>项目及标段名称</w:t>
            </w:r>
          </w:p>
        </w:tc>
        <w:tc>
          <w:tcPr>
            <w:tcW w:w="4111" w:type="dxa"/>
            <w:vAlign w:val="center"/>
          </w:tcPr>
          <w:p>
            <w:pPr>
              <w:jc w:val="center"/>
              <w:rPr>
                <w:rFonts w:ascii="楷体" w:hAnsi="楷体" w:eastAsia="楷体" w:cs="楷体"/>
                <w:kern w:val="0"/>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exact"/>
        </w:trPr>
        <w:tc>
          <w:tcPr>
            <w:tcW w:w="4644" w:type="dxa"/>
            <w:gridSpan w:val="2"/>
            <w:vAlign w:val="center"/>
          </w:tcPr>
          <w:p>
            <w:pPr>
              <w:jc w:val="center"/>
              <w:rPr>
                <w:rFonts w:ascii="楷体" w:hAnsi="楷体" w:eastAsia="楷体" w:cs="楷体"/>
                <w:kern w:val="0"/>
                <w:sz w:val="28"/>
                <w:szCs w:val="36"/>
              </w:rPr>
            </w:pPr>
            <w:r>
              <w:rPr>
                <w:rFonts w:hint="eastAsia" w:ascii="楷体" w:hAnsi="楷体" w:eastAsia="楷体" w:cs="楷体"/>
                <w:b/>
                <w:kern w:val="0"/>
                <w:sz w:val="28"/>
                <w:szCs w:val="36"/>
              </w:rPr>
              <w:t>项目编号</w:t>
            </w:r>
          </w:p>
        </w:tc>
        <w:tc>
          <w:tcPr>
            <w:tcW w:w="4111" w:type="dxa"/>
            <w:vAlign w:val="center"/>
          </w:tcPr>
          <w:p>
            <w:pPr>
              <w:jc w:val="center"/>
              <w:rPr>
                <w:rFonts w:ascii="楷体" w:hAnsi="楷体" w:eastAsia="楷体" w:cs="楷体"/>
                <w:kern w:val="0"/>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exact"/>
        </w:trPr>
        <w:tc>
          <w:tcPr>
            <w:tcW w:w="1668" w:type="dxa"/>
            <w:vMerge w:val="restart"/>
            <w:vAlign w:val="center"/>
          </w:tcPr>
          <w:p>
            <w:pPr>
              <w:rPr>
                <w:rFonts w:ascii="楷体" w:hAnsi="楷体" w:eastAsia="楷体" w:cs="楷体"/>
                <w:b/>
                <w:kern w:val="0"/>
                <w:sz w:val="28"/>
                <w:szCs w:val="36"/>
              </w:rPr>
            </w:pPr>
            <w:r>
              <w:rPr>
                <w:rFonts w:hint="eastAsia" w:ascii="楷体" w:hAnsi="楷体" w:eastAsia="楷体" w:cs="楷体"/>
                <w:b/>
                <w:kern w:val="0"/>
                <w:sz w:val="28"/>
                <w:szCs w:val="36"/>
              </w:rPr>
              <w:t>招标人</w:t>
            </w:r>
          </w:p>
        </w:tc>
        <w:tc>
          <w:tcPr>
            <w:tcW w:w="2976" w:type="dxa"/>
            <w:vAlign w:val="center"/>
          </w:tcPr>
          <w:p>
            <w:pPr>
              <w:jc w:val="center"/>
              <w:rPr>
                <w:rFonts w:ascii="楷体" w:hAnsi="楷体" w:eastAsia="楷体" w:cs="楷体"/>
                <w:b/>
                <w:kern w:val="0"/>
                <w:sz w:val="28"/>
                <w:szCs w:val="36"/>
              </w:rPr>
            </w:pPr>
            <w:r>
              <w:rPr>
                <w:rFonts w:hint="eastAsia" w:ascii="楷体" w:hAnsi="楷体" w:eastAsia="楷体" w:cs="楷体"/>
                <w:b/>
                <w:kern w:val="0"/>
                <w:sz w:val="28"/>
                <w:szCs w:val="36"/>
              </w:rPr>
              <w:t>名称</w:t>
            </w:r>
          </w:p>
        </w:tc>
        <w:tc>
          <w:tcPr>
            <w:tcW w:w="4111" w:type="dxa"/>
            <w:vAlign w:val="center"/>
          </w:tcPr>
          <w:p>
            <w:pPr>
              <w:jc w:val="center"/>
              <w:rPr>
                <w:rFonts w:ascii="楷体" w:hAnsi="楷体" w:eastAsia="楷体" w:cs="楷体"/>
                <w:kern w:val="0"/>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exact"/>
        </w:trPr>
        <w:tc>
          <w:tcPr>
            <w:tcW w:w="1668" w:type="dxa"/>
            <w:vMerge w:val="continue"/>
            <w:vAlign w:val="center"/>
          </w:tcPr>
          <w:p>
            <w:pPr>
              <w:rPr>
                <w:rFonts w:ascii="楷体" w:hAnsi="楷体" w:eastAsia="楷体" w:cs="楷体"/>
                <w:b/>
                <w:kern w:val="0"/>
                <w:sz w:val="28"/>
                <w:szCs w:val="36"/>
              </w:rPr>
            </w:pPr>
          </w:p>
        </w:tc>
        <w:tc>
          <w:tcPr>
            <w:tcW w:w="2976" w:type="dxa"/>
            <w:vAlign w:val="center"/>
          </w:tcPr>
          <w:p>
            <w:pPr>
              <w:jc w:val="center"/>
              <w:rPr>
                <w:rFonts w:ascii="楷体" w:hAnsi="楷体" w:eastAsia="楷体" w:cs="楷体"/>
                <w:b/>
                <w:kern w:val="0"/>
                <w:sz w:val="28"/>
                <w:szCs w:val="36"/>
              </w:rPr>
            </w:pPr>
            <w:r>
              <w:rPr>
                <w:rFonts w:hint="eastAsia" w:ascii="楷体" w:hAnsi="楷体" w:eastAsia="楷体" w:cs="楷体"/>
                <w:b/>
                <w:kern w:val="0"/>
                <w:sz w:val="28"/>
                <w:szCs w:val="36"/>
              </w:rPr>
              <w:t>联系人</w:t>
            </w:r>
          </w:p>
        </w:tc>
        <w:tc>
          <w:tcPr>
            <w:tcW w:w="4111" w:type="dxa"/>
            <w:vAlign w:val="center"/>
          </w:tcPr>
          <w:p>
            <w:pPr>
              <w:jc w:val="center"/>
              <w:rPr>
                <w:rFonts w:ascii="楷体" w:hAnsi="楷体" w:eastAsia="楷体" w:cs="楷体"/>
                <w:kern w:val="0"/>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exact"/>
        </w:trPr>
        <w:tc>
          <w:tcPr>
            <w:tcW w:w="1668" w:type="dxa"/>
            <w:vMerge w:val="continue"/>
            <w:vAlign w:val="center"/>
          </w:tcPr>
          <w:p>
            <w:pPr>
              <w:rPr>
                <w:rFonts w:ascii="楷体" w:hAnsi="楷体" w:eastAsia="楷体" w:cs="楷体"/>
                <w:b/>
                <w:kern w:val="0"/>
                <w:sz w:val="28"/>
                <w:szCs w:val="36"/>
              </w:rPr>
            </w:pPr>
          </w:p>
        </w:tc>
        <w:tc>
          <w:tcPr>
            <w:tcW w:w="2976" w:type="dxa"/>
            <w:vAlign w:val="center"/>
          </w:tcPr>
          <w:p>
            <w:pPr>
              <w:jc w:val="center"/>
              <w:rPr>
                <w:rFonts w:ascii="楷体" w:hAnsi="楷体" w:eastAsia="楷体" w:cs="楷体"/>
                <w:b/>
                <w:kern w:val="0"/>
                <w:sz w:val="28"/>
                <w:szCs w:val="36"/>
              </w:rPr>
            </w:pPr>
            <w:r>
              <w:rPr>
                <w:rFonts w:hint="eastAsia" w:ascii="楷体" w:hAnsi="楷体" w:eastAsia="楷体" w:cs="楷体"/>
                <w:b/>
                <w:kern w:val="0"/>
                <w:sz w:val="28"/>
                <w:szCs w:val="36"/>
              </w:rPr>
              <w:t>联系电话</w:t>
            </w:r>
          </w:p>
        </w:tc>
        <w:tc>
          <w:tcPr>
            <w:tcW w:w="4111" w:type="dxa"/>
            <w:vAlign w:val="center"/>
          </w:tcPr>
          <w:p>
            <w:pPr>
              <w:jc w:val="center"/>
              <w:rPr>
                <w:rFonts w:ascii="楷体" w:hAnsi="楷体" w:eastAsia="楷体" w:cs="楷体"/>
                <w:kern w:val="0"/>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exact"/>
        </w:trPr>
        <w:tc>
          <w:tcPr>
            <w:tcW w:w="1668" w:type="dxa"/>
            <w:vMerge w:val="restart"/>
            <w:vAlign w:val="center"/>
          </w:tcPr>
          <w:p>
            <w:pPr>
              <w:rPr>
                <w:rFonts w:ascii="楷体" w:hAnsi="楷体" w:eastAsia="楷体" w:cs="楷体"/>
                <w:b/>
                <w:kern w:val="0"/>
                <w:sz w:val="28"/>
                <w:szCs w:val="36"/>
              </w:rPr>
            </w:pPr>
            <w:r>
              <w:rPr>
                <w:rFonts w:hint="eastAsia" w:ascii="楷体" w:hAnsi="楷体" w:eastAsia="楷体" w:cs="楷体"/>
                <w:b/>
                <w:kern w:val="0"/>
                <w:sz w:val="28"/>
                <w:szCs w:val="36"/>
              </w:rPr>
              <w:t>中标候选人</w:t>
            </w:r>
          </w:p>
        </w:tc>
        <w:tc>
          <w:tcPr>
            <w:tcW w:w="2976" w:type="dxa"/>
            <w:vAlign w:val="center"/>
          </w:tcPr>
          <w:p>
            <w:pPr>
              <w:jc w:val="center"/>
              <w:rPr>
                <w:rFonts w:ascii="楷体" w:hAnsi="楷体" w:eastAsia="楷体" w:cs="楷体"/>
                <w:b/>
                <w:kern w:val="0"/>
                <w:sz w:val="28"/>
                <w:szCs w:val="36"/>
              </w:rPr>
            </w:pPr>
            <w:r>
              <w:rPr>
                <w:rFonts w:hint="eastAsia" w:ascii="楷体" w:hAnsi="楷体" w:eastAsia="楷体" w:cs="楷体"/>
                <w:b/>
                <w:kern w:val="0"/>
                <w:sz w:val="28"/>
                <w:szCs w:val="36"/>
              </w:rPr>
              <w:t>公司名称或工匠姓名</w:t>
            </w:r>
          </w:p>
        </w:tc>
        <w:tc>
          <w:tcPr>
            <w:tcW w:w="4111" w:type="dxa"/>
            <w:vAlign w:val="center"/>
          </w:tcPr>
          <w:p>
            <w:pPr>
              <w:jc w:val="center"/>
              <w:rPr>
                <w:rFonts w:ascii="楷体" w:hAnsi="楷体" w:eastAsia="楷体" w:cs="楷体"/>
                <w:kern w:val="0"/>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exact"/>
        </w:trPr>
        <w:tc>
          <w:tcPr>
            <w:tcW w:w="1668" w:type="dxa"/>
            <w:vMerge w:val="continue"/>
            <w:vAlign w:val="center"/>
          </w:tcPr>
          <w:p>
            <w:pPr>
              <w:rPr>
                <w:rFonts w:ascii="楷体" w:hAnsi="楷体" w:eastAsia="楷体" w:cs="楷体"/>
                <w:b/>
                <w:kern w:val="0"/>
                <w:sz w:val="28"/>
                <w:szCs w:val="36"/>
              </w:rPr>
            </w:pPr>
          </w:p>
        </w:tc>
        <w:tc>
          <w:tcPr>
            <w:tcW w:w="2976" w:type="dxa"/>
            <w:vAlign w:val="center"/>
          </w:tcPr>
          <w:p>
            <w:pPr>
              <w:jc w:val="center"/>
              <w:rPr>
                <w:rFonts w:ascii="楷体" w:hAnsi="楷体" w:eastAsia="楷体" w:cs="楷体"/>
                <w:b/>
                <w:kern w:val="0"/>
                <w:sz w:val="28"/>
                <w:szCs w:val="36"/>
              </w:rPr>
            </w:pPr>
            <w:r>
              <w:rPr>
                <w:rFonts w:hint="eastAsia" w:ascii="楷体" w:hAnsi="楷体" w:eastAsia="楷体" w:cs="楷体"/>
                <w:b/>
                <w:kern w:val="0"/>
                <w:sz w:val="28"/>
                <w:szCs w:val="36"/>
              </w:rPr>
              <w:t>公司注册地或乡</w:t>
            </w:r>
            <w:r>
              <w:rPr>
                <w:rFonts w:ascii="楷体" w:hAnsi="楷体" w:eastAsia="楷体" w:cs="楷体"/>
                <w:b/>
                <w:kern w:val="0"/>
                <w:sz w:val="28"/>
                <w:szCs w:val="36"/>
              </w:rPr>
              <w:t>(</w:t>
            </w:r>
            <w:r>
              <w:rPr>
                <w:rFonts w:hint="eastAsia" w:ascii="楷体" w:hAnsi="楷体" w:eastAsia="楷体" w:cs="楷体"/>
                <w:b/>
                <w:kern w:val="0"/>
                <w:sz w:val="28"/>
                <w:szCs w:val="36"/>
              </w:rPr>
              <w:t>镇</w:t>
            </w:r>
            <w:r>
              <w:rPr>
                <w:rFonts w:ascii="楷体" w:hAnsi="楷体" w:eastAsia="楷体" w:cs="楷体"/>
                <w:b/>
                <w:kern w:val="0"/>
                <w:sz w:val="28"/>
                <w:szCs w:val="36"/>
              </w:rPr>
              <w:t>)</w:t>
            </w:r>
          </w:p>
        </w:tc>
        <w:tc>
          <w:tcPr>
            <w:tcW w:w="4111" w:type="dxa"/>
            <w:vAlign w:val="center"/>
          </w:tcPr>
          <w:p>
            <w:pPr>
              <w:jc w:val="center"/>
              <w:rPr>
                <w:rFonts w:ascii="楷体" w:hAnsi="楷体" w:eastAsia="楷体" w:cs="楷体"/>
                <w:kern w:val="0"/>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exact"/>
        </w:trPr>
        <w:tc>
          <w:tcPr>
            <w:tcW w:w="1668" w:type="dxa"/>
            <w:vMerge w:val="continue"/>
            <w:vAlign w:val="center"/>
          </w:tcPr>
          <w:p>
            <w:pPr>
              <w:rPr>
                <w:rFonts w:ascii="楷体" w:hAnsi="楷体" w:eastAsia="楷体" w:cs="楷体"/>
                <w:b/>
                <w:kern w:val="0"/>
                <w:sz w:val="28"/>
                <w:szCs w:val="36"/>
              </w:rPr>
            </w:pPr>
          </w:p>
        </w:tc>
        <w:tc>
          <w:tcPr>
            <w:tcW w:w="2976" w:type="dxa"/>
            <w:vAlign w:val="center"/>
          </w:tcPr>
          <w:p>
            <w:pPr>
              <w:jc w:val="center"/>
              <w:rPr>
                <w:rFonts w:ascii="楷体" w:hAnsi="楷体" w:eastAsia="楷体" w:cs="楷体"/>
                <w:b/>
                <w:kern w:val="0"/>
                <w:sz w:val="28"/>
                <w:szCs w:val="36"/>
              </w:rPr>
            </w:pPr>
            <w:r>
              <w:rPr>
                <w:rFonts w:hint="eastAsia" w:ascii="楷体" w:hAnsi="楷体" w:eastAsia="楷体" w:cs="楷体"/>
                <w:b/>
                <w:kern w:val="0"/>
                <w:sz w:val="28"/>
                <w:szCs w:val="36"/>
              </w:rPr>
              <w:t>资质等级或工匠编号</w:t>
            </w:r>
          </w:p>
        </w:tc>
        <w:tc>
          <w:tcPr>
            <w:tcW w:w="4111" w:type="dxa"/>
            <w:vAlign w:val="center"/>
          </w:tcPr>
          <w:p>
            <w:pPr>
              <w:jc w:val="center"/>
              <w:rPr>
                <w:rFonts w:ascii="楷体" w:hAnsi="楷体" w:eastAsia="楷体" w:cs="楷体"/>
                <w:kern w:val="0"/>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exact"/>
        </w:trPr>
        <w:tc>
          <w:tcPr>
            <w:tcW w:w="1668" w:type="dxa"/>
            <w:vMerge w:val="continue"/>
            <w:vAlign w:val="center"/>
          </w:tcPr>
          <w:p>
            <w:pPr>
              <w:rPr>
                <w:rFonts w:ascii="楷体" w:hAnsi="楷体" w:eastAsia="楷体" w:cs="楷体"/>
                <w:b/>
                <w:kern w:val="0"/>
                <w:sz w:val="28"/>
                <w:szCs w:val="36"/>
              </w:rPr>
            </w:pPr>
          </w:p>
        </w:tc>
        <w:tc>
          <w:tcPr>
            <w:tcW w:w="2976" w:type="dxa"/>
            <w:vAlign w:val="center"/>
          </w:tcPr>
          <w:p>
            <w:pPr>
              <w:jc w:val="center"/>
              <w:rPr>
                <w:rFonts w:ascii="楷体" w:hAnsi="楷体" w:eastAsia="楷体" w:cs="楷体"/>
                <w:b/>
                <w:kern w:val="0"/>
                <w:sz w:val="28"/>
                <w:szCs w:val="36"/>
              </w:rPr>
            </w:pPr>
            <w:r>
              <w:rPr>
                <w:rFonts w:hint="eastAsia" w:ascii="楷体" w:hAnsi="楷体" w:eastAsia="楷体" w:cs="楷体"/>
                <w:b/>
                <w:kern w:val="0"/>
                <w:sz w:val="28"/>
                <w:szCs w:val="36"/>
              </w:rPr>
              <w:t>公司法人代表</w:t>
            </w:r>
          </w:p>
        </w:tc>
        <w:tc>
          <w:tcPr>
            <w:tcW w:w="4111" w:type="dxa"/>
            <w:vAlign w:val="center"/>
          </w:tcPr>
          <w:p>
            <w:pPr>
              <w:jc w:val="center"/>
              <w:rPr>
                <w:rFonts w:ascii="楷体" w:hAnsi="楷体" w:eastAsia="楷体" w:cs="楷体"/>
                <w:kern w:val="0"/>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exact"/>
        </w:trPr>
        <w:tc>
          <w:tcPr>
            <w:tcW w:w="4644" w:type="dxa"/>
            <w:gridSpan w:val="2"/>
            <w:vAlign w:val="center"/>
          </w:tcPr>
          <w:p>
            <w:pPr>
              <w:jc w:val="center"/>
              <w:rPr>
                <w:rFonts w:ascii="楷体" w:hAnsi="楷体" w:eastAsia="楷体" w:cs="楷体"/>
                <w:kern w:val="0"/>
                <w:sz w:val="28"/>
                <w:szCs w:val="36"/>
              </w:rPr>
            </w:pPr>
            <w:r>
              <w:rPr>
                <w:rFonts w:hint="eastAsia" w:ascii="楷体" w:hAnsi="楷体" w:eastAsia="楷体" w:cs="楷体"/>
                <w:b/>
                <w:kern w:val="0"/>
                <w:sz w:val="28"/>
                <w:szCs w:val="36"/>
              </w:rPr>
              <w:t>中标价</w:t>
            </w:r>
          </w:p>
        </w:tc>
        <w:tc>
          <w:tcPr>
            <w:tcW w:w="4111" w:type="dxa"/>
            <w:vAlign w:val="center"/>
          </w:tcPr>
          <w:p>
            <w:pPr>
              <w:jc w:val="center"/>
              <w:rPr>
                <w:rFonts w:ascii="楷体" w:hAnsi="楷体" w:eastAsia="楷体" w:cs="楷体"/>
                <w:kern w:val="0"/>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exact"/>
        </w:trPr>
        <w:tc>
          <w:tcPr>
            <w:tcW w:w="4644" w:type="dxa"/>
            <w:gridSpan w:val="2"/>
            <w:vAlign w:val="center"/>
          </w:tcPr>
          <w:p>
            <w:pPr>
              <w:jc w:val="center"/>
              <w:rPr>
                <w:rFonts w:ascii="楷体" w:hAnsi="楷体" w:eastAsia="楷体" w:cs="楷体"/>
                <w:kern w:val="0"/>
                <w:sz w:val="28"/>
                <w:szCs w:val="36"/>
              </w:rPr>
            </w:pPr>
            <w:r>
              <w:rPr>
                <w:rFonts w:hint="eastAsia" w:ascii="楷体" w:hAnsi="楷体" w:eastAsia="楷体" w:cs="楷体"/>
                <w:b/>
                <w:kern w:val="0"/>
                <w:sz w:val="28"/>
                <w:szCs w:val="36"/>
              </w:rPr>
              <w:t>工期</w:t>
            </w:r>
          </w:p>
        </w:tc>
        <w:tc>
          <w:tcPr>
            <w:tcW w:w="4111" w:type="dxa"/>
            <w:vAlign w:val="center"/>
          </w:tcPr>
          <w:p>
            <w:pPr>
              <w:jc w:val="center"/>
              <w:rPr>
                <w:rFonts w:ascii="楷体" w:hAnsi="楷体" w:eastAsia="楷体" w:cs="楷体"/>
                <w:kern w:val="0"/>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exact"/>
        </w:trPr>
        <w:tc>
          <w:tcPr>
            <w:tcW w:w="4644" w:type="dxa"/>
            <w:gridSpan w:val="2"/>
            <w:vAlign w:val="center"/>
          </w:tcPr>
          <w:p>
            <w:pPr>
              <w:jc w:val="center"/>
              <w:rPr>
                <w:rFonts w:ascii="楷体" w:hAnsi="楷体" w:eastAsia="楷体" w:cs="楷体"/>
                <w:kern w:val="0"/>
                <w:sz w:val="28"/>
                <w:szCs w:val="36"/>
              </w:rPr>
            </w:pPr>
            <w:r>
              <w:rPr>
                <w:rFonts w:hint="eastAsia" w:ascii="楷体" w:hAnsi="楷体" w:eastAsia="楷体" w:cs="楷体"/>
                <w:b/>
                <w:kern w:val="0"/>
                <w:sz w:val="28"/>
                <w:szCs w:val="36"/>
              </w:rPr>
              <w:t>质量标准</w:t>
            </w:r>
          </w:p>
        </w:tc>
        <w:tc>
          <w:tcPr>
            <w:tcW w:w="4111" w:type="dxa"/>
            <w:vAlign w:val="center"/>
          </w:tcPr>
          <w:p>
            <w:pPr>
              <w:jc w:val="center"/>
              <w:rPr>
                <w:rFonts w:ascii="楷体" w:hAnsi="楷体" w:eastAsia="楷体" w:cs="楷体"/>
                <w:kern w:val="0"/>
                <w:sz w:val="28"/>
                <w:szCs w:val="36"/>
              </w:rPr>
            </w:pPr>
            <w:r>
              <w:rPr>
                <w:rFonts w:hint="eastAsia" w:ascii="楷体" w:hAnsi="楷体" w:eastAsia="楷体" w:cs="楷体"/>
                <w:kern w:val="0"/>
                <w:sz w:val="28"/>
                <w:szCs w:val="36"/>
              </w:rPr>
              <w:t>合</w:t>
            </w:r>
            <w:r>
              <w:rPr>
                <w:rFonts w:ascii="楷体" w:hAnsi="楷体" w:eastAsia="楷体" w:cs="楷体"/>
                <w:kern w:val="0"/>
                <w:sz w:val="28"/>
                <w:szCs w:val="36"/>
              </w:rPr>
              <w:t xml:space="preserve"> </w:t>
            </w:r>
            <w:r>
              <w:rPr>
                <w:rFonts w:hint="eastAsia" w:ascii="楷体" w:hAnsi="楷体" w:eastAsia="楷体" w:cs="楷体"/>
                <w:kern w:val="0"/>
                <w:sz w:val="28"/>
                <w:szCs w:val="36"/>
              </w:rPr>
              <w:t>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exact"/>
        </w:trPr>
        <w:tc>
          <w:tcPr>
            <w:tcW w:w="4644" w:type="dxa"/>
            <w:gridSpan w:val="2"/>
            <w:vAlign w:val="center"/>
          </w:tcPr>
          <w:p>
            <w:pPr>
              <w:jc w:val="center"/>
              <w:rPr>
                <w:rFonts w:ascii="楷体" w:hAnsi="楷体" w:eastAsia="楷体" w:cs="楷体"/>
                <w:kern w:val="0"/>
                <w:sz w:val="28"/>
                <w:szCs w:val="36"/>
              </w:rPr>
            </w:pPr>
            <w:r>
              <w:rPr>
                <w:rFonts w:hint="eastAsia" w:ascii="楷体" w:hAnsi="楷体" w:eastAsia="楷体" w:cs="楷体"/>
                <w:b/>
                <w:kern w:val="0"/>
                <w:sz w:val="28"/>
                <w:szCs w:val="36"/>
              </w:rPr>
              <w:t>公示期限</w:t>
            </w:r>
          </w:p>
        </w:tc>
        <w:tc>
          <w:tcPr>
            <w:tcW w:w="4111" w:type="dxa"/>
            <w:vAlign w:val="center"/>
          </w:tcPr>
          <w:p>
            <w:pPr>
              <w:jc w:val="center"/>
              <w:rPr>
                <w:rFonts w:ascii="楷体" w:hAnsi="楷体" w:eastAsia="楷体" w:cs="楷体"/>
                <w:kern w:val="0"/>
                <w:sz w:val="28"/>
                <w:szCs w:val="36"/>
              </w:rPr>
            </w:pPr>
            <w:r>
              <w:rPr>
                <w:rFonts w:hint="eastAsia" w:ascii="楷体" w:hAnsi="楷体" w:eastAsia="楷体" w:cs="楷体"/>
                <w:kern w:val="0"/>
                <w:sz w:val="28"/>
                <w:szCs w:val="36"/>
              </w:rPr>
              <w:t>年</w:t>
            </w:r>
            <w:r>
              <w:rPr>
                <w:rFonts w:ascii="楷体" w:hAnsi="楷体" w:eastAsia="楷体" w:cs="楷体"/>
                <w:kern w:val="0"/>
                <w:sz w:val="28"/>
                <w:szCs w:val="36"/>
              </w:rPr>
              <w:t xml:space="preserve">   </w:t>
            </w:r>
            <w:r>
              <w:rPr>
                <w:rFonts w:hint="eastAsia" w:ascii="楷体" w:hAnsi="楷体" w:eastAsia="楷体" w:cs="楷体"/>
                <w:kern w:val="0"/>
                <w:sz w:val="28"/>
                <w:szCs w:val="36"/>
              </w:rPr>
              <w:t>月</w:t>
            </w:r>
            <w:r>
              <w:rPr>
                <w:rFonts w:ascii="楷体" w:hAnsi="楷体" w:eastAsia="楷体" w:cs="楷体"/>
                <w:kern w:val="0"/>
                <w:sz w:val="28"/>
                <w:szCs w:val="36"/>
              </w:rPr>
              <w:t xml:space="preserve">  </w:t>
            </w:r>
            <w:r>
              <w:rPr>
                <w:rFonts w:hint="eastAsia" w:ascii="楷体" w:hAnsi="楷体" w:eastAsia="楷体" w:cs="楷体"/>
                <w:kern w:val="0"/>
                <w:sz w:val="28"/>
                <w:szCs w:val="36"/>
              </w:rPr>
              <w:t>日－</w:t>
            </w:r>
            <w:r>
              <w:rPr>
                <w:rFonts w:ascii="楷体" w:hAnsi="楷体" w:eastAsia="楷体" w:cs="楷体"/>
                <w:kern w:val="0"/>
                <w:sz w:val="28"/>
                <w:szCs w:val="36"/>
              </w:rPr>
              <w:t xml:space="preserve">   </w:t>
            </w:r>
            <w:r>
              <w:rPr>
                <w:rFonts w:hint="eastAsia" w:ascii="楷体" w:hAnsi="楷体" w:eastAsia="楷体" w:cs="楷体"/>
                <w:kern w:val="0"/>
                <w:sz w:val="28"/>
                <w:szCs w:val="36"/>
              </w:rPr>
              <w:t>年</w:t>
            </w:r>
            <w:r>
              <w:rPr>
                <w:rFonts w:ascii="楷体" w:hAnsi="楷体" w:eastAsia="楷体" w:cs="楷体"/>
                <w:kern w:val="0"/>
                <w:sz w:val="28"/>
                <w:szCs w:val="36"/>
              </w:rPr>
              <w:t xml:space="preserve">   </w:t>
            </w:r>
            <w:r>
              <w:rPr>
                <w:rFonts w:hint="eastAsia" w:ascii="楷体" w:hAnsi="楷体" w:eastAsia="楷体" w:cs="楷体"/>
                <w:kern w:val="0"/>
                <w:sz w:val="28"/>
                <w:szCs w:val="36"/>
              </w:rPr>
              <w:t>月</w:t>
            </w:r>
            <w:r>
              <w:rPr>
                <w:rFonts w:ascii="楷体" w:hAnsi="楷体" w:eastAsia="楷体" w:cs="楷体"/>
                <w:kern w:val="0"/>
                <w:sz w:val="28"/>
                <w:szCs w:val="36"/>
              </w:rPr>
              <w:t xml:space="preserve">  </w:t>
            </w:r>
            <w:r>
              <w:rPr>
                <w:rFonts w:hint="eastAsia" w:ascii="楷体" w:hAnsi="楷体" w:eastAsia="楷体" w:cs="楷体"/>
                <w:kern w:val="0"/>
                <w:sz w:val="28"/>
                <w:szCs w:val="36"/>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exact"/>
        </w:trPr>
        <w:tc>
          <w:tcPr>
            <w:tcW w:w="1668" w:type="dxa"/>
            <w:vMerge w:val="restart"/>
            <w:vAlign w:val="center"/>
          </w:tcPr>
          <w:p>
            <w:pPr>
              <w:rPr>
                <w:rFonts w:ascii="楷体" w:hAnsi="楷体" w:eastAsia="楷体" w:cs="楷体"/>
                <w:b/>
                <w:kern w:val="0"/>
                <w:sz w:val="28"/>
                <w:szCs w:val="36"/>
              </w:rPr>
            </w:pPr>
            <w:r>
              <w:rPr>
                <w:rFonts w:hint="eastAsia" w:ascii="楷体" w:hAnsi="楷体" w:eastAsia="楷体" w:cs="楷体"/>
                <w:b/>
                <w:kern w:val="0"/>
                <w:sz w:val="28"/>
                <w:szCs w:val="36"/>
              </w:rPr>
              <w:t>异议、投诉</w:t>
            </w:r>
          </w:p>
        </w:tc>
        <w:tc>
          <w:tcPr>
            <w:tcW w:w="2976" w:type="dxa"/>
            <w:vAlign w:val="center"/>
          </w:tcPr>
          <w:p>
            <w:pPr>
              <w:jc w:val="center"/>
              <w:rPr>
                <w:rFonts w:ascii="楷体" w:hAnsi="楷体" w:eastAsia="楷体" w:cs="楷体"/>
                <w:b/>
                <w:kern w:val="0"/>
                <w:sz w:val="28"/>
                <w:szCs w:val="36"/>
              </w:rPr>
            </w:pPr>
            <w:r>
              <w:rPr>
                <w:rFonts w:hint="eastAsia" w:ascii="楷体" w:hAnsi="楷体" w:eastAsia="楷体" w:cs="楷体"/>
                <w:b/>
                <w:kern w:val="0"/>
                <w:sz w:val="28"/>
                <w:szCs w:val="36"/>
              </w:rPr>
              <w:t>名称（地址）</w:t>
            </w:r>
          </w:p>
        </w:tc>
        <w:tc>
          <w:tcPr>
            <w:tcW w:w="4111" w:type="dxa"/>
            <w:vAlign w:val="center"/>
          </w:tcPr>
          <w:p>
            <w:pPr>
              <w:jc w:val="center"/>
              <w:rPr>
                <w:rFonts w:ascii="楷体" w:hAnsi="楷体" w:eastAsia="楷体" w:cs="楷体"/>
                <w:kern w:val="0"/>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exact"/>
        </w:trPr>
        <w:tc>
          <w:tcPr>
            <w:tcW w:w="1668" w:type="dxa"/>
            <w:vMerge w:val="continue"/>
            <w:vAlign w:val="center"/>
          </w:tcPr>
          <w:p>
            <w:pPr>
              <w:rPr>
                <w:rFonts w:ascii="楷体" w:hAnsi="楷体" w:eastAsia="楷体" w:cs="楷体"/>
                <w:kern w:val="0"/>
                <w:sz w:val="28"/>
                <w:szCs w:val="36"/>
              </w:rPr>
            </w:pPr>
          </w:p>
        </w:tc>
        <w:tc>
          <w:tcPr>
            <w:tcW w:w="2976" w:type="dxa"/>
            <w:vAlign w:val="center"/>
          </w:tcPr>
          <w:p>
            <w:pPr>
              <w:jc w:val="center"/>
              <w:rPr>
                <w:rFonts w:ascii="楷体" w:hAnsi="楷体" w:eastAsia="楷体" w:cs="楷体"/>
                <w:b/>
                <w:kern w:val="0"/>
                <w:sz w:val="28"/>
                <w:szCs w:val="36"/>
              </w:rPr>
            </w:pPr>
            <w:r>
              <w:rPr>
                <w:rFonts w:hint="eastAsia" w:ascii="楷体" w:hAnsi="楷体" w:eastAsia="楷体" w:cs="楷体"/>
                <w:b/>
                <w:kern w:val="0"/>
                <w:sz w:val="28"/>
                <w:szCs w:val="36"/>
              </w:rPr>
              <w:t>电话</w:t>
            </w:r>
          </w:p>
        </w:tc>
        <w:tc>
          <w:tcPr>
            <w:tcW w:w="4111" w:type="dxa"/>
            <w:vAlign w:val="center"/>
          </w:tcPr>
          <w:p>
            <w:pPr>
              <w:jc w:val="center"/>
              <w:rPr>
                <w:rFonts w:ascii="楷体" w:hAnsi="楷体" w:eastAsia="楷体" w:cs="楷体"/>
                <w:kern w:val="0"/>
                <w:sz w:val="28"/>
                <w:szCs w:val="36"/>
              </w:rPr>
            </w:pPr>
          </w:p>
        </w:tc>
      </w:tr>
    </w:tbl>
    <w:p>
      <w:pPr>
        <w:rPr>
          <w:sz w:val="24"/>
          <w:szCs w:val="32"/>
        </w:rPr>
      </w:pPr>
      <w:r>
        <w:rPr>
          <w:rFonts w:hint="eastAsia"/>
          <w:b/>
          <w:bCs/>
          <w:sz w:val="24"/>
          <w:szCs w:val="32"/>
        </w:rPr>
        <w:t>备注：</w:t>
      </w:r>
      <w:r>
        <w:rPr>
          <w:rFonts w:hint="eastAsia"/>
          <w:sz w:val="24"/>
          <w:szCs w:val="32"/>
        </w:rPr>
        <w:t>投标人或其他利害关系人对公示结果有异议的应当在中标候选人公示期间向招标人提出。招标人应当自收到异议之日起</w:t>
      </w:r>
      <w:r>
        <w:rPr>
          <w:sz w:val="24"/>
          <w:szCs w:val="32"/>
        </w:rPr>
        <w:t>3</w:t>
      </w:r>
      <w:r>
        <w:rPr>
          <w:rFonts w:hint="eastAsia"/>
          <w:sz w:val="24"/>
          <w:szCs w:val="32"/>
        </w:rPr>
        <w:t>日内作出答复；作出答复前，应当暂停招投标活动。</w:t>
      </w:r>
    </w:p>
    <w:p>
      <w:pPr>
        <w:widowControl/>
        <w:rPr>
          <w:rFonts w:ascii="仿宋_GB2312" w:hAnsi="宋体" w:eastAsia="仿宋_GB2312"/>
          <w:sz w:val="32"/>
          <w:szCs w:val="32"/>
        </w:rPr>
        <w:sectPr>
          <w:pgSz w:w="11906" w:h="16838"/>
          <w:pgMar w:top="1440" w:right="1644" w:bottom="1440" w:left="1797" w:header="851" w:footer="992" w:gutter="0"/>
          <w:cols w:space="720" w:num="1"/>
          <w:docGrid w:type="linesAndChars" w:linePitch="312" w:charSpace="0"/>
        </w:sectPr>
      </w:pPr>
    </w:p>
    <w:p>
      <w:pPr>
        <w:widowControl/>
        <w:rPr>
          <w:rFonts w:ascii="仿宋_GB2312" w:hAnsi="宋体" w:eastAsia="仿宋_GB2312"/>
          <w:sz w:val="32"/>
          <w:szCs w:val="32"/>
        </w:rPr>
      </w:pPr>
      <w:r>
        <w:rPr>
          <w:rFonts w:hint="eastAsia" w:ascii="仿宋_GB2312" w:hAnsi="宋体" w:eastAsia="仿宋_GB2312"/>
          <w:sz w:val="32"/>
          <w:szCs w:val="32"/>
        </w:rPr>
        <w:t>附件</w:t>
      </w:r>
      <w:r>
        <w:rPr>
          <w:rFonts w:ascii="仿宋_GB2312" w:hAnsi="宋体" w:eastAsia="仿宋_GB2312"/>
          <w:sz w:val="32"/>
          <w:szCs w:val="32"/>
        </w:rPr>
        <w:t>8</w:t>
      </w:r>
      <w:r>
        <w:rPr>
          <w:rFonts w:hint="eastAsia" w:ascii="仿宋_GB2312" w:hAnsi="宋体" w:eastAsia="仿宋_GB2312"/>
          <w:sz w:val="32"/>
          <w:szCs w:val="32"/>
        </w:rPr>
        <w:t>：</w:t>
      </w:r>
    </w:p>
    <w:p>
      <w:pPr>
        <w:spacing w:line="560" w:lineRule="exact"/>
        <w:jc w:val="center"/>
        <w:rPr>
          <w:rFonts w:ascii="黑体" w:hAnsi="黑体" w:eastAsia="黑体"/>
          <w:bCs/>
          <w:sz w:val="44"/>
          <w:szCs w:val="44"/>
        </w:rPr>
      </w:pPr>
      <w:r>
        <w:rPr>
          <w:rFonts w:ascii="黑体" w:hAnsi="黑体" w:eastAsia="黑体"/>
          <w:bCs/>
          <w:sz w:val="44"/>
          <w:szCs w:val="44"/>
          <w:u w:val="single"/>
        </w:rPr>
        <w:t xml:space="preserve">     **</w:t>
      </w:r>
      <w:r>
        <w:rPr>
          <w:rFonts w:hint="eastAsia" w:ascii="黑体" w:hAnsi="黑体" w:eastAsia="黑体"/>
          <w:bCs/>
          <w:sz w:val="44"/>
          <w:szCs w:val="44"/>
        </w:rPr>
        <w:t>乡（镇）</w:t>
      </w:r>
      <w:r>
        <w:rPr>
          <w:rFonts w:ascii="黑体" w:hAnsi="黑体" w:eastAsia="黑体"/>
          <w:bCs/>
          <w:sz w:val="44"/>
          <w:szCs w:val="44"/>
          <w:u w:val="single"/>
        </w:rPr>
        <w:t xml:space="preserve">** </w:t>
      </w:r>
      <w:r>
        <w:rPr>
          <w:rFonts w:hint="eastAsia" w:ascii="黑体" w:hAnsi="黑体" w:eastAsia="黑体"/>
          <w:bCs/>
          <w:sz w:val="44"/>
          <w:szCs w:val="44"/>
        </w:rPr>
        <w:t>村</w:t>
      </w:r>
      <w:r>
        <w:rPr>
          <w:rFonts w:ascii="黑体" w:hAnsi="黑体" w:eastAsia="黑体"/>
          <w:bCs/>
          <w:sz w:val="44"/>
          <w:szCs w:val="44"/>
          <w:u w:val="single"/>
        </w:rPr>
        <w:t xml:space="preserve"> ** </w:t>
      </w:r>
      <w:r>
        <w:rPr>
          <w:rFonts w:hint="eastAsia" w:ascii="黑体" w:hAnsi="黑体" w:eastAsia="黑体"/>
          <w:bCs/>
          <w:sz w:val="44"/>
          <w:szCs w:val="44"/>
        </w:rPr>
        <w:t>项目公告表</w:t>
      </w:r>
    </w:p>
    <w:p>
      <w:pPr>
        <w:spacing w:line="560" w:lineRule="exact"/>
        <w:jc w:val="center"/>
        <w:rPr>
          <w:rFonts w:ascii="黑体" w:hAnsi="黑体" w:eastAsia="黑体"/>
          <w:bCs/>
          <w:sz w:val="44"/>
          <w:szCs w:val="44"/>
        </w:rPr>
      </w:pP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3"/>
        <w:gridCol w:w="4686"/>
        <w:gridCol w:w="6"/>
        <w:gridCol w:w="2190"/>
        <w:gridCol w:w="3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3543" w:type="dxa"/>
            <w:vAlign w:val="center"/>
          </w:tcPr>
          <w:p>
            <w:pPr>
              <w:spacing w:line="560" w:lineRule="exact"/>
              <w:jc w:val="center"/>
              <w:rPr>
                <w:rFonts w:ascii="仿宋_GB2312" w:eastAsia="仿宋_GB2312"/>
                <w:bCs/>
                <w:sz w:val="32"/>
                <w:szCs w:val="32"/>
              </w:rPr>
            </w:pPr>
            <w:r>
              <w:rPr>
                <w:rFonts w:hint="eastAsia" w:ascii="仿宋_GB2312" w:eastAsia="仿宋_GB2312"/>
                <w:bCs/>
                <w:sz w:val="32"/>
                <w:szCs w:val="32"/>
              </w:rPr>
              <w:t>项目名称</w:t>
            </w:r>
          </w:p>
        </w:tc>
        <w:tc>
          <w:tcPr>
            <w:tcW w:w="10631" w:type="dxa"/>
            <w:gridSpan w:val="4"/>
            <w:vAlign w:val="center"/>
          </w:tcPr>
          <w:p>
            <w:pPr>
              <w:spacing w:line="560" w:lineRule="exact"/>
              <w:jc w:val="center"/>
              <w:rPr>
                <w:rFonts w:ascii="仿宋_GB2312"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exact"/>
          <w:jc w:val="center"/>
        </w:trPr>
        <w:tc>
          <w:tcPr>
            <w:tcW w:w="3543" w:type="dxa"/>
            <w:vAlign w:val="center"/>
          </w:tcPr>
          <w:p>
            <w:pPr>
              <w:spacing w:line="560" w:lineRule="exact"/>
              <w:jc w:val="center"/>
              <w:rPr>
                <w:rFonts w:ascii="仿宋_GB2312" w:eastAsia="仿宋_GB2312"/>
                <w:bCs/>
                <w:sz w:val="32"/>
                <w:szCs w:val="32"/>
              </w:rPr>
            </w:pPr>
            <w:r>
              <w:rPr>
                <w:rFonts w:hint="eastAsia" w:ascii="仿宋_GB2312" w:eastAsia="仿宋_GB2312"/>
                <w:bCs/>
                <w:sz w:val="32"/>
                <w:szCs w:val="32"/>
              </w:rPr>
              <w:t>建设内容</w:t>
            </w:r>
          </w:p>
        </w:tc>
        <w:tc>
          <w:tcPr>
            <w:tcW w:w="10631" w:type="dxa"/>
            <w:gridSpan w:val="4"/>
            <w:vAlign w:val="center"/>
          </w:tcPr>
          <w:p>
            <w:pPr>
              <w:spacing w:line="560" w:lineRule="exact"/>
              <w:jc w:val="center"/>
              <w:rPr>
                <w:rFonts w:ascii="仿宋_GB2312"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exact"/>
          <w:jc w:val="center"/>
        </w:trPr>
        <w:tc>
          <w:tcPr>
            <w:tcW w:w="3543" w:type="dxa"/>
            <w:vAlign w:val="center"/>
          </w:tcPr>
          <w:p>
            <w:pPr>
              <w:spacing w:line="560" w:lineRule="exact"/>
              <w:jc w:val="center"/>
              <w:rPr>
                <w:rFonts w:ascii="仿宋_GB2312" w:eastAsia="仿宋_GB2312"/>
                <w:bCs/>
                <w:sz w:val="32"/>
                <w:szCs w:val="32"/>
              </w:rPr>
            </w:pPr>
            <w:r>
              <w:rPr>
                <w:rFonts w:hint="eastAsia" w:ascii="仿宋_GB2312" w:eastAsia="仿宋_GB2312"/>
                <w:bCs/>
                <w:sz w:val="32"/>
                <w:szCs w:val="32"/>
              </w:rPr>
              <w:t>预算金额</w:t>
            </w:r>
          </w:p>
        </w:tc>
        <w:tc>
          <w:tcPr>
            <w:tcW w:w="4692" w:type="dxa"/>
            <w:gridSpan w:val="2"/>
            <w:vAlign w:val="center"/>
          </w:tcPr>
          <w:p>
            <w:pPr>
              <w:spacing w:line="560" w:lineRule="exact"/>
              <w:jc w:val="center"/>
              <w:rPr>
                <w:rFonts w:ascii="仿宋_GB2312" w:eastAsia="仿宋_GB2312"/>
                <w:bCs/>
                <w:sz w:val="32"/>
                <w:szCs w:val="32"/>
              </w:rPr>
            </w:pPr>
            <w:r>
              <w:rPr>
                <w:rFonts w:ascii="仿宋_GB2312" w:eastAsia="仿宋_GB2312"/>
                <w:bCs/>
                <w:sz w:val="32"/>
                <w:szCs w:val="32"/>
              </w:rPr>
              <w:t xml:space="preserve">         </w:t>
            </w:r>
            <w:r>
              <w:rPr>
                <w:rFonts w:hint="eastAsia" w:ascii="仿宋_GB2312" w:eastAsia="仿宋_GB2312"/>
                <w:bCs/>
                <w:sz w:val="32"/>
                <w:szCs w:val="32"/>
              </w:rPr>
              <w:t>万元</w:t>
            </w:r>
          </w:p>
        </w:tc>
        <w:tc>
          <w:tcPr>
            <w:tcW w:w="2190" w:type="dxa"/>
            <w:vAlign w:val="center"/>
          </w:tcPr>
          <w:p>
            <w:pPr>
              <w:spacing w:line="400" w:lineRule="exact"/>
              <w:jc w:val="center"/>
              <w:rPr>
                <w:rFonts w:ascii="仿宋_GB2312" w:eastAsia="仿宋_GB2312"/>
                <w:bCs/>
                <w:sz w:val="32"/>
                <w:szCs w:val="32"/>
              </w:rPr>
            </w:pPr>
            <w:r>
              <w:rPr>
                <w:rFonts w:hint="eastAsia" w:ascii="仿宋_GB2312" w:eastAsia="仿宋_GB2312"/>
                <w:bCs/>
                <w:sz w:val="32"/>
                <w:szCs w:val="32"/>
              </w:rPr>
              <w:t>发包金额</w:t>
            </w:r>
          </w:p>
        </w:tc>
        <w:tc>
          <w:tcPr>
            <w:tcW w:w="3749" w:type="dxa"/>
            <w:vAlign w:val="center"/>
          </w:tcPr>
          <w:p>
            <w:pPr>
              <w:spacing w:line="560" w:lineRule="exact"/>
              <w:jc w:val="center"/>
              <w:rPr>
                <w:rFonts w:ascii="仿宋_GB2312" w:eastAsia="仿宋_GB2312"/>
                <w:bCs/>
                <w:sz w:val="32"/>
                <w:szCs w:val="32"/>
              </w:rPr>
            </w:pPr>
            <w:r>
              <w:rPr>
                <w:rFonts w:ascii="仿宋_GB2312" w:eastAsia="仿宋_GB2312"/>
                <w:bCs/>
                <w:sz w:val="32"/>
                <w:szCs w:val="32"/>
              </w:rPr>
              <w:t xml:space="preserve">       </w:t>
            </w:r>
            <w:r>
              <w:rPr>
                <w:rFonts w:hint="eastAsia" w:ascii="仿宋_GB2312" w:eastAsia="仿宋_GB2312"/>
                <w:bCs/>
                <w:sz w:val="32"/>
                <w:szCs w:val="3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3543" w:type="dxa"/>
            <w:vAlign w:val="center"/>
          </w:tcPr>
          <w:p>
            <w:pPr>
              <w:spacing w:line="560" w:lineRule="exact"/>
              <w:jc w:val="center"/>
              <w:rPr>
                <w:rFonts w:ascii="仿宋_GB2312" w:eastAsia="仿宋_GB2312"/>
                <w:bCs/>
                <w:sz w:val="32"/>
                <w:szCs w:val="32"/>
              </w:rPr>
            </w:pPr>
            <w:r>
              <w:rPr>
                <w:rFonts w:hint="eastAsia" w:ascii="仿宋_GB2312" w:eastAsia="仿宋_GB2312"/>
                <w:bCs/>
                <w:sz w:val="32"/>
                <w:szCs w:val="32"/>
              </w:rPr>
              <w:t>资金来源</w:t>
            </w:r>
          </w:p>
        </w:tc>
        <w:tc>
          <w:tcPr>
            <w:tcW w:w="4692" w:type="dxa"/>
            <w:gridSpan w:val="2"/>
            <w:vAlign w:val="center"/>
          </w:tcPr>
          <w:p>
            <w:pPr>
              <w:spacing w:line="560" w:lineRule="exact"/>
              <w:jc w:val="center"/>
              <w:rPr>
                <w:rFonts w:ascii="仿宋_GB2312" w:eastAsia="仿宋_GB2312"/>
                <w:bCs/>
                <w:sz w:val="32"/>
                <w:szCs w:val="32"/>
              </w:rPr>
            </w:pPr>
          </w:p>
        </w:tc>
        <w:tc>
          <w:tcPr>
            <w:tcW w:w="2190" w:type="dxa"/>
            <w:vAlign w:val="center"/>
          </w:tcPr>
          <w:p>
            <w:pPr>
              <w:spacing w:line="560" w:lineRule="exact"/>
              <w:jc w:val="center"/>
              <w:rPr>
                <w:rFonts w:ascii="仿宋_GB2312" w:eastAsia="仿宋_GB2312"/>
                <w:bCs/>
                <w:sz w:val="32"/>
                <w:szCs w:val="32"/>
              </w:rPr>
            </w:pPr>
            <w:r>
              <w:rPr>
                <w:rFonts w:hint="eastAsia" w:ascii="仿宋_GB2312" w:eastAsia="仿宋_GB2312"/>
                <w:bCs/>
                <w:sz w:val="32"/>
                <w:szCs w:val="32"/>
              </w:rPr>
              <w:t>计划工期</w:t>
            </w:r>
          </w:p>
        </w:tc>
        <w:tc>
          <w:tcPr>
            <w:tcW w:w="3749" w:type="dxa"/>
            <w:vAlign w:val="center"/>
          </w:tcPr>
          <w:p>
            <w:pPr>
              <w:spacing w:line="560" w:lineRule="exact"/>
              <w:jc w:val="center"/>
              <w:rPr>
                <w:rFonts w:ascii="仿宋_GB2312" w:eastAsia="仿宋_GB2312"/>
                <w:bCs/>
                <w:sz w:val="32"/>
                <w:szCs w:val="32"/>
              </w:rPr>
            </w:pPr>
            <w:r>
              <w:rPr>
                <w:rFonts w:ascii="仿宋_GB2312" w:eastAsia="仿宋_GB2312"/>
                <w:bCs/>
                <w:sz w:val="32"/>
                <w:szCs w:val="32"/>
              </w:rPr>
              <w:t xml:space="preserve">      </w:t>
            </w:r>
            <w:r>
              <w:rPr>
                <w:rFonts w:hint="eastAsia" w:ascii="仿宋_GB2312" w:eastAsia="仿宋_GB2312"/>
                <w:bCs/>
                <w:sz w:val="32"/>
                <w:szCs w:val="32"/>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3543" w:type="dxa"/>
            <w:vAlign w:val="center"/>
          </w:tcPr>
          <w:p>
            <w:pPr>
              <w:spacing w:line="560" w:lineRule="exact"/>
              <w:jc w:val="center"/>
              <w:rPr>
                <w:rFonts w:ascii="仿宋_GB2312" w:eastAsia="仿宋_GB2312"/>
                <w:bCs/>
                <w:sz w:val="32"/>
                <w:szCs w:val="32"/>
              </w:rPr>
            </w:pPr>
            <w:r>
              <w:rPr>
                <w:rFonts w:hint="eastAsia" w:ascii="仿宋_GB2312" w:eastAsia="仿宋_GB2312"/>
                <w:bCs/>
                <w:sz w:val="32"/>
                <w:szCs w:val="32"/>
              </w:rPr>
              <w:t>项目业主</w:t>
            </w:r>
          </w:p>
        </w:tc>
        <w:tc>
          <w:tcPr>
            <w:tcW w:w="4692" w:type="dxa"/>
            <w:gridSpan w:val="2"/>
            <w:vAlign w:val="center"/>
          </w:tcPr>
          <w:p>
            <w:pPr>
              <w:spacing w:line="560" w:lineRule="exact"/>
              <w:jc w:val="center"/>
              <w:rPr>
                <w:rFonts w:ascii="仿宋_GB2312" w:eastAsia="仿宋_GB2312"/>
                <w:bCs/>
                <w:sz w:val="32"/>
                <w:szCs w:val="32"/>
              </w:rPr>
            </w:pPr>
          </w:p>
        </w:tc>
        <w:tc>
          <w:tcPr>
            <w:tcW w:w="2190" w:type="dxa"/>
            <w:vAlign w:val="center"/>
          </w:tcPr>
          <w:p>
            <w:pPr>
              <w:spacing w:line="560" w:lineRule="exact"/>
              <w:jc w:val="center"/>
              <w:rPr>
                <w:rFonts w:ascii="仿宋_GB2312" w:eastAsia="仿宋_GB2312"/>
                <w:bCs/>
                <w:sz w:val="32"/>
                <w:szCs w:val="32"/>
              </w:rPr>
            </w:pPr>
            <w:r>
              <w:rPr>
                <w:rFonts w:hint="eastAsia" w:ascii="仿宋_GB2312" w:eastAsia="仿宋_GB2312"/>
                <w:bCs/>
                <w:sz w:val="32"/>
                <w:szCs w:val="32"/>
              </w:rPr>
              <w:t>项目负责人</w:t>
            </w:r>
          </w:p>
        </w:tc>
        <w:tc>
          <w:tcPr>
            <w:tcW w:w="3749" w:type="dxa"/>
            <w:vAlign w:val="center"/>
          </w:tcPr>
          <w:p>
            <w:pPr>
              <w:spacing w:line="560" w:lineRule="exact"/>
              <w:jc w:val="center"/>
              <w:rPr>
                <w:rFonts w:ascii="仿宋_GB2312"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3543" w:type="dxa"/>
            <w:vAlign w:val="center"/>
          </w:tcPr>
          <w:p>
            <w:pPr>
              <w:spacing w:line="560" w:lineRule="exact"/>
              <w:jc w:val="center"/>
              <w:rPr>
                <w:rFonts w:ascii="仿宋_GB2312" w:eastAsia="仿宋_GB2312"/>
                <w:bCs/>
                <w:sz w:val="32"/>
                <w:szCs w:val="32"/>
              </w:rPr>
            </w:pPr>
            <w:r>
              <w:rPr>
                <w:rFonts w:hint="eastAsia" w:ascii="仿宋_GB2312" w:eastAsia="仿宋_GB2312"/>
                <w:bCs/>
                <w:sz w:val="32"/>
                <w:szCs w:val="32"/>
              </w:rPr>
              <w:t>中标人</w:t>
            </w:r>
          </w:p>
        </w:tc>
        <w:tc>
          <w:tcPr>
            <w:tcW w:w="4692" w:type="dxa"/>
            <w:gridSpan w:val="2"/>
            <w:vAlign w:val="center"/>
          </w:tcPr>
          <w:p>
            <w:pPr>
              <w:spacing w:line="560" w:lineRule="exact"/>
              <w:jc w:val="center"/>
              <w:rPr>
                <w:rFonts w:ascii="仿宋_GB2312" w:eastAsia="仿宋_GB2312"/>
                <w:bCs/>
                <w:sz w:val="32"/>
                <w:szCs w:val="32"/>
              </w:rPr>
            </w:pPr>
          </w:p>
        </w:tc>
        <w:tc>
          <w:tcPr>
            <w:tcW w:w="2190" w:type="dxa"/>
            <w:vAlign w:val="center"/>
          </w:tcPr>
          <w:p>
            <w:pPr>
              <w:spacing w:line="560" w:lineRule="exact"/>
              <w:jc w:val="center"/>
              <w:rPr>
                <w:rFonts w:ascii="仿宋_GB2312" w:eastAsia="仿宋_GB2312"/>
                <w:bCs/>
                <w:sz w:val="32"/>
                <w:szCs w:val="32"/>
              </w:rPr>
            </w:pPr>
            <w:r>
              <w:rPr>
                <w:rFonts w:hint="eastAsia" w:ascii="仿宋_GB2312" w:eastAsia="仿宋_GB2312"/>
                <w:bCs/>
                <w:sz w:val="32"/>
                <w:szCs w:val="32"/>
              </w:rPr>
              <w:t>联系电话</w:t>
            </w:r>
          </w:p>
        </w:tc>
        <w:tc>
          <w:tcPr>
            <w:tcW w:w="3749" w:type="dxa"/>
            <w:vAlign w:val="center"/>
          </w:tcPr>
          <w:p>
            <w:pPr>
              <w:spacing w:line="560" w:lineRule="exact"/>
              <w:jc w:val="center"/>
              <w:rPr>
                <w:rFonts w:ascii="仿宋_GB2312"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3543" w:type="dxa"/>
            <w:vAlign w:val="center"/>
          </w:tcPr>
          <w:p>
            <w:pPr>
              <w:spacing w:line="560" w:lineRule="exact"/>
              <w:jc w:val="center"/>
              <w:rPr>
                <w:rFonts w:ascii="仿宋_GB2312" w:eastAsia="仿宋_GB2312"/>
                <w:bCs/>
                <w:sz w:val="32"/>
                <w:szCs w:val="32"/>
              </w:rPr>
            </w:pPr>
            <w:r>
              <w:rPr>
                <w:rFonts w:hint="eastAsia" w:ascii="仿宋_GB2312" w:eastAsia="仿宋_GB2312"/>
                <w:bCs/>
                <w:sz w:val="32"/>
                <w:szCs w:val="32"/>
              </w:rPr>
              <w:t>项目监督人员</w:t>
            </w:r>
          </w:p>
        </w:tc>
        <w:tc>
          <w:tcPr>
            <w:tcW w:w="4686" w:type="dxa"/>
            <w:vAlign w:val="center"/>
          </w:tcPr>
          <w:p>
            <w:pPr>
              <w:spacing w:line="560" w:lineRule="exact"/>
              <w:jc w:val="center"/>
              <w:rPr>
                <w:rFonts w:ascii="仿宋_GB2312" w:eastAsia="仿宋_GB2312"/>
                <w:bCs/>
                <w:sz w:val="32"/>
                <w:szCs w:val="32"/>
              </w:rPr>
            </w:pPr>
          </w:p>
        </w:tc>
        <w:tc>
          <w:tcPr>
            <w:tcW w:w="2196" w:type="dxa"/>
            <w:gridSpan w:val="2"/>
            <w:vAlign w:val="center"/>
          </w:tcPr>
          <w:p>
            <w:pPr>
              <w:spacing w:line="560" w:lineRule="exact"/>
              <w:jc w:val="center"/>
              <w:rPr>
                <w:rFonts w:ascii="仿宋_GB2312" w:eastAsia="仿宋_GB2312"/>
                <w:bCs/>
                <w:sz w:val="32"/>
                <w:szCs w:val="32"/>
              </w:rPr>
            </w:pPr>
            <w:r>
              <w:rPr>
                <w:rFonts w:hint="eastAsia" w:ascii="仿宋_GB2312" w:eastAsia="仿宋_GB2312"/>
                <w:bCs/>
                <w:sz w:val="32"/>
                <w:szCs w:val="32"/>
              </w:rPr>
              <w:t>联系电话</w:t>
            </w:r>
          </w:p>
        </w:tc>
        <w:tc>
          <w:tcPr>
            <w:tcW w:w="3749" w:type="dxa"/>
            <w:vAlign w:val="center"/>
          </w:tcPr>
          <w:p>
            <w:pPr>
              <w:spacing w:line="560" w:lineRule="exact"/>
              <w:jc w:val="center"/>
              <w:rPr>
                <w:rFonts w:ascii="仿宋_GB2312" w:eastAsia="仿宋_GB2312"/>
                <w:bCs/>
                <w:sz w:val="32"/>
                <w:szCs w:val="32"/>
              </w:rPr>
            </w:pPr>
          </w:p>
          <w:p>
            <w:pPr>
              <w:spacing w:line="560" w:lineRule="exact"/>
              <w:jc w:val="center"/>
              <w:rPr>
                <w:rFonts w:ascii="仿宋_GB2312" w:eastAsia="仿宋_GB2312"/>
                <w:bCs/>
                <w:sz w:val="32"/>
                <w:szCs w:val="32"/>
              </w:rPr>
            </w:pPr>
          </w:p>
          <w:p>
            <w:pPr>
              <w:spacing w:line="560" w:lineRule="exact"/>
              <w:jc w:val="center"/>
              <w:rPr>
                <w:rFonts w:ascii="仿宋_GB2312" w:eastAsia="仿宋_GB2312"/>
                <w:bCs/>
                <w:sz w:val="32"/>
                <w:szCs w:val="32"/>
              </w:rPr>
            </w:pPr>
          </w:p>
        </w:tc>
      </w:tr>
    </w:tbl>
    <w:p>
      <w:pPr>
        <w:spacing w:line="560" w:lineRule="exact"/>
        <w:jc w:val="center"/>
        <w:rPr>
          <w:rFonts w:ascii="黑体" w:hAnsi="黑体" w:eastAsia="黑体"/>
          <w:bCs/>
          <w:sz w:val="44"/>
          <w:szCs w:val="44"/>
        </w:rPr>
      </w:pPr>
    </w:p>
    <w:p>
      <w:pPr>
        <w:spacing w:line="560" w:lineRule="exact"/>
        <w:jc w:val="left"/>
        <w:rPr>
          <w:rFonts w:ascii="仿宋_GB2312" w:eastAsia="仿宋_GB2312"/>
          <w:bCs/>
          <w:sz w:val="32"/>
          <w:szCs w:val="32"/>
        </w:rPr>
      </w:pPr>
    </w:p>
    <w:p>
      <w:pPr>
        <w:spacing w:line="500" w:lineRule="exact"/>
        <w:ind w:firstLine="640" w:firstLineChars="200"/>
        <w:jc w:val="left"/>
        <w:rPr>
          <w:rFonts w:ascii="仿宋_GB2312" w:eastAsia="仿宋_GB2312"/>
          <w:bCs/>
          <w:sz w:val="32"/>
          <w:szCs w:val="32"/>
        </w:rPr>
        <w:sectPr>
          <w:pgSz w:w="16838" w:h="11906" w:orient="landscape"/>
          <w:pgMar w:top="1797" w:right="1440" w:bottom="1644" w:left="1440" w:header="851" w:footer="992" w:gutter="0"/>
          <w:paperSrc w:first="4" w:other="4"/>
          <w:cols w:space="720" w:num="1"/>
          <w:docGrid w:type="lines" w:linePitch="312" w:charSpace="0"/>
        </w:sectPr>
      </w:pPr>
    </w:p>
    <w:p>
      <w:pPr>
        <w:widowControl/>
        <w:rPr>
          <w:b/>
          <w:sz w:val="44"/>
          <w:szCs w:val="44"/>
        </w:rPr>
      </w:pPr>
      <w:r>
        <w:rPr>
          <w:rFonts w:hint="eastAsia" w:ascii="仿宋_GB2312" w:hAnsi="宋体" w:eastAsia="仿宋_GB2312"/>
          <w:sz w:val="32"/>
          <w:szCs w:val="32"/>
        </w:rPr>
        <w:t>附件</w:t>
      </w:r>
      <w:r>
        <w:rPr>
          <w:rFonts w:ascii="仿宋_GB2312" w:hAnsi="宋体" w:eastAsia="仿宋_GB2312"/>
          <w:sz w:val="32"/>
          <w:szCs w:val="32"/>
        </w:rPr>
        <w:t>9</w:t>
      </w:r>
      <w:r>
        <w:rPr>
          <w:rFonts w:hint="eastAsia" w:ascii="仿宋_GB2312" w:hAnsi="宋体" w:eastAsia="仿宋_GB2312"/>
          <w:sz w:val="32"/>
          <w:szCs w:val="32"/>
        </w:rPr>
        <w:t>：</w:t>
      </w:r>
      <w:r>
        <w:rPr>
          <w:rFonts w:ascii="仿宋_GB2312" w:hAnsi="宋体" w:eastAsia="仿宋_GB2312"/>
          <w:sz w:val="32"/>
          <w:szCs w:val="32"/>
        </w:rPr>
        <w:t xml:space="preserve"> </w:t>
      </w:r>
    </w:p>
    <w:p>
      <w:pPr>
        <w:jc w:val="center"/>
        <w:rPr>
          <w:b/>
          <w:sz w:val="44"/>
          <w:szCs w:val="44"/>
        </w:rPr>
      </w:pPr>
      <w:r>
        <w:rPr>
          <w:rFonts w:hint="eastAsia" w:ascii="宋体" w:hAnsi="宋体"/>
          <w:b/>
          <w:sz w:val="44"/>
          <w:szCs w:val="44"/>
        </w:rPr>
        <w:t>淳安县</w:t>
      </w:r>
      <w:r>
        <w:rPr>
          <w:rFonts w:hint="eastAsia"/>
          <w:b/>
          <w:sz w:val="44"/>
          <w:szCs w:val="44"/>
        </w:rPr>
        <w:t>村级限额以下小额工程建设项目</w:t>
      </w:r>
    </w:p>
    <w:p>
      <w:pPr>
        <w:jc w:val="center"/>
        <w:rPr>
          <w:b/>
          <w:sz w:val="44"/>
          <w:szCs w:val="44"/>
        </w:rPr>
      </w:pPr>
    </w:p>
    <w:p>
      <w:pPr>
        <w:jc w:val="center"/>
        <w:rPr>
          <w:b/>
          <w:sz w:val="72"/>
          <w:szCs w:val="72"/>
        </w:rPr>
      </w:pPr>
      <w:r>
        <w:rPr>
          <w:rFonts w:hint="eastAsia"/>
          <w:b/>
          <w:sz w:val="72"/>
          <w:szCs w:val="72"/>
        </w:rPr>
        <w:t>建</w:t>
      </w:r>
    </w:p>
    <w:p>
      <w:pPr>
        <w:jc w:val="center"/>
        <w:rPr>
          <w:b/>
          <w:sz w:val="72"/>
          <w:szCs w:val="72"/>
        </w:rPr>
      </w:pPr>
      <w:r>
        <w:rPr>
          <w:rFonts w:hint="eastAsia"/>
          <w:b/>
          <w:sz w:val="72"/>
          <w:szCs w:val="72"/>
        </w:rPr>
        <w:t>设</w:t>
      </w:r>
    </w:p>
    <w:p>
      <w:pPr>
        <w:jc w:val="center"/>
        <w:rPr>
          <w:b/>
          <w:sz w:val="72"/>
          <w:szCs w:val="72"/>
        </w:rPr>
      </w:pPr>
      <w:r>
        <w:rPr>
          <w:rFonts w:hint="eastAsia"/>
          <w:b/>
          <w:sz w:val="72"/>
          <w:szCs w:val="72"/>
        </w:rPr>
        <w:t>工</w:t>
      </w:r>
    </w:p>
    <w:p>
      <w:pPr>
        <w:jc w:val="center"/>
        <w:rPr>
          <w:b/>
          <w:sz w:val="72"/>
          <w:szCs w:val="72"/>
        </w:rPr>
      </w:pPr>
      <w:r>
        <w:rPr>
          <w:rFonts w:hint="eastAsia"/>
          <w:b/>
          <w:sz w:val="72"/>
          <w:szCs w:val="72"/>
        </w:rPr>
        <w:t>程</w:t>
      </w:r>
    </w:p>
    <w:p>
      <w:pPr>
        <w:jc w:val="center"/>
        <w:rPr>
          <w:b/>
          <w:sz w:val="72"/>
          <w:szCs w:val="72"/>
        </w:rPr>
      </w:pPr>
      <w:r>
        <w:rPr>
          <w:rFonts w:hint="eastAsia"/>
          <w:b/>
          <w:sz w:val="72"/>
          <w:szCs w:val="72"/>
        </w:rPr>
        <w:t>施</w:t>
      </w:r>
    </w:p>
    <w:p>
      <w:pPr>
        <w:jc w:val="center"/>
        <w:rPr>
          <w:b/>
          <w:sz w:val="72"/>
          <w:szCs w:val="72"/>
        </w:rPr>
      </w:pPr>
      <w:r>
        <w:rPr>
          <w:rFonts w:hint="eastAsia"/>
          <w:b/>
          <w:sz w:val="72"/>
          <w:szCs w:val="72"/>
        </w:rPr>
        <w:t>工</w:t>
      </w:r>
    </w:p>
    <w:p>
      <w:pPr>
        <w:jc w:val="center"/>
        <w:rPr>
          <w:b/>
          <w:sz w:val="72"/>
          <w:szCs w:val="72"/>
        </w:rPr>
      </w:pPr>
      <w:r>
        <w:rPr>
          <w:rFonts w:hint="eastAsia"/>
          <w:b/>
          <w:sz w:val="72"/>
          <w:szCs w:val="72"/>
        </w:rPr>
        <w:t>合</w:t>
      </w:r>
    </w:p>
    <w:p>
      <w:pPr>
        <w:jc w:val="center"/>
        <w:rPr>
          <w:b/>
          <w:sz w:val="72"/>
          <w:szCs w:val="72"/>
        </w:rPr>
      </w:pPr>
      <w:r>
        <w:rPr>
          <w:rFonts w:hint="eastAsia"/>
          <w:b/>
          <w:sz w:val="72"/>
          <w:szCs w:val="72"/>
        </w:rPr>
        <w:t>同</w:t>
      </w:r>
    </w:p>
    <w:p>
      <w:pPr>
        <w:snapToGrid w:val="0"/>
        <w:spacing w:line="360" w:lineRule="auto"/>
        <w:jc w:val="center"/>
        <w:rPr>
          <w:rFonts w:ascii="仿宋_GB2312" w:hAnsi="宋体" w:eastAsia="仿宋_GB2312"/>
          <w:b/>
          <w:sz w:val="32"/>
          <w:szCs w:val="32"/>
        </w:rPr>
      </w:pPr>
    </w:p>
    <w:p>
      <w:pPr>
        <w:snapToGrid w:val="0"/>
        <w:spacing w:line="360" w:lineRule="auto"/>
        <w:jc w:val="center"/>
        <w:rPr>
          <w:rFonts w:ascii="仿宋_GB2312" w:hAnsi="宋体" w:eastAsia="仿宋_GB2312"/>
          <w:b/>
          <w:sz w:val="32"/>
          <w:szCs w:val="32"/>
        </w:rPr>
      </w:pPr>
      <w:r>
        <w:rPr>
          <w:rFonts w:hint="eastAsia" w:ascii="宋体" w:hAnsi="宋体" w:cs="宋体"/>
          <w:b/>
          <w:sz w:val="52"/>
          <w:szCs w:val="52"/>
        </w:rPr>
        <w:t>（范本）</w:t>
      </w:r>
    </w:p>
    <w:p>
      <w:pPr>
        <w:snapToGrid w:val="0"/>
        <w:spacing w:line="360" w:lineRule="auto"/>
        <w:jc w:val="center"/>
        <w:rPr>
          <w:rFonts w:ascii="仿宋_GB2312" w:hAnsi="宋体" w:eastAsia="仿宋_GB2312"/>
          <w:b/>
          <w:sz w:val="32"/>
          <w:szCs w:val="32"/>
          <w:u w:val="single"/>
        </w:rPr>
      </w:pPr>
      <w:r>
        <w:rPr>
          <w:rFonts w:hint="eastAsia" w:ascii="仿宋_GB2312" w:hAnsi="宋体" w:eastAsia="仿宋_GB2312"/>
          <w:b/>
          <w:sz w:val="32"/>
          <w:szCs w:val="32"/>
        </w:rPr>
        <w:t>本合同签订于</w:t>
      </w:r>
      <w:r>
        <w:rPr>
          <w:rFonts w:ascii="仿宋_GB2312" w:hAnsi="宋体" w:eastAsia="仿宋_GB2312"/>
          <w:b/>
          <w:sz w:val="32"/>
          <w:szCs w:val="32"/>
          <w:u w:val="single"/>
        </w:rPr>
        <w:t xml:space="preserve">    </w:t>
      </w:r>
      <w:r>
        <w:rPr>
          <w:rFonts w:hint="eastAsia" w:ascii="仿宋_GB2312" w:hAnsi="宋体" w:eastAsia="仿宋_GB2312"/>
          <w:b/>
          <w:sz w:val="32"/>
          <w:szCs w:val="32"/>
        </w:rPr>
        <w:t>年</w:t>
      </w:r>
      <w:r>
        <w:rPr>
          <w:rFonts w:ascii="仿宋_GB2312" w:hAnsi="宋体" w:eastAsia="仿宋_GB2312"/>
          <w:b/>
          <w:sz w:val="32"/>
          <w:szCs w:val="32"/>
          <w:u w:val="single"/>
        </w:rPr>
        <w:t xml:space="preserve">    </w:t>
      </w:r>
      <w:r>
        <w:rPr>
          <w:rFonts w:hint="eastAsia" w:ascii="仿宋_GB2312" w:hAnsi="宋体" w:eastAsia="仿宋_GB2312"/>
          <w:b/>
          <w:sz w:val="32"/>
          <w:szCs w:val="32"/>
        </w:rPr>
        <w:t>月</w:t>
      </w:r>
      <w:r>
        <w:rPr>
          <w:rFonts w:ascii="仿宋_GB2312" w:hAnsi="宋体" w:eastAsia="仿宋_GB2312"/>
          <w:b/>
          <w:sz w:val="32"/>
          <w:szCs w:val="32"/>
          <w:u w:val="single"/>
        </w:rPr>
        <w:t xml:space="preserve">    </w:t>
      </w:r>
      <w:r>
        <w:rPr>
          <w:rFonts w:hint="eastAsia" w:ascii="仿宋_GB2312" w:hAnsi="宋体" w:eastAsia="仿宋_GB2312"/>
          <w:b/>
          <w:sz w:val="32"/>
          <w:szCs w:val="32"/>
        </w:rPr>
        <w:t>日</w:t>
      </w:r>
    </w:p>
    <w:p>
      <w:pPr>
        <w:widowControl/>
        <w:spacing w:before="156" w:after="156"/>
        <w:rPr>
          <w:rFonts w:eastAsia="黑体"/>
          <w:b/>
          <w:sz w:val="36"/>
          <w:szCs w:val="44"/>
        </w:rPr>
      </w:pPr>
    </w:p>
    <w:p>
      <w:pPr>
        <w:widowControl/>
        <w:spacing w:before="156" w:after="156"/>
        <w:rPr>
          <w:rFonts w:eastAsia="黑体"/>
          <w:b/>
          <w:sz w:val="36"/>
          <w:szCs w:val="44"/>
        </w:rPr>
      </w:pPr>
    </w:p>
    <w:p>
      <w:pPr>
        <w:widowControl/>
        <w:spacing w:before="156" w:after="156"/>
        <w:rPr>
          <w:rFonts w:eastAsia="黑体"/>
          <w:b/>
          <w:sz w:val="36"/>
          <w:szCs w:val="44"/>
        </w:rPr>
      </w:pPr>
    </w:p>
    <w:p>
      <w:pPr>
        <w:pStyle w:val="5"/>
        <w:rPr>
          <w:szCs w:val="28"/>
          <w:u w:val="single"/>
        </w:rPr>
      </w:pPr>
      <w:r>
        <w:rPr>
          <w:rFonts w:hint="eastAsia" w:eastAsia="黑体"/>
          <w:b/>
          <w:szCs w:val="28"/>
        </w:rPr>
        <w:t>发包人（甲方）</w:t>
      </w:r>
      <w:r>
        <w:rPr>
          <w:rFonts w:hint="eastAsia"/>
          <w:b/>
          <w:bCs/>
          <w:szCs w:val="28"/>
        </w:rPr>
        <w:t>：</w:t>
      </w:r>
      <w:r>
        <w:rPr>
          <w:b/>
          <w:bCs/>
          <w:szCs w:val="28"/>
          <w:u w:val="single"/>
        </w:rPr>
        <w:t xml:space="preserve"> </w:t>
      </w:r>
      <w:r>
        <w:rPr>
          <w:rFonts w:ascii="宋体" w:hAnsi="宋体"/>
          <w:b/>
          <w:bCs/>
          <w:szCs w:val="28"/>
          <w:u w:val="single"/>
        </w:rPr>
        <w:t xml:space="preserve">                            </w:t>
      </w:r>
      <w:r>
        <w:rPr>
          <w:szCs w:val="28"/>
          <w:u w:val="single"/>
        </w:rPr>
        <w:t xml:space="preserve">                      </w:t>
      </w:r>
    </w:p>
    <w:p>
      <w:pPr>
        <w:pStyle w:val="5"/>
        <w:rPr>
          <w:rFonts w:eastAsia="黑体"/>
          <w:b/>
          <w:szCs w:val="28"/>
        </w:rPr>
      </w:pPr>
    </w:p>
    <w:p>
      <w:pPr>
        <w:pStyle w:val="5"/>
      </w:pPr>
      <w:r>
        <w:rPr>
          <w:rFonts w:hint="eastAsia" w:eastAsia="黑体"/>
          <w:b/>
          <w:szCs w:val="28"/>
        </w:rPr>
        <w:t>承包人（乙方）：</w:t>
      </w:r>
      <w:r>
        <w:rPr>
          <w:rFonts w:ascii="宋体" w:hAnsi="宋体" w:eastAsia="黑体"/>
          <w:b/>
          <w:szCs w:val="28"/>
          <w:u w:val="single"/>
        </w:rPr>
        <w:t xml:space="preserve">                            </w:t>
      </w:r>
      <w:r>
        <w:rPr>
          <w:rFonts w:eastAsia="黑体"/>
          <w:b/>
          <w:szCs w:val="28"/>
          <w:u w:val="single"/>
        </w:rPr>
        <w:t xml:space="preserve">                      </w:t>
      </w:r>
    </w:p>
    <w:p>
      <w:pPr>
        <w:pStyle w:val="6"/>
        <w:spacing w:line="500" w:lineRule="exact"/>
        <w:rPr>
          <w:szCs w:val="28"/>
        </w:rPr>
      </w:pPr>
    </w:p>
    <w:p>
      <w:pPr>
        <w:pStyle w:val="6"/>
        <w:spacing w:line="500" w:lineRule="exact"/>
        <w:rPr>
          <w:szCs w:val="28"/>
        </w:rPr>
      </w:pPr>
      <w:r>
        <w:rPr>
          <w:rFonts w:hint="eastAsia"/>
          <w:szCs w:val="28"/>
        </w:rPr>
        <w:t>依照《中华人民共和国合同法》、《中华人民共和国建筑法》及其他有关法律、行政法规，遵循平等、自愿、公平和诚实信用的原则，双方就本工程施工及有关事项协商一致，签订本合同。</w:t>
      </w:r>
    </w:p>
    <w:p>
      <w:pPr>
        <w:pStyle w:val="6"/>
        <w:spacing w:line="500" w:lineRule="exact"/>
        <w:ind w:firstLine="568"/>
        <w:rPr>
          <w:b/>
          <w:bCs/>
          <w:szCs w:val="28"/>
        </w:rPr>
      </w:pPr>
      <w:r>
        <w:rPr>
          <w:rFonts w:hint="eastAsia"/>
          <w:b/>
          <w:bCs/>
          <w:szCs w:val="28"/>
        </w:rPr>
        <w:t>一、工程概况</w:t>
      </w:r>
    </w:p>
    <w:p>
      <w:pPr>
        <w:tabs>
          <w:tab w:val="left" w:pos="1080"/>
        </w:tabs>
        <w:spacing w:line="500" w:lineRule="exact"/>
        <w:ind w:firstLine="560" w:firstLineChars="200"/>
        <w:rPr>
          <w:rFonts w:ascii="宋体"/>
          <w:sz w:val="28"/>
          <w:szCs w:val="28"/>
          <w:u w:val="single"/>
        </w:rPr>
      </w:pPr>
      <w:r>
        <w:rPr>
          <w:rFonts w:ascii="宋体" w:hAnsi="宋体" w:cs="宋体"/>
          <w:sz w:val="28"/>
          <w:szCs w:val="28"/>
        </w:rPr>
        <w:t xml:space="preserve">1. </w:t>
      </w:r>
      <w:r>
        <w:rPr>
          <w:rFonts w:hint="eastAsia"/>
          <w:bCs/>
          <w:sz w:val="28"/>
          <w:szCs w:val="28"/>
        </w:rPr>
        <w:t>工程名</w:t>
      </w:r>
      <w:r>
        <w:rPr>
          <w:rFonts w:hint="eastAsia" w:ascii="宋体" w:hAnsi="宋体"/>
          <w:bCs/>
          <w:sz w:val="28"/>
          <w:szCs w:val="28"/>
        </w:rPr>
        <w:t>称：</w:t>
      </w:r>
      <w:r>
        <w:rPr>
          <w:rFonts w:ascii="宋体" w:hAnsi="宋体"/>
          <w:sz w:val="28"/>
          <w:szCs w:val="28"/>
          <w:u w:val="single"/>
        </w:rPr>
        <w:t xml:space="preserve">                                               </w:t>
      </w:r>
    </w:p>
    <w:p>
      <w:pPr>
        <w:tabs>
          <w:tab w:val="left" w:pos="1080"/>
        </w:tabs>
        <w:spacing w:line="500" w:lineRule="exact"/>
        <w:ind w:firstLine="560" w:firstLineChars="200"/>
        <w:rPr>
          <w:rFonts w:ascii="宋体"/>
          <w:b/>
          <w:bCs/>
          <w:sz w:val="28"/>
          <w:szCs w:val="28"/>
          <w:u w:val="single"/>
        </w:rPr>
      </w:pPr>
      <w:r>
        <w:rPr>
          <w:rFonts w:ascii="宋体" w:hAnsi="宋体" w:cs="宋体"/>
          <w:sz w:val="28"/>
          <w:szCs w:val="28"/>
        </w:rPr>
        <w:t xml:space="preserve">2. </w:t>
      </w:r>
      <w:r>
        <w:rPr>
          <w:rFonts w:hint="eastAsia" w:ascii="宋体" w:hAnsi="宋体"/>
          <w:sz w:val="28"/>
          <w:szCs w:val="28"/>
        </w:rPr>
        <w:t>工程地点：</w:t>
      </w:r>
      <w:r>
        <w:rPr>
          <w:rFonts w:ascii="宋体" w:hAnsi="宋体"/>
          <w:sz w:val="28"/>
          <w:szCs w:val="28"/>
          <w:u w:val="single"/>
        </w:rPr>
        <w:t xml:space="preserve">                             </w:t>
      </w:r>
      <w:r>
        <w:rPr>
          <w:rFonts w:ascii="宋体" w:hAnsi="宋体"/>
          <w:b/>
          <w:bCs/>
          <w:sz w:val="28"/>
          <w:szCs w:val="28"/>
          <w:u w:val="single"/>
        </w:rPr>
        <w:t xml:space="preserve">                 </w:t>
      </w:r>
    </w:p>
    <w:p>
      <w:pPr>
        <w:tabs>
          <w:tab w:val="left" w:pos="1080"/>
        </w:tabs>
        <w:spacing w:line="500" w:lineRule="exact"/>
        <w:ind w:firstLine="560" w:firstLineChars="200"/>
        <w:rPr>
          <w:sz w:val="28"/>
          <w:szCs w:val="28"/>
        </w:rPr>
      </w:pPr>
      <w:r>
        <w:rPr>
          <w:rFonts w:ascii="宋体" w:hAnsi="宋体" w:cs="宋体"/>
          <w:sz w:val="28"/>
          <w:szCs w:val="28"/>
        </w:rPr>
        <w:t xml:space="preserve">3. </w:t>
      </w:r>
      <w:r>
        <w:rPr>
          <w:rFonts w:hint="eastAsia" w:ascii="宋体" w:hAnsi="宋体"/>
          <w:sz w:val="28"/>
          <w:szCs w:val="28"/>
        </w:rPr>
        <w:t>工程规模：</w:t>
      </w:r>
      <w:r>
        <w:rPr>
          <w:rFonts w:ascii="宋体" w:hAnsi="宋体"/>
          <w:sz w:val="28"/>
          <w:szCs w:val="28"/>
          <w:u w:val="single"/>
        </w:rPr>
        <w:t xml:space="preserve">                             </w:t>
      </w:r>
      <w:r>
        <w:rPr>
          <w:rFonts w:ascii="宋体" w:hAnsi="宋体"/>
          <w:b/>
          <w:bCs/>
          <w:sz w:val="28"/>
          <w:szCs w:val="28"/>
          <w:u w:val="single"/>
        </w:rPr>
        <w:t xml:space="preserve">       </w:t>
      </w:r>
      <w:r>
        <w:rPr>
          <w:rFonts w:ascii="宋体"/>
          <w:b/>
          <w:bCs/>
          <w:sz w:val="28"/>
          <w:szCs w:val="28"/>
          <w:u w:val="single"/>
        </w:rPr>
        <w:t xml:space="preserve">          </w:t>
      </w:r>
    </w:p>
    <w:p>
      <w:pPr>
        <w:tabs>
          <w:tab w:val="left" w:pos="1080"/>
        </w:tabs>
        <w:spacing w:line="500" w:lineRule="exact"/>
        <w:ind w:firstLine="560" w:firstLineChars="200"/>
        <w:rPr>
          <w:sz w:val="28"/>
          <w:szCs w:val="28"/>
        </w:rPr>
      </w:pPr>
      <w:r>
        <w:rPr>
          <w:rFonts w:ascii="宋体" w:hAnsi="宋体" w:cs="宋体"/>
          <w:sz w:val="28"/>
          <w:szCs w:val="28"/>
        </w:rPr>
        <w:t xml:space="preserve">4. </w:t>
      </w:r>
      <w:r>
        <w:rPr>
          <w:rFonts w:hint="eastAsia"/>
          <w:sz w:val="28"/>
          <w:szCs w:val="28"/>
        </w:rPr>
        <w:t>资金来源</w:t>
      </w:r>
      <w:r>
        <w:rPr>
          <w:rFonts w:hint="eastAsia" w:ascii="宋体"/>
          <w:bCs/>
          <w:sz w:val="28"/>
          <w:szCs w:val="28"/>
        </w:rPr>
        <w:t>：</w:t>
      </w:r>
      <w:r>
        <w:rPr>
          <w:rFonts w:ascii="宋体" w:hAnsi="宋体"/>
          <w:sz w:val="28"/>
          <w:szCs w:val="28"/>
          <w:u w:val="single"/>
        </w:rPr>
        <w:t xml:space="preserve">                                               </w:t>
      </w:r>
    </w:p>
    <w:p>
      <w:pPr>
        <w:tabs>
          <w:tab w:val="left" w:pos="1080"/>
        </w:tabs>
        <w:spacing w:line="500" w:lineRule="exact"/>
        <w:ind w:firstLine="560" w:firstLineChars="200"/>
        <w:rPr>
          <w:rFonts w:ascii="宋体"/>
          <w:sz w:val="28"/>
          <w:szCs w:val="28"/>
          <w:u w:val="single"/>
        </w:rPr>
      </w:pPr>
      <w:r>
        <w:rPr>
          <w:rFonts w:ascii="宋体" w:hAnsi="宋体" w:cs="宋体"/>
          <w:sz w:val="28"/>
          <w:szCs w:val="28"/>
        </w:rPr>
        <w:t xml:space="preserve">5. </w:t>
      </w:r>
      <w:r>
        <w:rPr>
          <w:rFonts w:hint="eastAsia"/>
          <w:sz w:val="28"/>
          <w:szCs w:val="28"/>
        </w:rPr>
        <w:t>工程内容</w:t>
      </w:r>
      <w:r>
        <w:rPr>
          <w:rFonts w:hint="eastAsia" w:ascii="宋体"/>
          <w:bCs/>
          <w:sz w:val="28"/>
          <w:szCs w:val="28"/>
        </w:rPr>
        <w:t>：</w:t>
      </w:r>
      <w:r>
        <w:rPr>
          <w:rFonts w:ascii="宋体" w:hAnsi="宋体"/>
          <w:sz w:val="28"/>
          <w:szCs w:val="28"/>
          <w:u w:val="single"/>
        </w:rPr>
        <w:t xml:space="preserve">                                               </w:t>
      </w:r>
    </w:p>
    <w:p>
      <w:pPr>
        <w:tabs>
          <w:tab w:val="left" w:pos="1080"/>
        </w:tabs>
        <w:spacing w:line="500" w:lineRule="exact"/>
        <w:ind w:firstLine="560" w:firstLineChars="200"/>
        <w:rPr>
          <w:rFonts w:ascii="宋体" w:hAnsi="宋体"/>
          <w:sz w:val="28"/>
          <w:szCs w:val="28"/>
          <w:u w:val="single"/>
        </w:rPr>
      </w:pPr>
      <w:r>
        <w:rPr>
          <w:rFonts w:ascii="宋体" w:hAnsi="宋体" w:cs="宋体"/>
          <w:sz w:val="28"/>
          <w:szCs w:val="28"/>
        </w:rPr>
        <w:t xml:space="preserve">6. </w:t>
      </w:r>
      <w:r>
        <w:rPr>
          <w:rFonts w:hint="eastAsia" w:ascii="宋体" w:hAnsi="宋体"/>
          <w:sz w:val="28"/>
          <w:szCs w:val="28"/>
        </w:rPr>
        <w:t>工程承包范围：</w:t>
      </w:r>
      <w:r>
        <w:rPr>
          <w:rFonts w:ascii="宋体" w:hAnsi="宋体"/>
          <w:sz w:val="28"/>
          <w:szCs w:val="28"/>
          <w:u w:val="single"/>
        </w:rPr>
        <w:t xml:space="preserve">                                            </w:t>
      </w:r>
    </w:p>
    <w:p>
      <w:pPr>
        <w:pStyle w:val="6"/>
        <w:spacing w:line="500" w:lineRule="exact"/>
        <w:ind w:firstLine="568"/>
        <w:rPr>
          <w:b/>
          <w:bCs/>
          <w:szCs w:val="28"/>
        </w:rPr>
      </w:pPr>
      <w:r>
        <w:rPr>
          <w:rFonts w:hint="eastAsia"/>
          <w:b/>
          <w:bCs/>
          <w:szCs w:val="28"/>
        </w:rPr>
        <w:t>二、合同工期</w:t>
      </w:r>
    </w:p>
    <w:p>
      <w:pPr>
        <w:tabs>
          <w:tab w:val="left" w:pos="1080"/>
        </w:tabs>
        <w:spacing w:line="500" w:lineRule="exact"/>
        <w:ind w:firstLine="560" w:firstLineChars="200"/>
        <w:rPr>
          <w:rFonts w:ascii="宋体"/>
          <w:bCs/>
          <w:sz w:val="28"/>
          <w:szCs w:val="28"/>
        </w:rPr>
      </w:pPr>
      <w:r>
        <w:rPr>
          <w:rFonts w:hint="eastAsia" w:ascii="宋体"/>
          <w:bCs/>
          <w:sz w:val="28"/>
          <w:szCs w:val="28"/>
        </w:rPr>
        <w:t>计划开工日期：</w:t>
      </w:r>
      <w:r>
        <w:rPr>
          <w:rFonts w:ascii="宋体"/>
          <w:bCs/>
          <w:sz w:val="28"/>
          <w:szCs w:val="28"/>
          <w:u w:val="single"/>
        </w:rPr>
        <w:t xml:space="preserve">      </w:t>
      </w:r>
      <w:r>
        <w:rPr>
          <w:rFonts w:hint="eastAsia" w:ascii="宋体"/>
          <w:bCs/>
          <w:sz w:val="28"/>
          <w:szCs w:val="28"/>
        </w:rPr>
        <w:t>年</w:t>
      </w:r>
      <w:r>
        <w:rPr>
          <w:rFonts w:ascii="宋体"/>
          <w:bCs/>
          <w:sz w:val="28"/>
          <w:szCs w:val="28"/>
          <w:u w:val="single"/>
        </w:rPr>
        <w:t xml:space="preserve">      </w:t>
      </w:r>
      <w:r>
        <w:rPr>
          <w:rFonts w:hint="eastAsia" w:ascii="宋体"/>
          <w:bCs/>
          <w:sz w:val="28"/>
          <w:szCs w:val="28"/>
        </w:rPr>
        <w:t>月</w:t>
      </w:r>
      <w:r>
        <w:rPr>
          <w:rFonts w:ascii="宋体"/>
          <w:bCs/>
          <w:sz w:val="28"/>
          <w:szCs w:val="28"/>
          <w:u w:val="single"/>
        </w:rPr>
        <w:t xml:space="preserve">      </w:t>
      </w:r>
      <w:r>
        <w:rPr>
          <w:rFonts w:hint="eastAsia" w:ascii="宋体"/>
          <w:bCs/>
          <w:sz w:val="28"/>
          <w:szCs w:val="28"/>
        </w:rPr>
        <w:t>日。</w:t>
      </w:r>
    </w:p>
    <w:p>
      <w:pPr>
        <w:tabs>
          <w:tab w:val="left" w:pos="1080"/>
        </w:tabs>
        <w:spacing w:line="500" w:lineRule="exact"/>
        <w:ind w:firstLine="560" w:firstLineChars="200"/>
        <w:rPr>
          <w:rFonts w:ascii="宋体"/>
          <w:bCs/>
          <w:sz w:val="28"/>
          <w:szCs w:val="28"/>
        </w:rPr>
      </w:pPr>
      <w:r>
        <w:rPr>
          <w:rFonts w:hint="eastAsia" w:ascii="宋体"/>
          <w:bCs/>
          <w:sz w:val="28"/>
          <w:szCs w:val="28"/>
        </w:rPr>
        <w:t>计划竣工日期：</w:t>
      </w:r>
      <w:r>
        <w:rPr>
          <w:rFonts w:ascii="宋体"/>
          <w:bCs/>
          <w:sz w:val="28"/>
          <w:szCs w:val="28"/>
          <w:u w:val="single"/>
        </w:rPr>
        <w:t xml:space="preserve">      </w:t>
      </w:r>
      <w:r>
        <w:rPr>
          <w:rFonts w:hint="eastAsia" w:ascii="宋体"/>
          <w:bCs/>
          <w:sz w:val="28"/>
          <w:szCs w:val="28"/>
        </w:rPr>
        <w:t>年</w:t>
      </w:r>
      <w:r>
        <w:rPr>
          <w:rFonts w:ascii="宋体"/>
          <w:bCs/>
          <w:sz w:val="28"/>
          <w:szCs w:val="28"/>
          <w:u w:val="single"/>
        </w:rPr>
        <w:t xml:space="preserve">      </w:t>
      </w:r>
      <w:r>
        <w:rPr>
          <w:rFonts w:hint="eastAsia" w:ascii="宋体"/>
          <w:bCs/>
          <w:sz w:val="28"/>
          <w:szCs w:val="28"/>
        </w:rPr>
        <w:t>月</w:t>
      </w:r>
      <w:r>
        <w:rPr>
          <w:rFonts w:ascii="宋体"/>
          <w:bCs/>
          <w:sz w:val="28"/>
          <w:szCs w:val="28"/>
          <w:u w:val="single"/>
        </w:rPr>
        <w:t xml:space="preserve">      </w:t>
      </w:r>
      <w:r>
        <w:rPr>
          <w:rFonts w:hint="eastAsia" w:ascii="宋体"/>
          <w:bCs/>
          <w:sz w:val="28"/>
          <w:szCs w:val="28"/>
        </w:rPr>
        <w:t>日。</w:t>
      </w:r>
    </w:p>
    <w:p>
      <w:pPr>
        <w:tabs>
          <w:tab w:val="left" w:pos="1080"/>
        </w:tabs>
        <w:spacing w:line="500" w:lineRule="exact"/>
        <w:ind w:firstLine="560" w:firstLineChars="200"/>
        <w:rPr>
          <w:rFonts w:ascii="宋体" w:cs="宋体"/>
          <w:sz w:val="28"/>
          <w:szCs w:val="28"/>
        </w:rPr>
      </w:pPr>
      <w:r>
        <w:rPr>
          <w:rFonts w:hint="eastAsia"/>
          <w:sz w:val="28"/>
          <w:szCs w:val="28"/>
        </w:rPr>
        <w:t>合同工期总日历天数：</w:t>
      </w:r>
      <w:r>
        <w:rPr>
          <w:rFonts w:hint="eastAsia" w:ascii="华文中宋" w:hAnsi="华文中宋" w:eastAsia="华文中宋" w:cs="华文中宋"/>
          <w:sz w:val="28"/>
          <w:szCs w:val="28"/>
          <w:u w:val="single"/>
        </w:rPr>
        <w:t></w:t>
      </w:r>
      <w:r>
        <w:rPr>
          <w:rFonts w:ascii="宋体" w:hAnsi="宋体" w:cs="宋体"/>
          <w:sz w:val="28"/>
          <w:szCs w:val="28"/>
          <w:u w:val="single"/>
        </w:rPr>
        <w:t xml:space="preserve">   </w:t>
      </w:r>
      <w:r>
        <w:rPr>
          <w:rFonts w:hint="eastAsia" w:ascii="华文中宋" w:hAnsi="华文中宋" w:eastAsia="华文中宋" w:cs="华文中宋"/>
          <w:sz w:val="28"/>
          <w:szCs w:val="28"/>
          <w:u w:val="single"/>
        </w:rPr>
        <w:t></w:t>
      </w:r>
      <w:r>
        <w:rPr>
          <w:rFonts w:hint="eastAsia" w:ascii="宋体" w:hAnsi="宋体" w:cs="宋体"/>
          <w:sz w:val="28"/>
          <w:szCs w:val="28"/>
        </w:rPr>
        <w:t>日历天。</w:t>
      </w:r>
    </w:p>
    <w:p>
      <w:pPr>
        <w:pStyle w:val="12"/>
        <w:spacing w:line="500" w:lineRule="exact"/>
        <w:ind w:firstLine="560" w:firstLineChars="200"/>
        <w:rPr>
          <w:rFonts w:ascii="宋体" w:cs="宋体"/>
          <w:sz w:val="28"/>
          <w:szCs w:val="28"/>
        </w:rPr>
      </w:pPr>
      <w:r>
        <w:rPr>
          <w:rFonts w:hint="eastAsia" w:ascii="宋体" w:hAnsi="宋体" w:cs="宋体"/>
          <w:sz w:val="28"/>
          <w:szCs w:val="28"/>
        </w:rPr>
        <w:t>工期总日历天数与根据前述开竣工日期计算的工期天数不一致的，以工期总日历天数为准。总日历天数以发包人的开工报告和竣工报告为准。</w:t>
      </w:r>
    </w:p>
    <w:p>
      <w:pPr>
        <w:pStyle w:val="6"/>
        <w:spacing w:line="500" w:lineRule="exact"/>
        <w:ind w:firstLine="568"/>
        <w:rPr>
          <w:b/>
          <w:bCs/>
          <w:szCs w:val="28"/>
        </w:rPr>
      </w:pPr>
      <w:r>
        <w:rPr>
          <w:rFonts w:hint="eastAsia"/>
          <w:b/>
          <w:bCs/>
          <w:szCs w:val="28"/>
        </w:rPr>
        <w:t>三、质量标准及要求</w:t>
      </w:r>
    </w:p>
    <w:p>
      <w:pPr>
        <w:spacing w:line="500" w:lineRule="exact"/>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rPr>
        <w:t>本工程质量要求符合《建筑工程施工质量验收统一标准</w:t>
      </w:r>
      <w:r>
        <w:rPr>
          <w:rFonts w:ascii="宋体" w:hAnsi="宋体" w:cs="宋体"/>
          <w:sz w:val="28"/>
          <w:szCs w:val="28"/>
        </w:rPr>
        <w:t>GB50300-2013</w:t>
      </w:r>
      <w:r>
        <w:rPr>
          <w:rFonts w:hint="eastAsia" w:ascii="宋体" w:hAnsi="宋体" w:cs="宋体"/>
          <w:sz w:val="28"/>
          <w:szCs w:val="28"/>
        </w:rPr>
        <w:t>》</w:t>
      </w:r>
      <w:r>
        <w:rPr>
          <w:rFonts w:ascii="宋体" w:hAnsi="宋体" w:cs="宋体"/>
          <w:sz w:val="28"/>
          <w:szCs w:val="28"/>
          <w:u w:val="single"/>
        </w:rPr>
        <w:t xml:space="preserve"> </w:t>
      </w:r>
      <w:r>
        <w:rPr>
          <w:rFonts w:hint="eastAsia" w:ascii="宋体" w:hAnsi="宋体" w:cs="宋体"/>
          <w:sz w:val="28"/>
          <w:szCs w:val="28"/>
          <w:u w:val="single"/>
        </w:rPr>
        <w:t>合格</w:t>
      </w:r>
      <w:r>
        <w:rPr>
          <w:rFonts w:ascii="宋体" w:hAnsi="宋体" w:cs="宋体"/>
          <w:sz w:val="28"/>
          <w:szCs w:val="28"/>
          <w:u w:val="single"/>
        </w:rPr>
        <w:t xml:space="preserve"> </w:t>
      </w:r>
      <w:r>
        <w:rPr>
          <w:rFonts w:hint="eastAsia" w:ascii="宋体" w:hAnsi="宋体" w:cs="宋体"/>
          <w:sz w:val="28"/>
          <w:szCs w:val="28"/>
        </w:rPr>
        <w:t>的标准，承包人应严格按照国家颁布的施工验收规范及工程设计图纸要求进行施工，接受发包人及发包人代表的监督，质量验收必须达到合格标准。业主单位按国家现行施工验收规范标准组织验收。</w:t>
      </w:r>
    </w:p>
    <w:p>
      <w:pPr>
        <w:spacing w:line="500" w:lineRule="exact"/>
        <w:ind w:firstLine="560" w:firstLineChars="200"/>
        <w:rPr>
          <w:rFonts w:ascii="宋体" w:cs="宋体"/>
          <w:sz w:val="28"/>
          <w:szCs w:val="28"/>
        </w:rPr>
      </w:pPr>
      <w:r>
        <w:rPr>
          <w:rFonts w:ascii="宋体" w:hAnsi="宋体" w:cs="宋体"/>
          <w:sz w:val="28"/>
          <w:szCs w:val="28"/>
        </w:rPr>
        <w:t xml:space="preserve">2. </w:t>
      </w:r>
      <w:r>
        <w:rPr>
          <w:rFonts w:hint="eastAsia" w:ascii="宋体" w:hAnsi="宋体" w:cs="宋体"/>
          <w:sz w:val="28"/>
          <w:szCs w:val="28"/>
        </w:rPr>
        <w:t>本工程必须按照招标公告要求的主要材料品牌选用表进行采购和施工，严格控制施工质量。如发现承包人偷工减料或未按照品牌要求采购材料等，承包人必须无条件予以返工，并处于该分部分项工程价的</w:t>
      </w:r>
      <w:r>
        <w:rPr>
          <w:rFonts w:ascii="宋体" w:hAnsi="宋体" w:cs="宋体"/>
          <w:sz w:val="28"/>
          <w:szCs w:val="28"/>
        </w:rPr>
        <w:t>5%</w:t>
      </w:r>
      <w:r>
        <w:rPr>
          <w:rFonts w:hint="eastAsia" w:ascii="宋体" w:hAnsi="宋体" w:cs="宋体"/>
          <w:sz w:val="28"/>
          <w:szCs w:val="28"/>
        </w:rPr>
        <w:t>罚款，罚款金额在审计过程中直接予以扣除。因承包人返工造成工期延误由承包人自行承担，如情况严重的，上报相关行政主管部门处理及解除合同。</w:t>
      </w:r>
    </w:p>
    <w:p>
      <w:pPr>
        <w:tabs>
          <w:tab w:val="left" w:pos="1080"/>
        </w:tabs>
        <w:spacing w:line="500" w:lineRule="exact"/>
        <w:ind w:left="843" w:hanging="843" w:hangingChars="300"/>
        <w:rPr>
          <w:rFonts w:ascii="宋体" w:cs="宋体"/>
          <w:sz w:val="28"/>
          <w:szCs w:val="28"/>
        </w:rPr>
      </w:pPr>
      <w:r>
        <w:rPr>
          <w:b/>
          <w:bCs/>
          <w:sz w:val="28"/>
          <w:szCs w:val="28"/>
        </w:rPr>
        <w:t xml:space="preserve">    </w:t>
      </w:r>
      <w:r>
        <w:rPr>
          <w:rFonts w:hint="eastAsia"/>
          <w:b/>
          <w:bCs/>
          <w:sz w:val="28"/>
          <w:szCs w:val="28"/>
        </w:rPr>
        <w:t>四、合同总价款（含税）及履约保证金</w:t>
      </w:r>
    </w:p>
    <w:p>
      <w:pPr>
        <w:tabs>
          <w:tab w:val="left" w:pos="1080"/>
        </w:tabs>
        <w:spacing w:line="500" w:lineRule="exact"/>
        <w:ind w:leftChars="-400" w:hanging="840" w:hangingChars="300"/>
        <w:rPr>
          <w:rFonts w:ascii="宋体" w:cs="宋体"/>
          <w:sz w:val="28"/>
          <w:szCs w:val="28"/>
        </w:rPr>
      </w:pPr>
      <w:r>
        <w:rPr>
          <w:sz w:val="28"/>
          <w:szCs w:val="28"/>
        </w:rPr>
        <w:t xml:space="preserve">          </w:t>
      </w:r>
      <w:r>
        <w:rPr>
          <w:rFonts w:ascii="宋体" w:hAnsi="宋体" w:cs="宋体"/>
          <w:sz w:val="28"/>
          <w:szCs w:val="28"/>
        </w:rPr>
        <w:t xml:space="preserve">1. </w:t>
      </w:r>
      <w:r>
        <w:rPr>
          <w:rFonts w:hint="eastAsia"/>
          <w:sz w:val="28"/>
          <w:szCs w:val="28"/>
        </w:rPr>
        <w:t>合同价格</w:t>
      </w:r>
      <w:r>
        <w:rPr>
          <w:sz w:val="28"/>
          <w:szCs w:val="28"/>
        </w:rPr>
        <w:t>=</w:t>
      </w:r>
      <w:r>
        <w:rPr>
          <w:rFonts w:hint="eastAsia"/>
          <w:sz w:val="28"/>
          <w:szCs w:val="28"/>
        </w:rPr>
        <w:t>预算价格×（</w:t>
      </w:r>
      <w:r>
        <w:rPr>
          <w:sz w:val="28"/>
          <w:szCs w:val="28"/>
        </w:rPr>
        <w:t>1—</w:t>
      </w:r>
      <w:r>
        <w:rPr>
          <w:rFonts w:hint="eastAsia"/>
          <w:sz w:val="28"/>
          <w:szCs w:val="28"/>
        </w:rPr>
        <w:t>下浮率），即人民币（大写）：</w:t>
      </w:r>
      <w:r>
        <w:rPr>
          <w:sz w:val="28"/>
          <w:szCs w:val="28"/>
          <w:u w:val="single"/>
        </w:rPr>
        <w:t xml:space="preserve">       </w:t>
      </w:r>
      <w:r>
        <w:rPr>
          <w:rFonts w:hint="eastAsia"/>
          <w:sz w:val="28"/>
          <w:szCs w:val="28"/>
        </w:rPr>
        <w:t>元，（</w:t>
      </w:r>
      <w:r>
        <w:rPr>
          <w:rFonts w:ascii="宋体" w:cs="宋体"/>
          <w:sz w:val="28"/>
          <w:szCs w:val="28"/>
        </w:rPr>
        <w:t>¥</w:t>
      </w:r>
      <w:r>
        <w:rPr>
          <w:sz w:val="28"/>
          <w:szCs w:val="28"/>
          <w:u w:val="single"/>
        </w:rPr>
        <w:t xml:space="preserve">        </w:t>
      </w:r>
      <w:r>
        <w:rPr>
          <w:rFonts w:hint="eastAsia"/>
          <w:sz w:val="28"/>
          <w:szCs w:val="28"/>
        </w:rPr>
        <w:t>元）。其中</w:t>
      </w:r>
      <w:r>
        <w:rPr>
          <w:rFonts w:hint="eastAsia" w:ascii="宋体" w:hAnsi="宋体" w:cs="宋体"/>
          <w:sz w:val="28"/>
          <w:szCs w:val="28"/>
        </w:rPr>
        <w:t>预算价格为</w:t>
      </w:r>
      <w:r>
        <w:rPr>
          <w:rFonts w:ascii="宋体" w:hAnsi="宋体" w:cs="宋体"/>
          <w:sz w:val="28"/>
          <w:szCs w:val="28"/>
          <w:u w:val="single"/>
        </w:rPr>
        <w:t xml:space="preserve">       </w:t>
      </w:r>
      <w:r>
        <w:rPr>
          <w:rFonts w:hint="eastAsia" w:ascii="宋体" w:hAnsi="宋体" w:cs="宋体"/>
          <w:sz w:val="28"/>
          <w:szCs w:val="28"/>
        </w:rPr>
        <w:t>元，下浮率为</w:t>
      </w:r>
      <w:r>
        <w:rPr>
          <w:rFonts w:ascii="宋体" w:hAnsi="宋体" w:cs="宋体"/>
          <w:sz w:val="28"/>
          <w:szCs w:val="28"/>
          <w:u w:val="single"/>
        </w:rPr>
        <w:t xml:space="preserve">    </w:t>
      </w:r>
      <w:r>
        <w:rPr>
          <w:rFonts w:ascii="宋体" w:hAnsi="宋体" w:cs="宋体"/>
          <w:sz w:val="28"/>
          <w:szCs w:val="28"/>
        </w:rPr>
        <w:t>%</w:t>
      </w:r>
      <w:r>
        <w:rPr>
          <w:rFonts w:hint="eastAsia" w:ascii="宋体" w:hAnsi="宋体" w:cs="宋体"/>
          <w:sz w:val="28"/>
          <w:szCs w:val="28"/>
        </w:rPr>
        <w:t>。合同签订后，合同价格无论政策性调价或人工、材料价格变化等因素均不作调整。</w:t>
      </w:r>
    </w:p>
    <w:p>
      <w:pPr>
        <w:tabs>
          <w:tab w:val="left" w:pos="1080"/>
        </w:tabs>
        <w:spacing w:line="500" w:lineRule="exact"/>
        <w:ind w:firstLine="560" w:firstLineChars="200"/>
        <w:rPr>
          <w:rFonts w:ascii="宋体" w:cs="宋体"/>
          <w:sz w:val="28"/>
          <w:szCs w:val="28"/>
        </w:rPr>
      </w:pPr>
      <w:r>
        <w:rPr>
          <w:rFonts w:ascii="宋体" w:hAnsi="宋体" w:cs="宋体"/>
          <w:sz w:val="28"/>
          <w:szCs w:val="28"/>
        </w:rPr>
        <w:t xml:space="preserve">2. </w:t>
      </w:r>
      <w:r>
        <w:rPr>
          <w:rFonts w:hint="eastAsia" w:ascii="宋体" w:hAnsi="宋体"/>
          <w:sz w:val="28"/>
          <w:szCs w:val="28"/>
        </w:rPr>
        <w:t>履约保证金：合同签订</w:t>
      </w:r>
      <w:r>
        <w:rPr>
          <w:rFonts w:ascii="宋体" w:hAnsi="宋体"/>
          <w:sz w:val="28"/>
          <w:szCs w:val="28"/>
        </w:rPr>
        <w:t>7</w:t>
      </w:r>
      <w:r>
        <w:rPr>
          <w:rFonts w:hint="eastAsia" w:ascii="宋体" w:hAnsi="宋体"/>
          <w:sz w:val="28"/>
          <w:szCs w:val="28"/>
        </w:rPr>
        <w:t>日内，承包人须向发包人支付合同总价</w:t>
      </w:r>
      <w:r>
        <w:rPr>
          <w:rFonts w:ascii="宋体" w:hAnsi="宋体"/>
          <w:sz w:val="28"/>
          <w:szCs w:val="28"/>
          <w:u w:val="single"/>
        </w:rPr>
        <w:t xml:space="preserve"> 5</w:t>
      </w:r>
      <w:r>
        <w:rPr>
          <w:sz w:val="28"/>
          <w:szCs w:val="28"/>
          <w:u w:val="single"/>
        </w:rPr>
        <w:t>%</w:t>
      </w:r>
      <w:r>
        <w:rPr>
          <w:rFonts w:ascii="宋体" w:hAnsi="宋体"/>
          <w:b/>
          <w:bCs/>
          <w:sz w:val="28"/>
          <w:szCs w:val="28"/>
          <w:u w:val="single"/>
        </w:rPr>
        <w:t xml:space="preserve"> </w:t>
      </w:r>
      <w:r>
        <w:rPr>
          <w:rFonts w:hint="eastAsia" w:ascii="宋体" w:hAnsi="宋体"/>
          <w:sz w:val="28"/>
          <w:szCs w:val="28"/>
        </w:rPr>
        <w:t>的履约保证金（最低不少于</w:t>
      </w:r>
      <w:r>
        <w:rPr>
          <w:rFonts w:ascii="宋体" w:hAnsi="宋体"/>
          <w:sz w:val="28"/>
          <w:szCs w:val="28"/>
        </w:rPr>
        <w:t>1</w:t>
      </w:r>
      <w:r>
        <w:rPr>
          <w:rFonts w:ascii="宋体"/>
          <w:sz w:val="28"/>
          <w:szCs w:val="28"/>
        </w:rPr>
        <w:t>000</w:t>
      </w:r>
      <w:r>
        <w:rPr>
          <w:rFonts w:hint="eastAsia" w:ascii="宋体" w:hAnsi="宋体"/>
          <w:sz w:val="28"/>
          <w:szCs w:val="28"/>
        </w:rPr>
        <w:t>元），即人民币（大写）</w:t>
      </w:r>
      <w:r>
        <w:rPr>
          <w:rFonts w:ascii="宋体" w:hAnsi="宋体"/>
          <w:sz w:val="28"/>
          <w:szCs w:val="28"/>
          <w:u w:val="single"/>
        </w:rPr>
        <w:t xml:space="preserve">       </w:t>
      </w:r>
      <w:r>
        <w:rPr>
          <w:rFonts w:hint="eastAsia" w:ascii="宋体" w:hAnsi="宋体"/>
          <w:sz w:val="28"/>
          <w:szCs w:val="28"/>
        </w:rPr>
        <w:t>元</w:t>
      </w:r>
      <w:r>
        <w:rPr>
          <w:rFonts w:ascii="宋体" w:hAnsi="宋体"/>
          <w:sz w:val="28"/>
          <w:szCs w:val="28"/>
        </w:rPr>
        <w:t xml:space="preserve">      (</w:t>
      </w:r>
      <w:r>
        <w:rPr>
          <w:rFonts w:ascii="宋体"/>
          <w:sz w:val="28"/>
          <w:szCs w:val="28"/>
        </w:rPr>
        <w:t>¥</w:t>
      </w:r>
      <w:r>
        <w:rPr>
          <w:rFonts w:ascii="宋体" w:hAnsi="宋体"/>
          <w:sz w:val="28"/>
          <w:szCs w:val="28"/>
          <w:u w:val="single"/>
        </w:rPr>
        <w:t xml:space="preserve">        </w:t>
      </w:r>
      <w:r>
        <w:rPr>
          <w:rFonts w:hint="eastAsia" w:ascii="宋体" w:hAnsi="宋体"/>
          <w:sz w:val="28"/>
          <w:szCs w:val="28"/>
        </w:rPr>
        <w:t>元</w:t>
      </w:r>
      <w:r>
        <w:rPr>
          <w:rFonts w:ascii="宋体" w:hAnsi="宋体"/>
          <w:sz w:val="28"/>
          <w:szCs w:val="28"/>
        </w:rPr>
        <w:t>)</w:t>
      </w:r>
      <w:r>
        <w:rPr>
          <w:rFonts w:hint="eastAsia" w:ascii="宋体" w:hAnsi="宋体"/>
          <w:sz w:val="28"/>
          <w:szCs w:val="28"/>
        </w:rPr>
        <w:t>。履约保证金必须缴入村集体经济组织基本账户保管，不得挪作他用。</w:t>
      </w:r>
    </w:p>
    <w:p>
      <w:pPr>
        <w:tabs>
          <w:tab w:val="left" w:pos="1080"/>
        </w:tabs>
        <w:spacing w:line="500" w:lineRule="exact"/>
        <w:rPr>
          <w:rFonts w:ascii="宋体"/>
          <w:b/>
          <w:sz w:val="28"/>
          <w:szCs w:val="28"/>
        </w:rPr>
      </w:pPr>
      <w:r>
        <w:rPr>
          <w:rFonts w:ascii="宋体" w:hAnsi="宋体"/>
          <w:b/>
          <w:sz w:val="28"/>
          <w:szCs w:val="28"/>
        </w:rPr>
        <w:t xml:space="preserve">    </w:t>
      </w:r>
      <w:r>
        <w:rPr>
          <w:rFonts w:hint="eastAsia"/>
          <w:b/>
          <w:bCs/>
          <w:sz w:val="28"/>
          <w:szCs w:val="28"/>
        </w:rPr>
        <w:t>五、工程款支付</w:t>
      </w:r>
    </w:p>
    <w:p>
      <w:pPr>
        <w:tabs>
          <w:tab w:val="left" w:pos="1080"/>
        </w:tabs>
        <w:spacing w:line="500" w:lineRule="exact"/>
        <w:ind w:firstLine="560"/>
        <w:rPr>
          <w:rFonts w:ascii="宋体"/>
          <w:sz w:val="28"/>
          <w:szCs w:val="28"/>
        </w:rPr>
      </w:pPr>
      <w:r>
        <w:rPr>
          <w:rFonts w:ascii="宋体" w:hAnsi="宋体" w:cs="宋体"/>
          <w:sz w:val="28"/>
          <w:szCs w:val="28"/>
        </w:rPr>
        <w:t>1.</w:t>
      </w:r>
      <w:r>
        <w:rPr>
          <w:rFonts w:ascii="宋体" w:hAnsi="宋体"/>
          <w:sz w:val="28"/>
          <w:szCs w:val="28"/>
        </w:rPr>
        <w:t xml:space="preserve"> </w:t>
      </w:r>
      <w:r>
        <w:rPr>
          <w:rFonts w:hint="eastAsia"/>
          <w:sz w:val="28"/>
          <w:szCs w:val="28"/>
        </w:rPr>
        <w:t>本工程无预付款。</w:t>
      </w:r>
    </w:p>
    <w:p>
      <w:pPr>
        <w:tabs>
          <w:tab w:val="left" w:pos="1080"/>
        </w:tabs>
        <w:spacing w:line="500" w:lineRule="exact"/>
        <w:ind w:firstLine="560" w:firstLineChars="200"/>
        <w:rPr>
          <w:sz w:val="28"/>
          <w:szCs w:val="28"/>
        </w:rPr>
      </w:pPr>
      <w:r>
        <w:rPr>
          <w:rFonts w:ascii="宋体" w:hAnsi="宋体" w:cs="宋体"/>
          <w:sz w:val="28"/>
          <w:szCs w:val="28"/>
        </w:rPr>
        <w:t xml:space="preserve">2. </w:t>
      </w:r>
      <w:r>
        <w:rPr>
          <w:rFonts w:hint="eastAsia"/>
          <w:sz w:val="28"/>
          <w:szCs w:val="28"/>
        </w:rPr>
        <w:t>工程通过竣工验收后，发包人支付至合同总价的</w:t>
      </w:r>
      <w:r>
        <w:rPr>
          <w:sz w:val="28"/>
          <w:szCs w:val="28"/>
        </w:rPr>
        <w:t>80%</w:t>
      </w:r>
      <w:r>
        <w:rPr>
          <w:rFonts w:hint="eastAsia"/>
          <w:sz w:val="28"/>
          <w:szCs w:val="28"/>
        </w:rPr>
        <w:t>。</w:t>
      </w:r>
    </w:p>
    <w:p>
      <w:pPr>
        <w:tabs>
          <w:tab w:val="left" w:pos="1080"/>
        </w:tabs>
        <w:spacing w:line="500" w:lineRule="exact"/>
        <w:ind w:firstLine="560" w:firstLineChars="200"/>
        <w:rPr>
          <w:sz w:val="28"/>
          <w:szCs w:val="28"/>
        </w:rPr>
      </w:pPr>
      <w:r>
        <w:rPr>
          <w:rFonts w:ascii="宋体" w:hAnsi="宋体" w:cs="宋体"/>
          <w:sz w:val="28"/>
          <w:szCs w:val="28"/>
        </w:rPr>
        <w:t xml:space="preserve">3. </w:t>
      </w:r>
      <w:r>
        <w:rPr>
          <w:rFonts w:hint="eastAsia"/>
          <w:sz w:val="28"/>
          <w:szCs w:val="28"/>
        </w:rPr>
        <w:t>竣工结算审核完成后，发包人支付至工程结算审计价的</w:t>
      </w:r>
      <w:r>
        <w:rPr>
          <w:sz w:val="28"/>
          <w:szCs w:val="28"/>
        </w:rPr>
        <w:t>97.5%</w:t>
      </w:r>
      <w:r>
        <w:rPr>
          <w:rFonts w:hint="eastAsia"/>
          <w:sz w:val="28"/>
          <w:szCs w:val="28"/>
        </w:rPr>
        <w:t>，预留</w:t>
      </w:r>
      <w:r>
        <w:rPr>
          <w:sz w:val="28"/>
          <w:szCs w:val="28"/>
        </w:rPr>
        <w:t>2.5%</w:t>
      </w:r>
      <w:r>
        <w:rPr>
          <w:rFonts w:hint="eastAsia"/>
          <w:sz w:val="28"/>
          <w:szCs w:val="28"/>
        </w:rPr>
        <w:t>作为工程质量保证金（最低不少于</w:t>
      </w:r>
      <w:r>
        <w:rPr>
          <w:sz w:val="28"/>
          <w:szCs w:val="28"/>
        </w:rPr>
        <w:t>1000</w:t>
      </w:r>
      <w:r>
        <w:rPr>
          <w:rFonts w:hint="eastAsia"/>
          <w:sz w:val="28"/>
          <w:szCs w:val="28"/>
        </w:rPr>
        <w:t>元），在工程缺陷责任期届满后</w:t>
      </w:r>
      <w:r>
        <w:rPr>
          <w:sz w:val="28"/>
          <w:szCs w:val="28"/>
        </w:rPr>
        <w:t>15</w:t>
      </w:r>
      <w:r>
        <w:rPr>
          <w:rFonts w:hint="eastAsia"/>
          <w:sz w:val="28"/>
          <w:szCs w:val="28"/>
        </w:rPr>
        <w:t>日内予以无息退还。</w:t>
      </w:r>
    </w:p>
    <w:p>
      <w:pPr>
        <w:tabs>
          <w:tab w:val="left" w:pos="1080"/>
        </w:tabs>
        <w:spacing w:line="500" w:lineRule="exact"/>
        <w:rPr>
          <w:b/>
          <w:sz w:val="28"/>
          <w:szCs w:val="28"/>
        </w:rPr>
      </w:pPr>
      <w:r>
        <w:rPr>
          <w:b/>
          <w:sz w:val="28"/>
          <w:szCs w:val="28"/>
        </w:rPr>
        <w:t xml:space="preserve">    </w:t>
      </w:r>
      <w:r>
        <w:rPr>
          <w:rFonts w:hint="eastAsia"/>
          <w:b/>
          <w:sz w:val="28"/>
          <w:szCs w:val="28"/>
        </w:rPr>
        <w:t>六、竣工验收</w:t>
      </w:r>
    </w:p>
    <w:p>
      <w:pPr>
        <w:spacing w:line="500" w:lineRule="exact"/>
        <w:ind w:firstLine="560" w:firstLineChars="200"/>
        <w:rPr>
          <w:sz w:val="28"/>
          <w:szCs w:val="28"/>
        </w:rPr>
      </w:pPr>
      <w:r>
        <w:rPr>
          <w:rFonts w:ascii="宋体" w:hAnsi="宋体" w:cs="宋体"/>
          <w:sz w:val="28"/>
          <w:szCs w:val="28"/>
        </w:rPr>
        <w:t xml:space="preserve">1. </w:t>
      </w:r>
      <w:r>
        <w:rPr>
          <w:rFonts w:hint="eastAsia"/>
          <w:sz w:val="28"/>
          <w:szCs w:val="28"/>
        </w:rPr>
        <w:t>工程具备竣工验收条件，承包人应按国家工程竣工验收有关规定，向发包人提供完整竣工资料及竣工验收报告（其中，竣工资料</w:t>
      </w:r>
      <w:r>
        <w:rPr>
          <w:sz w:val="28"/>
          <w:szCs w:val="28"/>
          <w:u w:val="single"/>
        </w:rPr>
        <w:t xml:space="preserve">    </w:t>
      </w:r>
      <w:r>
        <w:rPr>
          <w:rFonts w:hint="eastAsia"/>
          <w:sz w:val="28"/>
          <w:szCs w:val="28"/>
          <w:u w:val="single"/>
        </w:rPr>
        <w:t>套</w:t>
      </w:r>
      <w:r>
        <w:rPr>
          <w:rFonts w:hint="eastAsia"/>
          <w:sz w:val="28"/>
          <w:szCs w:val="28"/>
        </w:rPr>
        <w:t>，竣工图</w:t>
      </w:r>
      <w:r>
        <w:rPr>
          <w:sz w:val="28"/>
          <w:szCs w:val="28"/>
          <w:u w:val="single"/>
        </w:rPr>
        <w:t xml:space="preserve">    </w:t>
      </w:r>
      <w:r>
        <w:rPr>
          <w:rFonts w:hint="eastAsia"/>
          <w:sz w:val="28"/>
          <w:szCs w:val="28"/>
        </w:rPr>
        <w:t>套）。</w:t>
      </w:r>
    </w:p>
    <w:p>
      <w:pPr>
        <w:spacing w:line="500" w:lineRule="exact"/>
        <w:ind w:firstLine="560" w:firstLineChars="200"/>
        <w:rPr>
          <w:rFonts w:ascii="宋体" w:cs="宋体"/>
          <w:sz w:val="28"/>
          <w:szCs w:val="28"/>
        </w:rPr>
      </w:pPr>
      <w:r>
        <w:rPr>
          <w:rFonts w:ascii="宋体" w:hAnsi="宋体" w:cs="宋体"/>
          <w:sz w:val="28"/>
          <w:szCs w:val="28"/>
        </w:rPr>
        <w:t xml:space="preserve">2. </w:t>
      </w:r>
      <w:r>
        <w:rPr>
          <w:rFonts w:hint="eastAsia"/>
          <w:sz w:val="28"/>
          <w:szCs w:val="28"/>
        </w:rPr>
        <w:t>发包人收到</w:t>
      </w:r>
      <w:r>
        <w:rPr>
          <w:rFonts w:hint="eastAsia" w:ascii="宋体" w:hAnsi="宋体" w:cs="宋体"/>
          <w:sz w:val="28"/>
          <w:szCs w:val="28"/>
        </w:rPr>
        <w:t>竣工验收报告后</w:t>
      </w:r>
      <w:r>
        <w:rPr>
          <w:rFonts w:ascii="宋体" w:hAnsi="宋体" w:cs="宋体"/>
          <w:sz w:val="28"/>
          <w:szCs w:val="28"/>
          <w:u w:val="single"/>
        </w:rPr>
        <w:t xml:space="preserve">    </w:t>
      </w:r>
      <w:r>
        <w:rPr>
          <w:rFonts w:hint="eastAsia" w:ascii="宋体" w:hAnsi="宋体" w:cs="宋体"/>
          <w:sz w:val="28"/>
          <w:szCs w:val="28"/>
        </w:rPr>
        <w:t>天内安排组织验收，</w:t>
      </w:r>
      <w:r>
        <w:rPr>
          <w:rFonts w:hint="eastAsia" w:asciiTheme="majorEastAsia" w:hAnsiTheme="majorEastAsia" w:eastAsiaTheme="majorEastAsia"/>
          <w:sz w:val="28"/>
          <w:szCs w:val="28"/>
        </w:rPr>
        <w:t>验收成员由乡（镇）项目分管领导、村社、设计（若聘请专业设计单位的）、施工、监管人员及乡（镇）相关责任科室等各方组成。</w:t>
      </w:r>
      <w:r>
        <w:rPr>
          <w:rFonts w:hint="eastAsia" w:ascii="宋体" w:hAnsi="宋体" w:cs="宋体"/>
          <w:sz w:val="28"/>
          <w:szCs w:val="28"/>
        </w:rPr>
        <w:t>验收完成后须形成会议记录，并填写《验收报告单》给予认可或提出修改意见。《验收报告单》经全体参加验收人员签字确认后生效，对发包人在验收会议上提出的问题和整改意见，承包人应及时落实整改。</w:t>
      </w:r>
    </w:p>
    <w:p>
      <w:pPr>
        <w:spacing w:line="500" w:lineRule="exact"/>
        <w:ind w:firstLine="560" w:firstLineChars="200"/>
        <w:rPr>
          <w:rFonts w:ascii="宋体" w:cs="宋体"/>
          <w:sz w:val="28"/>
          <w:szCs w:val="28"/>
        </w:rPr>
      </w:pPr>
      <w:r>
        <w:rPr>
          <w:rFonts w:ascii="宋体" w:hAnsi="宋体" w:cs="宋体"/>
          <w:sz w:val="28"/>
          <w:szCs w:val="28"/>
        </w:rPr>
        <w:t xml:space="preserve">3. </w:t>
      </w:r>
      <w:r>
        <w:rPr>
          <w:rFonts w:hint="eastAsia" w:ascii="宋体" w:hAnsi="宋体" w:cs="宋体"/>
          <w:sz w:val="28"/>
          <w:szCs w:val="28"/>
        </w:rPr>
        <w:t>工程竣工验收认可或通过，承包人送交竣工验收报告的日期为实际竣工日期。工程按发包人要求整改后通过竣工验收的，实际竣工日期为承包人整改后提请发包人验收的日期。</w:t>
      </w:r>
    </w:p>
    <w:p>
      <w:pPr>
        <w:tabs>
          <w:tab w:val="left" w:pos="1080"/>
        </w:tabs>
        <w:spacing w:line="500" w:lineRule="exact"/>
        <w:ind w:firstLine="560"/>
        <w:rPr>
          <w:sz w:val="28"/>
          <w:szCs w:val="28"/>
        </w:rPr>
      </w:pPr>
      <w:r>
        <w:rPr>
          <w:sz w:val="28"/>
          <w:szCs w:val="28"/>
        </w:rPr>
        <w:t xml:space="preserve">4. </w:t>
      </w:r>
      <w:r>
        <w:rPr>
          <w:rFonts w:hint="eastAsia"/>
          <w:sz w:val="28"/>
          <w:szCs w:val="28"/>
        </w:rPr>
        <w:t>工程竣工验收报告经发包人认可后，承包人须在</w:t>
      </w:r>
      <w:r>
        <w:rPr>
          <w:sz w:val="28"/>
          <w:szCs w:val="28"/>
        </w:rPr>
        <w:t>15</w:t>
      </w:r>
      <w:r>
        <w:rPr>
          <w:rFonts w:hint="eastAsia"/>
          <w:sz w:val="28"/>
          <w:szCs w:val="28"/>
        </w:rPr>
        <w:t>日内提交竣工结算报告和完整的结算资料，由发包人按约定进行预审，经预审确认后，再进行最终工程竣工结算。</w:t>
      </w:r>
    </w:p>
    <w:p>
      <w:pPr>
        <w:tabs>
          <w:tab w:val="left" w:pos="1080"/>
        </w:tabs>
        <w:spacing w:line="500" w:lineRule="exact"/>
        <w:ind w:firstLine="560"/>
        <w:rPr>
          <w:sz w:val="28"/>
          <w:szCs w:val="28"/>
        </w:rPr>
      </w:pPr>
      <w:r>
        <w:rPr>
          <w:sz w:val="28"/>
          <w:szCs w:val="28"/>
        </w:rPr>
        <w:t xml:space="preserve">5. </w:t>
      </w:r>
      <w:r>
        <w:rPr>
          <w:rFonts w:hint="eastAsia"/>
          <w:sz w:val="28"/>
          <w:szCs w:val="28"/>
        </w:rPr>
        <w:t>如承包人在工程结算过程中不予配合的，造成发包人</w:t>
      </w:r>
      <w:r>
        <w:rPr>
          <w:sz w:val="28"/>
          <w:szCs w:val="28"/>
        </w:rPr>
        <w:t>3</w:t>
      </w:r>
      <w:r>
        <w:rPr>
          <w:rFonts w:hint="eastAsia"/>
          <w:sz w:val="28"/>
          <w:szCs w:val="28"/>
        </w:rPr>
        <w:t>个月内无法完成结算的，发包人可依据现有或单方资料进行结算，并报审计单位审计后做最终竣工结算，承包人应予以认可。</w:t>
      </w:r>
    </w:p>
    <w:p>
      <w:pPr>
        <w:tabs>
          <w:tab w:val="left" w:pos="1080"/>
        </w:tabs>
        <w:spacing w:line="500" w:lineRule="exact"/>
        <w:rPr>
          <w:b/>
          <w:sz w:val="28"/>
          <w:szCs w:val="28"/>
        </w:rPr>
      </w:pPr>
      <w:r>
        <w:rPr>
          <w:b/>
          <w:sz w:val="28"/>
          <w:szCs w:val="28"/>
        </w:rPr>
        <w:t xml:space="preserve">    </w:t>
      </w:r>
      <w:r>
        <w:rPr>
          <w:rFonts w:hint="eastAsia"/>
          <w:b/>
          <w:sz w:val="28"/>
          <w:szCs w:val="28"/>
        </w:rPr>
        <w:t>七、质量保修</w:t>
      </w:r>
    </w:p>
    <w:p>
      <w:pPr>
        <w:tabs>
          <w:tab w:val="left" w:pos="1080"/>
        </w:tabs>
        <w:spacing w:line="500" w:lineRule="exact"/>
        <w:ind w:firstLine="560"/>
        <w:rPr>
          <w:rFonts w:ascii="宋体" w:cs="宋体"/>
          <w:sz w:val="28"/>
          <w:szCs w:val="28"/>
        </w:rPr>
      </w:pPr>
      <w:r>
        <w:rPr>
          <w:rFonts w:ascii="宋体" w:hAnsi="宋体" w:cs="宋体"/>
          <w:sz w:val="28"/>
          <w:szCs w:val="28"/>
        </w:rPr>
        <w:t xml:space="preserve">1. </w:t>
      </w:r>
      <w:r>
        <w:rPr>
          <w:rFonts w:hint="eastAsia" w:ascii="宋体" w:hAnsi="宋体" w:cs="宋体"/>
          <w:sz w:val="28"/>
          <w:szCs w:val="28"/>
        </w:rPr>
        <w:t>本工程缺陷责任期为：</w:t>
      </w:r>
      <w:r>
        <w:rPr>
          <w:rFonts w:ascii="宋体" w:hAnsi="宋体" w:cs="宋体"/>
          <w:sz w:val="28"/>
          <w:szCs w:val="28"/>
          <w:u w:val="single"/>
        </w:rPr>
        <w:t xml:space="preserve"> </w:t>
      </w:r>
      <w:r>
        <w:rPr>
          <w:rFonts w:hint="eastAsia" w:ascii="宋体" w:hAnsi="宋体" w:cs="宋体"/>
          <w:sz w:val="28"/>
          <w:szCs w:val="28"/>
          <w:u w:val="single"/>
        </w:rPr>
        <w:t>□</w:t>
      </w:r>
      <w:r>
        <w:rPr>
          <w:rFonts w:ascii="宋体" w:hAnsi="宋体" w:cs="宋体"/>
          <w:sz w:val="28"/>
          <w:szCs w:val="28"/>
          <w:u w:val="single"/>
        </w:rPr>
        <w:t>6/</w:t>
      </w:r>
      <w:r>
        <w:rPr>
          <w:rFonts w:hint="eastAsia" w:ascii="宋体" w:hAnsi="宋体" w:cs="宋体"/>
          <w:sz w:val="28"/>
          <w:szCs w:val="28"/>
          <w:u w:val="single"/>
        </w:rPr>
        <w:t>□</w:t>
      </w:r>
      <w:r>
        <w:rPr>
          <w:rFonts w:ascii="宋体" w:hAnsi="宋体" w:cs="宋体"/>
          <w:sz w:val="28"/>
          <w:szCs w:val="28"/>
          <w:u w:val="single"/>
        </w:rPr>
        <w:t>12/</w:t>
      </w:r>
      <w:r>
        <w:rPr>
          <w:rFonts w:hint="eastAsia" w:ascii="宋体" w:hAnsi="宋体" w:cs="宋体"/>
          <w:sz w:val="28"/>
          <w:szCs w:val="28"/>
          <w:u w:val="single"/>
        </w:rPr>
        <w:t>□</w:t>
      </w:r>
      <w:r>
        <w:rPr>
          <w:rFonts w:ascii="宋体" w:hAnsi="宋体" w:cs="宋体"/>
          <w:sz w:val="28"/>
          <w:szCs w:val="28"/>
          <w:u w:val="single"/>
        </w:rPr>
        <w:t>24</w:t>
      </w:r>
      <w:r>
        <w:rPr>
          <w:rFonts w:hint="eastAsia" w:ascii="宋体" w:hAnsi="宋体" w:cs="宋体"/>
          <w:sz w:val="28"/>
          <w:szCs w:val="28"/>
          <w:u w:val="single"/>
        </w:rPr>
        <w:t>（发包人自行选择）</w:t>
      </w:r>
      <w:r>
        <w:rPr>
          <w:rFonts w:ascii="宋体" w:hAnsi="宋体" w:cs="宋体"/>
          <w:sz w:val="28"/>
          <w:szCs w:val="28"/>
          <w:u w:val="single"/>
        </w:rPr>
        <w:t xml:space="preserve"> </w:t>
      </w:r>
      <w:r>
        <w:rPr>
          <w:rFonts w:hint="eastAsia" w:ascii="宋体" w:hAnsi="宋体" w:cs="宋体"/>
          <w:sz w:val="28"/>
          <w:szCs w:val="28"/>
        </w:rPr>
        <w:t>个月，缺陷责任期从竣工验收通过之日起算。</w:t>
      </w:r>
      <w:r>
        <w:rPr>
          <w:rFonts w:hint="eastAsia" w:ascii="Arial" w:hAnsi="Arial" w:cs="Arial"/>
          <w:kern w:val="0"/>
          <w:sz w:val="28"/>
          <w:szCs w:val="28"/>
        </w:rPr>
        <w:t>发包人在缺陷责任期届满后，无息退还承包人的保证金，并不免除承包人需要继续在保修期间内继续履行保修义务。</w:t>
      </w:r>
    </w:p>
    <w:p>
      <w:pPr>
        <w:tabs>
          <w:tab w:val="left" w:pos="1080"/>
        </w:tabs>
        <w:spacing w:line="500" w:lineRule="exact"/>
        <w:ind w:firstLine="560"/>
        <w:rPr>
          <w:rFonts w:ascii="宋体" w:cs="宋体"/>
          <w:sz w:val="28"/>
          <w:szCs w:val="28"/>
        </w:rPr>
      </w:pPr>
      <w:r>
        <w:rPr>
          <w:rFonts w:ascii="宋体" w:hAnsi="宋体" w:cs="宋体"/>
          <w:sz w:val="28"/>
          <w:szCs w:val="28"/>
        </w:rPr>
        <w:t xml:space="preserve">2. </w:t>
      </w:r>
      <w:r>
        <w:rPr>
          <w:rFonts w:hint="eastAsia" w:ascii="宋体" w:hAnsi="宋体" w:cs="宋体"/>
          <w:sz w:val="28"/>
          <w:szCs w:val="28"/>
        </w:rPr>
        <w:t>工程保修期按照《建设工程质量管理条例》第四十一条规定的保修年限实施，在保修范围和保修期限内发生质量问题或造成人身和财产损害的，承包人应当履行保修义务，并对造成的损失和损害承担赔偿责任。</w:t>
      </w:r>
    </w:p>
    <w:p>
      <w:pPr>
        <w:spacing w:line="500" w:lineRule="exact"/>
        <w:rPr>
          <w:b/>
          <w:bCs/>
          <w:sz w:val="28"/>
          <w:szCs w:val="28"/>
        </w:rPr>
      </w:pPr>
      <w:r>
        <w:rPr>
          <w:b/>
          <w:bCs/>
          <w:sz w:val="28"/>
          <w:szCs w:val="28"/>
        </w:rPr>
        <w:t xml:space="preserve">    </w:t>
      </w:r>
      <w:r>
        <w:rPr>
          <w:rFonts w:hint="eastAsia"/>
          <w:b/>
          <w:bCs/>
          <w:sz w:val="28"/>
          <w:szCs w:val="28"/>
        </w:rPr>
        <w:t>八、安全文明施工要求</w:t>
      </w:r>
    </w:p>
    <w:p>
      <w:pPr>
        <w:spacing w:line="500" w:lineRule="exact"/>
        <w:ind w:firstLine="560" w:firstLineChars="200"/>
        <w:rPr>
          <w:rFonts w:ascii="宋体" w:cs="宋体"/>
          <w:sz w:val="28"/>
          <w:szCs w:val="28"/>
        </w:rPr>
      </w:pPr>
      <w:r>
        <w:rPr>
          <w:rFonts w:ascii="宋体" w:hAnsi="宋体" w:cs="宋体"/>
          <w:sz w:val="28"/>
          <w:szCs w:val="28"/>
        </w:rPr>
        <w:t xml:space="preserve">1. </w:t>
      </w:r>
      <w:r>
        <w:rPr>
          <w:rFonts w:hint="eastAsia" w:ascii="宋体" w:hAnsi="宋体" w:cs="宋体"/>
          <w:sz w:val="28"/>
          <w:szCs w:val="28"/>
        </w:rPr>
        <w:t>承包人必须严格遵守工程建设安全、文明施工的操作规程和管理规定，严格按安全标准组织施工，采取和完善必要的安全防护措施。同时，应按照《村级限额以下小额工程建设项目交易管理办法（试行）》文件规定落实施工人员参保证明（建筑施工人身意外伤害保险）。</w:t>
      </w:r>
    </w:p>
    <w:p>
      <w:pPr>
        <w:spacing w:line="500" w:lineRule="exact"/>
        <w:ind w:firstLine="560" w:firstLineChars="200"/>
        <w:rPr>
          <w:rFonts w:ascii="宋体" w:cs="宋体"/>
          <w:sz w:val="28"/>
          <w:szCs w:val="28"/>
        </w:rPr>
      </w:pPr>
      <w:r>
        <w:rPr>
          <w:rFonts w:ascii="宋体" w:hAnsi="宋体" w:cs="宋体"/>
          <w:sz w:val="28"/>
          <w:szCs w:val="28"/>
        </w:rPr>
        <w:t xml:space="preserve">2. </w:t>
      </w:r>
      <w:r>
        <w:rPr>
          <w:rFonts w:hint="eastAsia" w:ascii="宋体" w:hAnsi="宋体" w:cs="宋体"/>
          <w:sz w:val="28"/>
          <w:szCs w:val="28"/>
        </w:rPr>
        <w:t>承包人必须对原有建筑物及附属物、古树木、文物、输电线路、地下管道等进行保护并做好安全防护措施。如被损坏的，承包人应予以照实赔偿或按照发包人要求进行恢复。</w:t>
      </w:r>
    </w:p>
    <w:p>
      <w:pPr>
        <w:spacing w:line="500" w:lineRule="exact"/>
        <w:ind w:firstLine="560" w:firstLineChars="200"/>
        <w:rPr>
          <w:rFonts w:ascii="宋体" w:cs="宋体"/>
          <w:sz w:val="28"/>
          <w:szCs w:val="28"/>
        </w:rPr>
      </w:pPr>
      <w:r>
        <w:rPr>
          <w:rFonts w:ascii="宋体" w:hAnsi="宋体" w:cs="宋体"/>
          <w:sz w:val="28"/>
          <w:szCs w:val="28"/>
        </w:rPr>
        <w:t xml:space="preserve">3. </w:t>
      </w:r>
      <w:r>
        <w:rPr>
          <w:rFonts w:hint="eastAsia" w:ascii="宋体" w:hAnsi="宋体" w:cs="宋体"/>
          <w:sz w:val="28"/>
          <w:szCs w:val="28"/>
        </w:rPr>
        <w:t>承包人应根据发包人使用情况合理安排每日施工时间，做好现场安全文明施工，严禁噪音扰民和影响居民生活出行及发包人正常的办公。</w:t>
      </w:r>
    </w:p>
    <w:p>
      <w:pPr>
        <w:spacing w:line="500" w:lineRule="exact"/>
        <w:ind w:firstLine="560" w:firstLineChars="200"/>
        <w:rPr>
          <w:rFonts w:ascii="宋体" w:cs="宋体"/>
          <w:sz w:val="28"/>
          <w:szCs w:val="28"/>
        </w:rPr>
      </w:pPr>
      <w:r>
        <w:rPr>
          <w:rFonts w:ascii="宋体" w:hAnsi="宋体" w:cs="宋体"/>
          <w:sz w:val="28"/>
          <w:szCs w:val="28"/>
        </w:rPr>
        <w:t xml:space="preserve">4. </w:t>
      </w:r>
      <w:r>
        <w:rPr>
          <w:rFonts w:hint="eastAsia" w:ascii="宋体" w:hAnsi="宋体" w:cs="宋体"/>
          <w:sz w:val="28"/>
          <w:szCs w:val="28"/>
        </w:rPr>
        <w:t>工程施工完成后，承包人必须对施工现场进行全面的清理、清扫，经发包人认可后方可退场。</w:t>
      </w:r>
    </w:p>
    <w:p>
      <w:pPr>
        <w:spacing w:line="500" w:lineRule="exact"/>
        <w:ind w:firstLine="560" w:firstLineChars="200"/>
        <w:rPr>
          <w:rFonts w:ascii="宋体" w:cs="宋体"/>
          <w:sz w:val="28"/>
          <w:szCs w:val="28"/>
        </w:rPr>
      </w:pPr>
      <w:r>
        <w:rPr>
          <w:rFonts w:ascii="宋体" w:hAnsi="宋体" w:cs="宋体"/>
          <w:sz w:val="28"/>
          <w:szCs w:val="28"/>
        </w:rPr>
        <w:t xml:space="preserve">5. </w:t>
      </w:r>
      <w:r>
        <w:rPr>
          <w:rFonts w:hint="eastAsia" w:ascii="宋体" w:hAnsi="宋体" w:cs="宋体"/>
          <w:sz w:val="28"/>
          <w:szCs w:val="28"/>
        </w:rPr>
        <w:t>所有因安全文明施工及因协调施工相关的各项费用，均由承包人自行承担。</w:t>
      </w:r>
    </w:p>
    <w:p>
      <w:pPr>
        <w:spacing w:line="500" w:lineRule="exact"/>
        <w:ind w:firstLine="560" w:firstLineChars="200"/>
        <w:rPr>
          <w:rFonts w:ascii="宋体" w:cs="宋体"/>
          <w:sz w:val="28"/>
          <w:szCs w:val="28"/>
        </w:rPr>
      </w:pPr>
      <w:r>
        <w:rPr>
          <w:rFonts w:ascii="宋体" w:hAnsi="宋体" w:cs="宋体"/>
          <w:sz w:val="28"/>
          <w:szCs w:val="28"/>
        </w:rPr>
        <w:t xml:space="preserve">6. </w:t>
      </w:r>
      <w:r>
        <w:rPr>
          <w:rFonts w:hint="eastAsia" w:ascii="宋体" w:hAnsi="宋体" w:cs="宋体"/>
          <w:sz w:val="28"/>
          <w:szCs w:val="28"/>
        </w:rPr>
        <w:t>工程施工过程中，如发生重大伤亡及其他安全事故的，承包人应立即上报有关部门，同时按政府有关部门要求处理，并按责任承担全部费用。</w:t>
      </w:r>
    </w:p>
    <w:p>
      <w:pPr>
        <w:tabs>
          <w:tab w:val="left" w:pos="1080"/>
        </w:tabs>
        <w:spacing w:line="500" w:lineRule="exact"/>
        <w:rPr>
          <w:b/>
          <w:bCs/>
          <w:sz w:val="28"/>
          <w:szCs w:val="28"/>
        </w:rPr>
      </w:pPr>
      <w:r>
        <w:rPr>
          <w:b/>
          <w:bCs/>
          <w:sz w:val="28"/>
          <w:szCs w:val="28"/>
        </w:rPr>
        <w:t xml:space="preserve">   </w:t>
      </w:r>
      <w:r>
        <w:rPr>
          <w:rFonts w:hint="eastAsia"/>
          <w:b/>
          <w:bCs/>
          <w:sz w:val="28"/>
          <w:szCs w:val="28"/>
        </w:rPr>
        <w:t>九、发包人和承包人义务</w:t>
      </w:r>
    </w:p>
    <w:p>
      <w:pPr>
        <w:pStyle w:val="12"/>
        <w:spacing w:line="500" w:lineRule="exact"/>
        <w:ind w:firstLine="560" w:firstLineChars="200"/>
        <w:rPr>
          <w:rFonts w:ascii="宋体" w:cs="宋体"/>
          <w:sz w:val="28"/>
          <w:szCs w:val="28"/>
        </w:rPr>
      </w:pPr>
      <w:r>
        <w:rPr>
          <w:rFonts w:ascii="宋体" w:hAnsi="宋体" w:cs="宋体"/>
          <w:sz w:val="28"/>
          <w:szCs w:val="28"/>
        </w:rPr>
        <w:t xml:space="preserve">1. </w:t>
      </w:r>
      <w:r>
        <w:rPr>
          <w:rFonts w:hint="eastAsia" w:ascii="宋体" w:hAnsi="宋体" w:cs="宋体"/>
          <w:sz w:val="28"/>
          <w:szCs w:val="28"/>
        </w:rPr>
        <w:t>发包人应</w:t>
      </w:r>
      <w:r>
        <w:rPr>
          <w:rFonts w:hint="eastAsia" w:ascii="宋体" w:hAnsi="宋体"/>
          <w:sz w:val="28"/>
          <w:szCs w:val="28"/>
        </w:rPr>
        <w:t>按照</w:t>
      </w:r>
      <w:r>
        <w:rPr>
          <w:rFonts w:hint="eastAsia" w:ascii="宋体" w:hAnsi="宋体"/>
          <w:kern w:val="0"/>
          <w:sz w:val="28"/>
          <w:szCs w:val="28"/>
        </w:rPr>
        <w:t>《关于推行村集体经济组织建设项目”阳光工程”的实施意见（试行）》</w:t>
      </w:r>
      <w:r>
        <w:rPr>
          <w:rFonts w:hint="eastAsia" w:ascii="宋体" w:hAnsi="宋体"/>
          <w:sz w:val="28"/>
          <w:szCs w:val="28"/>
        </w:rPr>
        <w:t>有关要求，</w:t>
      </w:r>
      <w:r>
        <w:rPr>
          <w:rFonts w:hint="eastAsia" w:ascii="宋体" w:hAnsi="宋体"/>
          <w:sz w:val="28"/>
          <w:szCs w:val="28"/>
          <w:lang w:eastAsia="zh-CN"/>
        </w:rPr>
        <w:t>各司其职</w:t>
      </w:r>
      <w:r>
        <w:rPr>
          <w:rFonts w:hint="eastAsia" w:ascii="宋体" w:hAnsi="宋体"/>
          <w:sz w:val="28"/>
          <w:szCs w:val="28"/>
        </w:rPr>
        <w:t>，认真履行工程建设项目管理职责。</w:t>
      </w:r>
    </w:p>
    <w:p>
      <w:pPr>
        <w:pStyle w:val="12"/>
        <w:spacing w:line="500" w:lineRule="exact"/>
        <w:ind w:firstLine="560" w:firstLineChars="200"/>
        <w:rPr>
          <w:rFonts w:ascii="宋体" w:cs="宋体"/>
          <w:sz w:val="28"/>
          <w:szCs w:val="28"/>
        </w:rPr>
      </w:pPr>
      <w:r>
        <w:rPr>
          <w:rFonts w:ascii="宋体" w:hAnsi="宋体" w:cs="宋体"/>
          <w:sz w:val="28"/>
          <w:szCs w:val="28"/>
        </w:rPr>
        <w:t xml:space="preserve">2. </w:t>
      </w:r>
      <w:r>
        <w:rPr>
          <w:rFonts w:hint="eastAsia" w:ascii="宋体" w:hAnsi="宋体" w:cs="宋体"/>
          <w:sz w:val="28"/>
          <w:szCs w:val="28"/>
        </w:rPr>
        <w:t>发包人应将施工所需水、电的主接口，接至现场施工约定地点，承包人必须按照相应规范自行安装临时计量水表、电表，施工期间的运行维护所发生的费用由承包人负责和承担。承包人按照现场装表计量的数量以如下价格与发包人据实结算，发包人将按月收取费用。水价：</w:t>
      </w:r>
      <w:r>
        <w:rPr>
          <w:rFonts w:ascii="宋体" w:hAnsi="宋体" w:cs="宋体"/>
          <w:sz w:val="28"/>
          <w:szCs w:val="28"/>
          <w:u w:val="single"/>
        </w:rPr>
        <w:t xml:space="preserve">       </w:t>
      </w:r>
      <w:r>
        <w:rPr>
          <w:rFonts w:hint="eastAsia" w:ascii="宋体" w:hAnsi="宋体" w:cs="宋体"/>
          <w:sz w:val="28"/>
          <w:szCs w:val="28"/>
        </w:rPr>
        <w:t>元</w:t>
      </w:r>
      <w:r>
        <w:rPr>
          <w:rFonts w:ascii="宋体" w:hAnsi="宋体" w:cs="宋体"/>
          <w:sz w:val="28"/>
          <w:szCs w:val="28"/>
        </w:rPr>
        <w:t>/</w:t>
      </w:r>
      <w:r>
        <w:rPr>
          <w:rFonts w:hint="eastAsia" w:ascii="宋体" w:hAnsi="宋体" w:cs="宋体"/>
          <w:sz w:val="28"/>
          <w:szCs w:val="28"/>
        </w:rPr>
        <w:t>吨；电价：</w:t>
      </w:r>
      <w:r>
        <w:rPr>
          <w:rFonts w:ascii="宋体" w:hAnsi="宋体" w:cs="宋体"/>
          <w:sz w:val="28"/>
          <w:szCs w:val="28"/>
          <w:u w:val="single"/>
        </w:rPr>
        <w:t xml:space="preserve">       </w:t>
      </w:r>
      <w:r>
        <w:rPr>
          <w:rFonts w:hint="eastAsia" w:ascii="宋体" w:hAnsi="宋体" w:cs="宋体"/>
          <w:sz w:val="28"/>
          <w:szCs w:val="28"/>
        </w:rPr>
        <w:t>元</w:t>
      </w:r>
      <w:r>
        <w:rPr>
          <w:rFonts w:ascii="宋体" w:hAnsi="宋体" w:cs="宋体"/>
          <w:sz w:val="28"/>
          <w:szCs w:val="28"/>
        </w:rPr>
        <w:t>/</w:t>
      </w:r>
      <w:r>
        <w:rPr>
          <w:rFonts w:hint="eastAsia" w:ascii="宋体" w:hAnsi="宋体" w:cs="宋体"/>
          <w:sz w:val="28"/>
          <w:szCs w:val="28"/>
        </w:rPr>
        <w:t>度。</w:t>
      </w:r>
    </w:p>
    <w:p>
      <w:pPr>
        <w:tabs>
          <w:tab w:val="left" w:pos="1080"/>
        </w:tabs>
        <w:spacing w:line="500" w:lineRule="exact"/>
        <w:ind w:firstLine="580"/>
        <w:rPr>
          <w:rFonts w:ascii="宋体" w:cs="宋体"/>
          <w:sz w:val="28"/>
          <w:szCs w:val="28"/>
        </w:rPr>
      </w:pPr>
      <w:r>
        <w:rPr>
          <w:rFonts w:ascii="宋体" w:hAnsi="宋体" w:cs="宋体"/>
          <w:sz w:val="28"/>
          <w:szCs w:val="28"/>
        </w:rPr>
        <w:t xml:space="preserve">3. </w:t>
      </w:r>
      <w:r>
        <w:rPr>
          <w:rFonts w:hint="eastAsia" w:ascii="宋体" w:hAnsi="宋体" w:cs="宋体"/>
          <w:sz w:val="28"/>
          <w:szCs w:val="28"/>
        </w:rPr>
        <w:t>承包人必须真实到位，不能更换，同时，必须在施工现场到岗（到岗率不得低于</w:t>
      </w:r>
      <w:r>
        <w:rPr>
          <w:rFonts w:ascii="宋体" w:hAnsi="宋体" w:cs="宋体"/>
          <w:sz w:val="28"/>
          <w:szCs w:val="28"/>
        </w:rPr>
        <w:t>80%</w:t>
      </w:r>
      <w:r>
        <w:rPr>
          <w:rFonts w:hint="eastAsia" w:ascii="宋体" w:hAnsi="宋体" w:cs="宋体"/>
          <w:sz w:val="28"/>
          <w:szCs w:val="28"/>
        </w:rPr>
        <w:t>），进行现场负责和施工管理，其到岗率直接列入考核内容。</w:t>
      </w:r>
    </w:p>
    <w:p>
      <w:pPr>
        <w:spacing w:line="500" w:lineRule="exact"/>
        <w:ind w:firstLine="560" w:firstLineChars="200"/>
        <w:rPr>
          <w:rFonts w:ascii="宋体" w:cs="宋体"/>
          <w:sz w:val="28"/>
          <w:szCs w:val="28"/>
        </w:rPr>
      </w:pPr>
      <w:r>
        <w:rPr>
          <w:rFonts w:ascii="宋体" w:hAnsi="宋体" w:cs="宋体"/>
          <w:sz w:val="28"/>
          <w:szCs w:val="28"/>
        </w:rPr>
        <w:t xml:space="preserve">4. </w:t>
      </w:r>
      <w:r>
        <w:rPr>
          <w:rFonts w:hint="eastAsia" w:ascii="宋体" w:hAnsi="宋体" w:cs="宋体"/>
          <w:sz w:val="28"/>
          <w:szCs w:val="28"/>
        </w:rPr>
        <w:t>工程开工前，承包人须向发包人提供所有参与施工人员参保证明（建筑施工人身意外伤害保险）。</w:t>
      </w:r>
    </w:p>
    <w:p>
      <w:pPr>
        <w:spacing w:line="440" w:lineRule="exact"/>
        <w:ind w:firstLine="560" w:firstLineChars="200"/>
        <w:rPr>
          <w:rFonts w:ascii="宋体" w:cs="宋体"/>
          <w:sz w:val="28"/>
          <w:szCs w:val="28"/>
        </w:rPr>
      </w:pPr>
      <w:r>
        <w:rPr>
          <w:rFonts w:ascii="宋体" w:hAnsi="宋体" w:cs="宋体"/>
          <w:sz w:val="28"/>
          <w:szCs w:val="28"/>
        </w:rPr>
        <w:t xml:space="preserve">5. </w:t>
      </w:r>
      <w:r>
        <w:rPr>
          <w:rFonts w:hint="eastAsia" w:ascii="宋体" w:hAnsi="宋体" w:cs="宋体"/>
          <w:sz w:val="28"/>
          <w:szCs w:val="28"/>
        </w:rPr>
        <w:t>本工程禁止承包人转包和违法分包。</w:t>
      </w:r>
    </w:p>
    <w:p>
      <w:pPr>
        <w:tabs>
          <w:tab w:val="left" w:pos="1080"/>
        </w:tabs>
        <w:spacing w:line="500" w:lineRule="exact"/>
        <w:rPr>
          <w:b/>
          <w:bCs/>
          <w:sz w:val="28"/>
          <w:szCs w:val="28"/>
        </w:rPr>
      </w:pPr>
      <w:r>
        <w:rPr>
          <w:rFonts w:ascii="宋体" w:hAnsi="宋体" w:cs="宋体"/>
          <w:sz w:val="28"/>
          <w:szCs w:val="28"/>
        </w:rPr>
        <w:t xml:space="preserve">    </w:t>
      </w:r>
      <w:r>
        <w:rPr>
          <w:rFonts w:hint="eastAsia"/>
          <w:b/>
          <w:bCs/>
          <w:sz w:val="28"/>
          <w:szCs w:val="28"/>
        </w:rPr>
        <w:t>十、结算方式</w:t>
      </w:r>
    </w:p>
    <w:p>
      <w:pPr>
        <w:tabs>
          <w:tab w:val="left" w:pos="1080"/>
        </w:tabs>
        <w:spacing w:line="500" w:lineRule="exact"/>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rPr>
        <w:t>本合同采用固定单价合同方式。</w:t>
      </w:r>
    </w:p>
    <w:p>
      <w:pPr>
        <w:tabs>
          <w:tab w:val="left" w:pos="1080"/>
        </w:tabs>
        <w:spacing w:line="500" w:lineRule="exact"/>
        <w:ind w:firstLine="560" w:firstLineChars="200"/>
        <w:rPr>
          <w:rFonts w:ascii="宋体" w:cs="宋体"/>
          <w:sz w:val="28"/>
          <w:szCs w:val="28"/>
        </w:rPr>
      </w:pPr>
      <w:r>
        <w:rPr>
          <w:rFonts w:ascii="宋体" w:hAnsi="宋体" w:cs="宋体"/>
          <w:sz w:val="28"/>
          <w:szCs w:val="28"/>
        </w:rPr>
        <w:t xml:space="preserve">2. </w:t>
      </w:r>
      <w:r>
        <w:rPr>
          <w:rFonts w:hint="eastAsia" w:ascii="宋体" w:hAnsi="宋体" w:cs="宋体"/>
          <w:sz w:val="28"/>
          <w:szCs w:val="28"/>
        </w:rPr>
        <w:t>发包人提供的工程量清单，工程量按实结算，价格执行原有综合单价，并实行同比例优惠。</w:t>
      </w:r>
    </w:p>
    <w:p>
      <w:pPr>
        <w:tabs>
          <w:tab w:val="left" w:pos="1080"/>
        </w:tabs>
        <w:spacing w:line="500" w:lineRule="exact"/>
        <w:ind w:firstLine="560" w:firstLineChars="200"/>
        <w:rPr>
          <w:sz w:val="28"/>
          <w:szCs w:val="28"/>
        </w:rPr>
      </w:pPr>
      <w:r>
        <w:rPr>
          <w:rFonts w:ascii="宋体" w:hAnsi="宋体" w:cs="宋体"/>
          <w:sz w:val="28"/>
          <w:szCs w:val="28"/>
        </w:rPr>
        <w:t xml:space="preserve">3. </w:t>
      </w:r>
      <w:r>
        <w:rPr>
          <w:rFonts w:hint="eastAsia"/>
          <w:sz w:val="28"/>
          <w:szCs w:val="28"/>
        </w:rPr>
        <w:t>发包人提供的分部分项工程量清单项目漏项引起新的工程项目，或“暂定综合单价”的项目，其相应单价的确定方法为：</w:t>
      </w:r>
      <w:r>
        <w:rPr>
          <w:sz w:val="28"/>
          <w:szCs w:val="28"/>
        </w:rPr>
        <w:t>1</w:t>
      </w:r>
      <w:r>
        <w:rPr>
          <w:rFonts w:hint="eastAsia"/>
          <w:sz w:val="28"/>
          <w:szCs w:val="28"/>
        </w:rPr>
        <w:t>）项目预算中有类似工程项目单价的，参考报价中类似项目的单价计算确定；</w:t>
      </w:r>
      <w:r>
        <w:rPr>
          <w:sz w:val="28"/>
          <w:szCs w:val="28"/>
        </w:rPr>
        <w:t>2</w:t>
      </w:r>
      <w:r>
        <w:rPr>
          <w:rFonts w:hint="eastAsia"/>
          <w:sz w:val="28"/>
          <w:szCs w:val="28"/>
        </w:rPr>
        <w:t>）项目预算中没有类似工程项目单价的，可套用（包括套用换算）</w:t>
      </w:r>
      <w:r>
        <w:rPr>
          <w:sz w:val="28"/>
          <w:szCs w:val="28"/>
        </w:rPr>
        <w:t>2018</w:t>
      </w:r>
      <w:r>
        <w:rPr>
          <w:rFonts w:hint="eastAsia"/>
          <w:sz w:val="28"/>
          <w:szCs w:val="28"/>
        </w:rPr>
        <w:t>版浙江省现行预算定额并按照招标人编制的标底与中标价的优惠比例，实行同比例优惠；材料价格有信息价的参照投标截止日前</w:t>
      </w:r>
      <w:r>
        <w:rPr>
          <w:sz w:val="28"/>
          <w:szCs w:val="28"/>
        </w:rPr>
        <w:t>28</w:t>
      </w:r>
      <w:r>
        <w:rPr>
          <w:rFonts w:hint="eastAsia"/>
          <w:sz w:val="28"/>
          <w:szCs w:val="28"/>
        </w:rPr>
        <w:t>天信息价，没有信息价的由承包人进行上报，发包人组织市场询价并进行签证主材价；对不能套用（包括套用换算）的，则由中标人与招标人双方共同编制补充定额并上报主管单位核准确定。</w:t>
      </w:r>
    </w:p>
    <w:p>
      <w:pPr>
        <w:tabs>
          <w:tab w:val="left" w:pos="1080"/>
        </w:tabs>
        <w:spacing w:line="500" w:lineRule="exact"/>
        <w:ind w:firstLine="560" w:firstLineChars="200"/>
        <w:rPr>
          <w:sz w:val="28"/>
          <w:szCs w:val="28"/>
        </w:rPr>
      </w:pPr>
      <w:r>
        <w:rPr>
          <w:rFonts w:ascii="宋体" w:hAnsi="宋体" w:cs="宋体"/>
          <w:sz w:val="28"/>
          <w:szCs w:val="28"/>
        </w:rPr>
        <w:t xml:space="preserve">4. </w:t>
      </w:r>
      <w:r>
        <w:rPr>
          <w:rFonts w:hint="eastAsia"/>
          <w:sz w:val="28"/>
          <w:szCs w:val="28"/>
        </w:rPr>
        <w:t>工程量清单中涉及的以“项”为单位的措施费一次性包干，不因工程清单项目工程量增减而调整，其余可计算工程量的措施费按实调整。</w:t>
      </w:r>
    </w:p>
    <w:p>
      <w:pPr>
        <w:tabs>
          <w:tab w:val="left" w:pos="1080"/>
        </w:tabs>
        <w:spacing w:line="500" w:lineRule="exact"/>
        <w:ind w:firstLine="560"/>
        <w:rPr>
          <w:sz w:val="28"/>
          <w:szCs w:val="28"/>
        </w:rPr>
      </w:pPr>
      <w:r>
        <w:rPr>
          <w:rFonts w:ascii="宋体" w:hAnsi="宋体" w:cs="宋体"/>
          <w:sz w:val="28"/>
          <w:szCs w:val="28"/>
        </w:rPr>
        <w:t xml:space="preserve">5. </w:t>
      </w:r>
      <w:r>
        <w:rPr>
          <w:rFonts w:hint="eastAsia"/>
          <w:sz w:val="28"/>
          <w:szCs w:val="28"/>
        </w:rPr>
        <w:t>项目建设要严格按照招标要求和范围实施，严禁擅自变更建设内容。确需变更的，须经村社班子集体研究决定，并填写《村级限额以下小额工程建设项目变更审批表》。项目累计变更额度不得超过合同价的</w:t>
      </w:r>
      <w:r>
        <w:rPr>
          <w:sz w:val="28"/>
          <w:szCs w:val="28"/>
        </w:rPr>
        <w:t>10%</w:t>
      </w:r>
      <w:r>
        <w:rPr>
          <w:rFonts w:hint="eastAsia"/>
          <w:sz w:val="28"/>
          <w:szCs w:val="28"/>
        </w:rPr>
        <w:t>；累计变更额度超过合同价</w:t>
      </w:r>
      <w:r>
        <w:rPr>
          <w:sz w:val="28"/>
          <w:szCs w:val="28"/>
        </w:rPr>
        <w:t>10%</w:t>
      </w:r>
      <w:r>
        <w:rPr>
          <w:rFonts w:hint="eastAsia"/>
          <w:sz w:val="28"/>
          <w:szCs w:val="28"/>
        </w:rPr>
        <w:t>的，超过部分不予支付。</w:t>
      </w:r>
    </w:p>
    <w:p>
      <w:pPr>
        <w:tabs>
          <w:tab w:val="left" w:pos="1080"/>
        </w:tabs>
        <w:spacing w:line="500" w:lineRule="exact"/>
        <w:ind w:firstLine="560"/>
        <w:rPr>
          <w:sz w:val="28"/>
          <w:szCs w:val="28"/>
        </w:rPr>
      </w:pPr>
      <w:r>
        <w:rPr>
          <w:rFonts w:ascii="宋体" w:hAnsi="宋体" w:cs="宋体"/>
          <w:sz w:val="28"/>
          <w:szCs w:val="28"/>
        </w:rPr>
        <w:t xml:space="preserve">6. </w:t>
      </w:r>
      <w:r>
        <w:rPr>
          <w:rFonts w:hint="eastAsia"/>
          <w:sz w:val="28"/>
          <w:szCs w:val="28"/>
        </w:rPr>
        <w:t>所有涉价工程量和价格变更的，均需要发包人集体研究确认后结算。</w:t>
      </w:r>
    </w:p>
    <w:p>
      <w:pPr>
        <w:tabs>
          <w:tab w:val="left" w:pos="1080"/>
        </w:tabs>
        <w:spacing w:line="500" w:lineRule="exact"/>
        <w:rPr>
          <w:b/>
          <w:bCs/>
          <w:sz w:val="28"/>
          <w:szCs w:val="28"/>
        </w:rPr>
      </w:pPr>
      <w:r>
        <w:rPr>
          <w:b/>
          <w:bCs/>
          <w:sz w:val="28"/>
          <w:szCs w:val="28"/>
        </w:rPr>
        <w:t xml:space="preserve">   </w:t>
      </w:r>
      <w:r>
        <w:rPr>
          <w:rFonts w:hint="eastAsia"/>
          <w:b/>
          <w:bCs/>
          <w:sz w:val="28"/>
          <w:szCs w:val="28"/>
        </w:rPr>
        <w:t>十一、双方承诺</w:t>
      </w:r>
    </w:p>
    <w:p>
      <w:pPr>
        <w:spacing w:line="500" w:lineRule="exact"/>
        <w:ind w:firstLine="560" w:firstLineChars="200"/>
        <w:rPr>
          <w:sz w:val="28"/>
          <w:szCs w:val="28"/>
        </w:rPr>
      </w:pPr>
      <w:r>
        <w:rPr>
          <w:rFonts w:ascii="宋体" w:hAnsi="宋体" w:cs="宋体"/>
          <w:sz w:val="28"/>
          <w:szCs w:val="28"/>
        </w:rPr>
        <w:t xml:space="preserve">1. </w:t>
      </w:r>
      <w:r>
        <w:rPr>
          <w:rFonts w:hint="eastAsia"/>
          <w:sz w:val="28"/>
          <w:szCs w:val="28"/>
        </w:rPr>
        <w:t>发包人承诺按合同约定的条件、时间和方式向承包人支付合同价款。</w:t>
      </w:r>
      <w:r>
        <w:rPr>
          <w:sz w:val="28"/>
          <w:szCs w:val="28"/>
        </w:rPr>
        <w:t xml:space="preserve">  </w:t>
      </w:r>
    </w:p>
    <w:p>
      <w:pPr>
        <w:spacing w:line="500" w:lineRule="exact"/>
        <w:ind w:firstLine="560" w:firstLineChars="200"/>
        <w:rPr>
          <w:sz w:val="28"/>
          <w:szCs w:val="28"/>
        </w:rPr>
      </w:pPr>
      <w:r>
        <w:rPr>
          <w:rFonts w:ascii="宋体" w:hAnsi="宋体" w:cs="宋体"/>
          <w:sz w:val="28"/>
          <w:szCs w:val="28"/>
        </w:rPr>
        <w:t xml:space="preserve">2. </w:t>
      </w:r>
      <w:r>
        <w:rPr>
          <w:rFonts w:hint="eastAsia"/>
          <w:sz w:val="28"/>
          <w:szCs w:val="28"/>
        </w:rPr>
        <w:t>承包人承诺严格</w:t>
      </w:r>
      <w:r>
        <w:rPr>
          <w:rFonts w:hint="eastAsia" w:ascii="宋体" w:hAnsi="宋体" w:cs="宋体"/>
          <w:sz w:val="28"/>
          <w:szCs w:val="28"/>
        </w:rPr>
        <w:t>遵守工程建设安全、文明施工的操作规程和管理规定，严格按安全标准和合同约定组织完成工程施工，</w:t>
      </w:r>
      <w:r>
        <w:rPr>
          <w:rFonts w:hint="eastAsia"/>
          <w:sz w:val="28"/>
          <w:szCs w:val="28"/>
        </w:rPr>
        <w:t>确保工程质量和安全。</w:t>
      </w:r>
    </w:p>
    <w:p>
      <w:pPr>
        <w:spacing w:line="500" w:lineRule="exact"/>
        <w:ind w:firstLine="560" w:firstLineChars="200"/>
        <w:rPr>
          <w:sz w:val="28"/>
          <w:szCs w:val="28"/>
        </w:rPr>
      </w:pPr>
      <w:r>
        <w:rPr>
          <w:rFonts w:ascii="宋体" w:hAnsi="宋体" w:cs="宋体"/>
          <w:sz w:val="28"/>
          <w:szCs w:val="28"/>
        </w:rPr>
        <w:t xml:space="preserve">3. </w:t>
      </w:r>
      <w:r>
        <w:rPr>
          <w:rFonts w:hint="eastAsia"/>
          <w:sz w:val="28"/>
          <w:szCs w:val="28"/>
        </w:rPr>
        <w:t>承包人承诺严格履行在缺陷责任期及保修期内的保修义务和责任。</w:t>
      </w:r>
    </w:p>
    <w:p>
      <w:pPr>
        <w:spacing w:line="500" w:lineRule="exact"/>
        <w:ind w:firstLine="560" w:firstLineChars="200"/>
        <w:rPr>
          <w:sz w:val="28"/>
          <w:szCs w:val="28"/>
        </w:rPr>
      </w:pPr>
      <w:r>
        <w:rPr>
          <w:rFonts w:ascii="宋体" w:hAnsi="宋体" w:cs="宋体"/>
          <w:sz w:val="28"/>
          <w:szCs w:val="28"/>
        </w:rPr>
        <w:t>4.</w:t>
      </w:r>
      <w:r>
        <w:rPr>
          <w:sz w:val="28"/>
          <w:szCs w:val="28"/>
        </w:rPr>
        <w:t xml:space="preserve"> </w:t>
      </w:r>
      <w:r>
        <w:rPr>
          <w:rFonts w:hint="eastAsia"/>
          <w:sz w:val="28"/>
          <w:szCs w:val="28"/>
        </w:rPr>
        <w:t>承包人保证遵守廉政建设制度，不以任何方式给有关人员包括但不限于好处费、酬谢费、回扣或礼金、礼品等。</w:t>
      </w:r>
    </w:p>
    <w:p>
      <w:pPr>
        <w:spacing w:line="500" w:lineRule="exact"/>
        <w:rPr>
          <w:b/>
          <w:sz w:val="28"/>
          <w:szCs w:val="28"/>
        </w:rPr>
      </w:pPr>
      <w:r>
        <w:rPr>
          <w:b/>
          <w:sz w:val="28"/>
          <w:szCs w:val="28"/>
        </w:rPr>
        <w:t xml:space="preserve">    </w:t>
      </w:r>
      <w:r>
        <w:rPr>
          <w:rFonts w:hint="eastAsia"/>
          <w:b/>
          <w:sz w:val="28"/>
          <w:szCs w:val="28"/>
        </w:rPr>
        <w:t>十二、违约责任</w:t>
      </w:r>
    </w:p>
    <w:p>
      <w:pPr>
        <w:pStyle w:val="12"/>
        <w:spacing w:line="500" w:lineRule="exact"/>
        <w:ind w:firstLine="560" w:firstLineChars="200"/>
        <w:rPr>
          <w:rFonts w:ascii="宋体" w:cs="宋体"/>
          <w:sz w:val="28"/>
          <w:szCs w:val="28"/>
        </w:rPr>
      </w:pPr>
      <w:r>
        <w:rPr>
          <w:rFonts w:ascii="宋体" w:hAnsi="宋体" w:cs="宋体"/>
          <w:sz w:val="28"/>
          <w:szCs w:val="28"/>
        </w:rPr>
        <w:t xml:space="preserve">1. </w:t>
      </w:r>
      <w:r>
        <w:rPr>
          <w:rFonts w:hint="eastAsia" w:ascii="宋体" w:hAnsi="宋体" w:cs="宋体"/>
          <w:sz w:val="28"/>
          <w:szCs w:val="28"/>
        </w:rPr>
        <w:t>除不可抗力因素或发包人原因外，工期出现延误的，应按照合同价的</w:t>
      </w:r>
      <w:r>
        <w:rPr>
          <w:rFonts w:ascii="宋体" w:hAnsi="宋体" w:cs="宋体"/>
          <w:b/>
          <w:bCs/>
          <w:sz w:val="28"/>
          <w:szCs w:val="28"/>
          <w:u w:val="single"/>
        </w:rPr>
        <w:t>2</w:t>
      </w:r>
      <w:r>
        <w:rPr>
          <w:rFonts w:hint="eastAsia" w:ascii="宋体" w:cs="宋体"/>
          <w:b/>
          <w:bCs/>
          <w:sz w:val="28"/>
          <w:szCs w:val="28"/>
          <w:u w:val="single"/>
        </w:rPr>
        <w:t>‰</w:t>
      </w:r>
      <w:r>
        <w:rPr>
          <w:rFonts w:ascii="宋体" w:hAnsi="宋体" w:cs="宋体"/>
          <w:sz w:val="28"/>
          <w:szCs w:val="28"/>
        </w:rPr>
        <w:t>/</w:t>
      </w:r>
      <w:r>
        <w:rPr>
          <w:rFonts w:hint="eastAsia" w:ascii="宋体" w:hAnsi="宋体" w:cs="宋体"/>
          <w:sz w:val="28"/>
          <w:szCs w:val="28"/>
        </w:rPr>
        <w:t>天进行处罚，罚款金额直接在审计时（或从履约担保中）予以扣除，最高金额不超过合同价的</w:t>
      </w:r>
      <w:r>
        <w:rPr>
          <w:rFonts w:ascii="宋体" w:hAnsi="宋体" w:cs="宋体"/>
          <w:sz w:val="28"/>
          <w:szCs w:val="28"/>
        </w:rPr>
        <w:t xml:space="preserve"> </w:t>
      </w:r>
      <w:r>
        <w:rPr>
          <w:rFonts w:ascii="宋体" w:hAnsi="宋体" w:cs="宋体"/>
          <w:sz w:val="28"/>
          <w:szCs w:val="28"/>
          <w:u w:val="single"/>
        </w:rPr>
        <w:t>5%</w:t>
      </w:r>
      <w:r>
        <w:rPr>
          <w:rFonts w:hint="eastAsia" w:ascii="宋体" w:hAnsi="宋体" w:cs="宋体"/>
          <w:sz w:val="28"/>
          <w:szCs w:val="28"/>
        </w:rPr>
        <w:t>。如出现工期严重延误，发包人有权上报相关主管单位并按照工匠管理办法有关规定予以处罚及解除</w:t>
      </w:r>
      <w:r>
        <w:rPr>
          <w:rFonts w:ascii="宋体" w:hAnsi="宋体" w:cs="宋体"/>
          <w:sz w:val="28"/>
          <w:szCs w:val="28"/>
        </w:rPr>
        <w:t>(</w:t>
      </w:r>
      <w:r>
        <w:rPr>
          <w:rFonts w:hint="eastAsia" w:ascii="宋体" w:hAnsi="宋体" w:cs="宋体"/>
          <w:sz w:val="28"/>
          <w:szCs w:val="28"/>
        </w:rPr>
        <w:t>终止</w:t>
      </w:r>
      <w:r>
        <w:rPr>
          <w:rFonts w:ascii="宋体" w:hAnsi="宋体" w:cs="宋体"/>
          <w:sz w:val="28"/>
          <w:szCs w:val="28"/>
        </w:rPr>
        <w:t>)</w:t>
      </w:r>
      <w:r>
        <w:rPr>
          <w:rFonts w:hint="eastAsia" w:ascii="宋体" w:hAnsi="宋体" w:cs="宋体"/>
          <w:sz w:val="28"/>
          <w:szCs w:val="28"/>
        </w:rPr>
        <w:t>合同，并没收履约保证金。</w:t>
      </w:r>
    </w:p>
    <w:p>
      <w:pPr>
        <w:pStyle w:val="12"/>
        <w:spacing w:line="500" w:lineRule="exact"/>
        <w:rPr>
          <w:rFonts w:ascii="宋体" w:cs="宋体"/>
          <w:sz w:val="28"/>
          <w:szCs w:val="28"/>
        </w:rPr>
      </w:pPr>
      <w:r>
        <w:rPr>
          <w:rFonts w:ascii="宋体" w:hAnsi="宋体" w:cs="宋体"/>
          <w:sz w:val="28"/>
          <w:szCs w:val="28"/>
        </w:rPr>
        <w:t xml:space="preserve">    2. </w:t>
      </w:r>
      <w:r>
        <w:rPr>
          <w:rFonts w:hint="eastAsia" w:ascii="宋体" w:hAnsi="宋体" w:cs="宋体"/>
          <w:sz w:val="28"/>
          <w:szCs w:val="28"/>
        </w:rPr>
        <w:t>工程质量达不到约定的质量标准，发包人要求承包人拆除和重新施工，拆除和重新施工的费用由承包人自行承担，工期不予顺延。</w:t>
      </w:r>
      <w:r>
        <w:rPr>
          <w:rFonts w:hint="eastAsia"/>
          <w:sz w:val="28"/>
          <w:szCs w:val="28"/>
        </w:rPr>
        <w:t>如拒不</w:t>
      </w:r>
      <w:r>
        <w:rPr>
          <w:rFonts w:hint="eastAsia" w:ascii="宋体" w:hAnsi="宋体" w:cs="宋体"/>
          <w:sz w:val="28"/>
          <w:szCs w:val="28"/>
        </w:rPr>
        <w:t>按发包人要求拆除和重新施工的</w:t>
      </w:r>
      <w:r>
        <w:rPr>
          <w:rFonts w:hint="eastAsia"/>
          <w:sz w:val="28"/>
          <w:szCs w:val="28"/>
        </w:rPr>
        <w:t>，发包人有权解除（终止）合同，没收履约保证金及赔偿损失。</w:t>
      </w:r>
    </w:p>
    <w:p>
      <w:pPr>
        <w:pStyle w:val="12"/>
        <w:spacing w:line="500" w:lineRule="exact"/>
        <w:rPr>
          <w:sz w:val="28"/>
          <w:szCs w:val="28"/>
        </w:rPr>
      </w:pPr>
      <w:r>
        <w:rPr>
          <w:rFonts w:ascii="宋体" w:hAnsi="宋体" w:cs="宋体"/>
          <w:sz w:val="28"/>
          <w:szCs w:val="28"/>
        </w:rPr>
        <w:t xml:space="preserve">    3. </w:t>
      </w:r>
      <w:r>
        <w:rPr>
          <w:rFonts w:hint="eastAsia" w:ascii="宋体" w:hAnsi="宋体" w:cs="宋体"/>
          <w:sz w:val="28"/>
          <w:szCs w:val="28"/>
        </w:rPr>
        <w:t>承包人</w:t>
      </w:r>
      <w:r>
        <w:rPr>
          <w:rFonts w:hint="eastAsia"/>
          <w:sz w:val="28"/>
          <w:szCs w:val="28"/>
        </w:rPr>
        <w:t>将工程转包和违法分包，发包人有权对承包人扣除合同总价</w:t>
      </w:r>
      <w:r>
        <w:rPr>
          <w:rFonts w:ascii="宋体" w:hAnsi="宋体" w:cs="宋体"/>
          <w:sz w:val="28"/>
          <w:szCs w:val="28"/>
          <w:u w:val="single"/>
        </w:rPr>
        <w:t xml:space="preserve">5% </w:t>
      </w:r>
      <w:r>
        <w:rPr>
          <w:rFonts w:hint="eastAsia"/>
          <w:sz w:val="28"/>
          <w:szCs w:val="28"/>
        </w:rPr>
        <w:t>的违约金并有权解除（终止）合同，违约金从履约保证金中直接扣取，不足部分发包人可以通过法律程序予以追究。同时，上报相关主管部门并按照工匠管理办法有关规定对承包人进行处罚。</w:t>
      </w:r>
    </w:p>
    <w:p>
      <w:pPr>
        <w:pStyle w:val="12"/>
        <w:spacing w:line="500" w:lineRule="exact"/>
        <w:rPr>
          <w:sz w:val="28"/>
          <w:szCs w:val="28"/>
        </w:rPr>
      </w:pPr>
      <w:r>
        <w:rPr>
          <w:rFonts w:ascii="宋体" w:hAnsi="宋体" w:cs="宋体"/>
          <w:sz w:val="28"/>
          <w:szCs w:val="28"/>
        </w:rPr>
        <w:t xml:space="preserve">    4. </w:t>
      </w:r>
      <w:r>
        <w:rPr>
          <w:rFonts w:hint="eastAsia"/>
          <w:sz w:val="28"/>
          <w:szCs w:val="28"/>
        </w:rPr>
        <w:t>承包人违反或拒不履行缺陷责任期及保修期内应履行的保修义务的，发包人有权按</w:t>
      </w:r>
      <w:r>
        <w:rPr>
          <w:sz w:val="28"/>
          <w:szCs w:val="28"/>
          <w:u w:val="single"/>
        </w:rPr>
        <w:t xml:space="preserve"> </w:t>
      </w:r>
      <w:r>
        <w:rPr>
          <w:rFonts w:ascii="宋体" w:hAnsi="宋体" w:cs="宋体"/>
          <w:sz w:val="28"/>
          <w:szCs w:val="28"/>
          <w:u w:val="single"/>
        </w:rPr>
        <w:t xml:space="preserve">1000 </w:t>
      </w:r>
      <w:r>
        <w:rPr>
          <w:rFonts w:hint="eastAsia"/>
          <w:sz w:val="28"/>
          <w:szCs w:val="28"/>
        </w:rPr>
        <w:t>元</w:t>
      </w:r>
      <w:r>
        <w:rPr>
          <w:sz w:val="28"/>
          <w:szCs w:val="28"/>
        </w:rPr>
        <w:t>/</w:t>
      </w:r>
      <w:r>
        <w:rPr>
          <w:rFonts w:hint="eastAsia"/>
          <w:sz w:val="28"/>
          <w:szCs w:val="28"/>
        </w:rPr>
        <w:t>次处罚，处罚金从工程质量保证金中扣取，如情节严重给发包人造成损失的，则发包人有权直接没收工程质量保证金，且承包人同时应赔偿发包人的损失，赔偿从应支付的合同价款中直接扣取。</w:t>
      </w:r>
    </w:p>
    <w:p>
      <w:pPr>
        <w:spacing w:line="500" w:lineRule="exact"/>
        <w:ind w:firstLine="560"/>
        <w:rPr>
          <w:sz w:val="28"/>
          <w:szCs w:val="28"/>
        </w:rPr>
      </w:pPr>
      <w:r>
        <w:rPr>
          <w:sz w:val="28"/>
          <w:szCs w:val="28"/>
        </w:rPr>
        <w:t xml:space="preserve">5. </w:t>
      </w:r>
      <w:r>
        <w:rPr>
          <w:rFonts w:hint="eastAsia"/>
          <w:sz w:val="28"/>
          <w:szCs w:val="28"/>
        </w:rPr>
        <w:t>承包人违反廉政建设保证的，发包人有权移送有关部门追究行贿法律责任，并永久取消其投标资格。</w:t>
      </w:r>
    </w:p>
    <w:p>
      <w:pPr>
        <w:spacing w:line="500" w:lineRule="exact"/>
        <w:rPr>
          <w:b/>
          <w:sz w:val="28"/>
          <w:szCs w:val="28"/>
        </w:rPr>
      </w:pPr>
      <w:r>
        <w:rPr>
          <w:b/>
          <w:sz w:val="28"/>
          <w:szCs w:val="28"/>
        </w:rPr>
        <w:t xml:space="preserve">    </w:t>
      </w:r>
      <w:r>
        <w:rPr>
          <w:rFonts w:hint="eastAsia"/>
          <w:b/>
          <w:sz w:val="28"/>
          <w:szCs w:val="28"/>
        </w:rPr>
        <w:t>十三、争议解决</w:t>
      </w:r>
    </w:p>
    <w:p>
      <w:pPr>
        <w:spacing w:line="500" w:lineRule="exact"/>
        <w:rPr>
          <w:sz w:val="28"/>
          <w:szCs w:val="28"/>
        </w:rPr>
      </w:pPr>
      <w:r>
        <w:rPr>
          <w:sz w:val="28"/>
          <w:szCs w:val="28"/>
        </w:rPr>
        <w:t xml:space="preserve">    </w:t>
      </w:r>
      <w:r>
        <w:rPr>
          <w:rFonts w:hint="eastAsia"/>
          <w:sz w:val="28"/>
          <w:szCs w:val="28"/>
        </w:rPr>
        <w:t>双方约定，在履行本合同过程中产生争议时，可申请属地乡（镇）小额交易中心调解，调解不成或不愿调解的，向工程所在地淳安县人民法院提起诉讼。</w:t>
      </w:r>
    </w:p>
    <w:p>
      <w:pPr>
        <w:spacing w:line="500" w:lineRule="exact"/>
        <w:jc w:val="left"/>
        <w:rPr>
          <w:b/>
          <w:sz w:val="28"/>
          <w:szCs w:val="28"/>
        </w:rPr>
      </w:pPr>
      <w:r>
        <w:rPr>
          <w:b/>
          <w:sz w:val="28"/>
          <w:szCs w:val="28"/>
        </w:rPr>
        <w:t xml:space="preserve">    </w:t>
      </w:r>
      <w:r>
        <w:rPr>
          <w:rFonts w:hint="eastAsia"/>
          <w:b/>
          <w:sz w:val="28"/>
          <w:szCs w:val="28"/>
        </w:rPr>
        <w:t>十四、其他</w:t>
      </w:r>
    </w:p>
    <w:p>
      <w:pPr>
        <w:spacing w:line="500" w:lineRule="exact"/>
        <w:jc w:val="left"/>
        <w:rPr>
          <w:sz w:val="28"/>
          <w:szCs w:val="28"/>
          <w:highlight w:val="red"/>
        </w:rPr>
      </w:pPr>
      <w:r>
        <w:rPr>
          <w:sz w:val="28"/>
          <w:szCs w:val="28"/>
        </w:rPr>
        <w:t xml:space="preserve">    1. </w:t>
      </w:r>
      <w:r>
        <w:rPr>
          <w:rFonts w:hint="eastAsia"/>
          <w:sz w:val="28"/>
          <w:szCs w:val="28"/>
        </w:rPr>
        <w:t>本合同未尽事项，按（</w:t>
      </w:r>
      <w:r>
        <w:rPr>
          <w:sz w:val="28"/>
          <w:szCs w:val="28"/>
        </w:rPr>
        <w:t>GF—2017—0201</w:t>
      </w:r>
      <w:r>
        <w:rPr>
          <w:rFonts w:hint="eastAsia"/>
          <w:sz w:val="28"/>
          <w:szCs w:val="28"/>
        </w:rPr>
        <w:t>）建设工程施工合同（示范文本）通用条款、技术标准和要求、图纸、中标通知书、招标文件（招标公告）及招标标期间问题澄清和其他合同文件执行。</w:t>
      </w:r>
    </w:p>
    <w:p>
      <w:pPr>
        <w:spacing w:line="500" w:lineRule="exact"/>
        <w:rPr>
          <w:sz w:val="28"/>
          <w:szCs w:val="28"/>
        </w:rPr>
      </w:pPr>
      <w:r>
        <w:rPr>
          <w:bCs/>
          <w:sz w:val="28"/>
          <w:szCs w:val="28"/>
        </w:rPr>
        <w:t xml:space="preserve">    </w:t>
      </w:r>
      <w:r>
        <w:rPr>
          <w:sz w:val="28"/>
          <w:szCs w:val="28"/>
        </w:rPr>
        <w:t xml:space="preserve">2. </w:t>
      </w:r>
      <w:r>
        <w:rPr>
          <w:rFonts w:hint="eastAsia"/>
          <w:sz w:val="28"/>
          <w:szCs w:val="28"/>
        </w:rPr>
        <w:t>本合同自双方签章后生效。正本一式</w:t>
      </w:r>
      <w:r>
        <w:rPr>
          <w:sz w:val="28"/>
          <w:szCs w:val="28"/>
        </w:rPr>
        <w:t xml:space="preserve"> </w:t>
      </w:r>
      <w:r>
        <w:rPr>
          <w:sz w:val="28"/>
          <w:szCs w:val="28"/>
          <w:u w:val="single"/>
        </w:rPr>
        <w:t xml:space="preserve">      </w:t>
      </w:r>
      <w:r>
        <w:rPr>
          <w:rFonts w:hint="eastAsia"/>
          <w:sz w:val="28"/>
          <w:szCs w:val="28"/>
        </w:rPr>
        <w:t>份，均具有同等法律效力。合同双方各执</w:t>
      </w:r>
      <w:r>
        <w:rPr>
          <w:sz w:val="28"/>
          <w:szCs w:val="28"/>
          <w:u w:val="single"/>
        </w:rPr>
        <w:t xml:space="preserve">    </w:t>
      </w:r>
      <w:r>
        <w:rPr>
          <w:rFonts w:hint="eastAsia"/>
          <w:sz w:val="28"/>
          <w:szCs w:val="28"/>
        </w:rPr>
        <w:t>份，签订后报送属地乡（镇）小额产易中心备案。</w:t>
      </w:r>
    </w:p>
    <w:p>
      <w:pPr>
        <w:spacing w:line="500" w:lineRule="exact"/>
        <w:ind w:firstLine="600"/>
        <w:rPr>
          <w:sz w:val="28"/>
          <w:szCs w:val="28"/>
        </w:rPr>
      </w:pPr>
      <w:r>
        <w:rPr>
          <w:rFonts w:hint="eastAsia"/>
          <w:sz w:val="28"/>
          <w:szCs w:val="28"/>
        </w:rPr>
        <w:t>（以下无正文内容）</w:t>
      </w:r>
    </w:p>
    <w:p>
      <w:pPr>
        <w:spacing w:line="500" w:lineRule="exact"/>
        <w:ind w:firstLine="600"/>
        <w:rPr>
          <w:sz w:val="28"/>
          <w:szCs w:val="28"/>
        </w:rPr>
      </w:pPr>
    </w:p>
    <w:p>
      <w:pPr>
        <w:spacing w:line="500" w:lineRule="exact"/>
        <w:ind w:firstLine="600"/>
        <w:rPr>
          <w:sz w:val="28"/>
          <w:szCs w:val="28"/>
        </w:rPr>
      </w:pPr>
    </w:p>
    <w:p>
      <w:pPr>
        <w:spacing w:line="500" w:lineRule="exact"/>
        <w:rPr>
          <w:rFonts w:ascii="宋体" w:cs="宋体"/>
          <w:sz w:val="28"/>
          <w:szCs w:val="28"/>
        </w:rPr>
      </w:pPr>
      <w:r>
        <w:rPr>
          <w:rFonts w:hint="eastAsia" w:ascii="宋体" w:hAnsi="宋体" w:cs="宋体"/>
          <w:sz w:val="28"/>
          <w:szCs w:val="28"/>
        </w:rPr>
        <w:t>发包人</w:t>
      </w:r>
      <w:r>
        <w:rPr>
          <w:rFonts w:ascii="宋体" w:hAnsi="宋体" w:cs="宋体"/>
          <w:sz w:val="28"/>
          <w:szCs w:val="28"/>
        </w:rPr>
        <w:t>(</w:t>
      </w:r>
      <w:r>
        <w:rPr>
          <w:rFonts w:hint="eastAsia" w:ascii="宋体" w:hAnsi="宋体" w:cs="宋体"/>
          <w:sz w:val="28"/>
          <w:szCs w:val="28"/>
        </w:rPr>
        <w:t>公章</w:t>
      </w:r>
      <w:r>
        <w:rPr>
          <w:rFonts w:ascii="宋体" w:hAnsi="宋体" w:cs="宋体"/>
          <w:sz w:val="28"/>
          <w:szCs w:val="28"/>
        </w:rPr>
        <w:t>)</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承包人</w:t>
      </w:r>
      <w:r>
        <w:rPr>
          <w:rFonts w:ascii="宋体" w:hAnsi="宋体" w:cs="宋体"/>
          <w:sz w:val="28"/>
          <w:szCs w:val="28"/>
        </w:rPr>
        <w:t xml:space="preserve"> (</w:t>
      </w:r>
      <w:r>
        <w:rPr>
          <w:rFonts w:hint="eastAsia" w:ascii="宋体" w:hAnsi="宋体" w:cs="宋体"/>
          <w:sz w:val="28"/>
          <w:szCs w:val="28"/>
        </w:rPr>
        <w:t>签字及手印</w:t>
      </w:r>
      <w:r>
        <w:rPr>
          <w:rFonts w:ascii="宋体" w:hAnsi="宋体" w:cs="宋体"/>
          <w:sz w:val="28"/>
          <w:szCs w:val="28"/>
        </w:rPr>
        <w:t>)</w:t>
      </w:r>
      <w:r>
        <w:rPr>
          <w:rFonts w:hint="eastAsia" w:ascii="宋体" w:hAnsi="宋体" w:cs="宋体"/>
          <w:sz w:val="28"/>
          <w:szCs w:val="28"/>
        </w:rPr>
        <w:t>：</w:t>
      </w:r>
      <w:r>
        <w:rPr>
          <w:rFonts w:ascii="宋体" w:hAnsi="宋体" w:cs="宋体"/>
          <w:sz w:val="28"/>
          <w:szCs w:val="28"/>
        </w:rPr>
        <w:t xml:space="preserve">  </w:t>
      </w:r>
    </w:p>
    <w:p>
      <w:pPr>
        <w:spacing w:line="500" w:lineRule="exact"/>
        <w:rPr>
          <w:rFonts w:ascii="宋体" w:cs="宋体"/>
          <w:sz w:val="28"/>
          <w:szCs w:val="28"/>
          <w:u w:val="single"/>
        </w:rPr>
      </w:pPr>
      <w:r>
        <w:rPr>
          <w:rFonts w:ascii="宋体" w:hAnsi="宋体" w:cs="宋体"/>
          <w:sz w:val="28"/>
          <w:szCs w:val="28"/>
        </w:rPr>
        <w:t xml:space="preserve">                      </w:t>
      </w:r>
    </w:p>
    <w:p>
      <w:pPr>
        <w:spacing w:line="500" w:lineRule="exact"/>
        <w:rPr>
          <w:rFonts w:ascii="宋体" w:cs="宋体"/>
          <w:sz w:val="28"/>
          <w:szCs w:val="28"/>
        </w:rPr>
      </w:pPr>
      <w:r>
        <w:rPr>
          <w:rFonts w:hint="eastAsia" w:ascii="宋体" w:hAnsi="宋体" w:cs="宋体"/>
          <w:sz w:val="28"/>
          <w:szCs w:val="28"/>
        </w:rPr>
        <w:t>法定代表人或委托代理人（签字）：</w:t>
      </w:r>
      <w:r>
        <w:rPr>
          <w:rFonts w:ascii="宋体" w:hAnsi="宋体" w:cs="宋体"/>
          <w:sz w:val="28"/>
          <w:szCs w:val="28"/>
        </w:rPr>
        <w:t xml:space="preserve">       </w:t>
      </w:r>
      <w:r>
        <w:rPr>
          <w:rFonts w:hint="eastAsia" w:ascii="宋体" w:hAnsi="宋体" w:cs="宋体"/>
          <w:sz w:val="28"/>
          <w:szCs w:val="28"/>
        </w:rPr>
        <w:t>承包人身份证号码：</w:t>
      </w:r>
      <w:r>
        <w:rPr>
          <w:rFonts w:ascii="宋体" w:hAnsi="宋体" w:cs="宋体"/>
          <w:sz w:val="28"/>
          <w:szCs w:val="28"/>
        </w:rPr>
        <w:t xml:space="preserve">     </w:t>
      </w:r>
    </w:p>
    <w:p>
      <w:pPr>
        <w:spacing w:line="500" w:lineRule="exact"/>
        <w:rPr>
          <w:rFonts w:ascii="宋体" w:cs="宋体"/>
          <w:sz w:val="28"/>
          <w:szCs w:val="28"/>
        </w:rPr>
      </w:pPr>
      <w:r>
        <w:rPr>
          <w:rFonts w:ascii="宋体" w:hAnsi="宋体" w:cs="宋体"/>
          <w:sz w:val="28"/>
          <w:szCs w:val="28"/>
        </w:rPr>
        <w:t xml:space="preserve">                </w:t>
      </w:r>
    </w:p>
    <w:p>
      <w:pPr>
        <w:spacing w:line="500" w:lineRule="exact"/>
        <w:rPr>
          <w:rFonts w:ascii="仿宋_GB2312" w:eastAsia="仿宋_GB2312"/>
          <w:bCs/>
          <w:sz w:val="28"/>
          <w:szCs w:val="28"/>
        </w:rPr>
      </w:pPr>
      <w:r>
        <w:rPr>
          <w:rFonts w:hint="eastAsia" w:ascii="宋体" w:hAnsi="宋体" w:cs="宋体"/>
          <w:sz w:val="28"/>
          <w:szCs w:val="28"/>
        </w:rPr>
        <w:t>电</w:t>
      </w:r>
      <w:r>
        <w:rPr>
          <w:rFonts w:ascii="宋体" w:hAnsi="宋体" w:cs="宋体"/>
          <w:sz w:val="28"/>
          <w:szCs w:val="28"/>
        </w:rPr>
        <w:t xml:space="preserve">  </w:t>
      </w:r>
      <w:r>
        <w:rPr>
          <w:rFonts w:hint="eastAsia" w:ascii="宋体" w:hAnsi="宋体" w:cs="宋体"/>
          <w:sz w:val="28"/>
          <w:szCs w:val="28"/>
        </w:rPr>
        <w:t>话：</w:t>
      </w:r>
      <w:r>
        <w:rPr>
          <w:rFonts w:hint="eastAsia" w:ascii="宋体" w:hAnsi="宋体" w:cs="宋体"/>
          <w:sz w:val="28"/>
          <w:szCs w:val="28"/>
          <w:u w:val="single"/>
        </w:rPr>
        <w:t></w:t>
      </w:r>
      <w:r>
        <w:rPr>
          <w:rFonts w:ascii="宋体" w:hAnsi="宋体" w:cs="宋体"/>
          <w:sz w:val="28"/>
          <w:szCs w:val="28"/>
          <w:u w:val="single"/>
        </w:rPr>
        <w:t xml:space="preserve">    </w:t>
      </w:r>
      <w:r>
        <w:rPr>
          <w:rFonts w:ascii="宋体" w:hAnsi="宋体" w:cs="宋体"/>
          <w:sz w:val="28"/>
          <w:szCs w:val="28"/>
        </w:rPr>
        <w:t xml:space="preserve">          </w:t>
      </w:r>
      <w:r>
        <w:rPr>
          <w:rFonts w:hint="eastAsia" w:ascii="宋体" w:hAnsi="宋体" w:cs="宋体"/>
          <w:sz w:val="28"/>
          <w:szCs w:val="28"/>
        </w:rPr>
        <w:t>电</w:t>
      </w:r>
      <w:r>
        <w:rPr>
          <w:rFonts w:ascii="宋体" w:hAnsi="宋体" w:cs="宋体"/>
          <w:sz w:val="28"/>
          <w:szCs w:val="28"/>
        </w:rPr>
        <w:t xml:space="preserve">  </w:t>
      </w:r>
      <w:r>
        <w:rPr>
          <w:rFonts w:hint="eastAsia" w:ascii="宋体" w:hAnsi="宋体" w:cs="宋体"/>
          <w:sz w:val="28"/>
          <w:szCs w:val="28"/>
        </w:rPr>
        <w:t>话：</w:t>
      </w:r>
      <w:r>
        <w:rPr>
          <w:rFonts w:hint="eastAsia" w:ascii="宋体" w:hAnsi="宋体" w:cs="宋体"/>
          <w:sz w:val="28"/>
          <w:szCs w:val="28"/>
          <w:u w:val="single"/>
        </w:rPr>
        <w:t></w:t>
      </w:r>
      <w:r>
        <w:rPr>
          <w:rFonts w:ascii="宋体" w:hAnsi="宋体" w:cs="宋体"/>
          <w:sz w:val="28"/>
          <w:szCs w:val="28"/>
          <w:u w:val="single"/>
        </w:rPr>
        <w:t xml:space="preserve">   </w:t>
      </w:r>
    </w:p>
    <w:p>
      <w:pPr>
        <w:widowControl/>
        <w:rPr>
          <w:rFonts w:ascii="仿宋_GB2312" w:hAnsi="宋体" w:eastAsia="仿宋_GB2312"/>
          <w:sz w:val="32"/>
          <w:szCs w:val="32"/>
        </w:rPr>
      </w:pPr>
    </w:p>
    <w:p>
      <w:pPr>
        <w:spacing w:line="360" w:lineRule="auto"/>
        <w:rPr>
          <w:sz w:val="28"/>
          <w:szCs w:val="28"/>
        </w:rPr>
      </w:pPr>
      <w:r>
        <w:rPr>
          <w:sz w:val="28"/>
          <w:szCs w:val="28"/>
          <w:u w:val="single"/>
        </w:rPr>
        <w:t xml:space="preserve">         </w:t>
      </w:r>
      <w:r>
        <w:rPr>
          <w:rFonts w:hint="eastAsia"/>
          <w:sz w:val="28"/>
          <w:szCs w:val="28"/>
        </w:rPr>
        <w:t>年</w:t>
      </w:r>
      <w:r>
        <w:rPr>
          <w:sz w:val="28"/>
          <w:szCs w:val="28"/>
          <w:u w:val="single"/>
        </w:rPr>
        <w:t xml:space="preserve">     </w:t>
      </w:r>
      <w:r>
        <w:rPr>
          <w:rFonts w:hint="eastAsia"/>
          <w:sz w:val="28"/>
          <w:szCs w:val="28"/>
        </w:rPr>
        <w:t>月</w:t>
      </w:r>
      <w:r>
        <w:rPr>
          <w:sz w:val="28"/>
          <w:szCs w:val="28"/>
          <w:u w:val="single"/>
        </w:rPr>
        <w:t xml:space="preserve">      </w:t>
      </w:r>
      <w:r>
        <w:rPr>
          <w:rFonts w:hint="eastAsia"/>
          <w:sz w:val="28"/>
          <w:szCs w:val="28"/>
        </w:rPr>
        <w:t>日</w:t>
      </w:r>
      <w:r>
        <w:rPr>
          <w:sz w:val="28"/>
          <w:szCs w:val="28"/>
        </w:rPr>
        <w:t xml:space="preserve">         </w:t>
      </w:r>
      <w:r>
        <w:rPr>
          <w:sz w:val="28"/>
          <w:szCs w:val="28"/>
          <w:u w:val="single"/>
        </w:rPr>
        <w:t xml:space="preserve">        </w:t>
      </w:r>
      <w:r>
        <w:rPr>
          <w:rFonts w:hint="eastAsia"/>
          <w:sz w:val="28"/>
          <w:szCs w:val="28"/>
        </w:rPr>
        <w:t>年</w:t>
      </w:r>
      <w:r>
        <w:rPr>
          <w:sz w:val="28"/>
          <w:szCs w:val="28"/>
          <w:u w:val="single"/>
        </w:rPr>
        <w:t xml:space="preserve">     </w:t>
      </w:r>
      <w:r>
        <w:rPr>
          <w:rFonts w:hint="eastAsia"/>
          <w:sz w:val="28"/>
          <w:szCs w:val="28"/>
        </w:rPr>
        <w:t>月</w:t>
      </w:r>
      <w:r>
        <w:rPr>
          <w:sz w:val="28"/>
          <w:szCs w:val="28"/>
          <w:u w:val="single"/>
        </w:rPr>
        <w:t xml:space="preserve">     </w:t>
      </w:r>
      <w:r>
        <w:rPr>
          <w:rFonts w:hint="eastAsia"/>
          <w:sz w:val="28"/>
          <w:szCs w:val="28"/>
        </w:rPr>
        <w:t>日</w:t>
      </w:r>
    </w:p>
    <w:p>
      <w:pPr>
        <w:spacing w:line="560" w:lineRule="exact"/>
        <w:rPr>
          <w:rFonts w:ascii="仿宋_GB2312" w:hAnsi="仿宋" w:eastAsia="仿宋_GB2312" w:cs="仿宋"/>
          <w:sz w:val="32"/>
          <w:szCs w:val="32"/>
        </w:rPr>
      </w:pPr>
    </w:p>
    <w:p>
      <w:pPr>
        <w:spacing w:line="560" w:lineRule="exact"/>
        <w:rPr>
          <w:rFonts w:ascii="仿宋_GB2312" w:hAnsi="仿宋" w:eastAsia="仿宋_GB2312" w:cs="仿宋"/>
          <w:sz w:val="32"/>
          <w:szCs w:val="32"/>
        </w:rPr>
      </w:pPr>
    </w:p>
    <w:p>
      <w:pPr>
        <w:spacing w:line="560" w:lineRule="exact"/>
        <w:rPr>
          <w:rFonts w:ascii="仿宋_GB2312" w:hAnsi="仿宋" w:eastAsia="仿宋_GB2312" w:cs="仿宋"/>
          <w:sz w:val="32"/>
          <w:szCs w:val="32"/>
        </w:rPr>
      </w:pPr>
    </w:p>
    <w:p>
      <w:pPr>
        <w:spacing w:line="560" w:lineRule="exact"/>
        <w:rPr>
          <w:rFonts w:ascii="仿宋_GB2312" w:hAnsi="仿宋" w:eastAsia="仿宋_GB2312" w:cs="仿宋"/>
          <w:sz w:val="32"/>
          <w:szCs w:val="32"/>
        </w:rPr>
      </w:pPr>
    </w:p>
    <w:p>
      <w:pPr>
        <w:spacing w:line="560" w:lineRule="exact"/>
        <w:rPr>
          <w:rFonts w:ascii="仿宋_GB2312" w:hAnsi="仿宋" w:eastAsia="仿宋_GB2312" w:cs="仿宋"/>
          <w:sz w:val="32"/>
          <w:szCs w:val="32"/>
        </w:rPr>
      </w:pPr>
    </w:p>
    <w:p>
      <w:pPr>
        <w:spacing w:line="560" w:lineRule="exact"/>
        <w:rPr>
          <w:rFonts w:ascii="仿宋_GB2312" w:hAnsi="宋体" w:eastAsia="仿宋_GB2312"/>
          <w:sz w:val="32"/>
          <w:szCs w:val="32"/>
        </w:rPr>
      </w:pPr>
      <w:r>
        <w:rPr>
          <w:rFonts w:hint="eastAsia" w:ascii="仿宋_GB2312" w:hAnsi="仿宋" w:eastAsia="仿宋_GB2312" w:cs="仿宋"/>
          <w:sz w:val="32"/>
          <w:szCs w:val="32"/>
        </w:rPr>
        <w:t>附件</w:t>
      </w:r>
      <w:r>
        <w:rPr>
          <w:rFonts w:ascii="仿宋_GB2312" w:hAnsi="仿宋" w:eastAsia="仿宋_GB2312" w:cs="仿宋"/>
          <w:sz w:val="32"/>
          <w:szCs w:val="32"/>
        </w:rPr>
        <w:t>10</w:t>
      </w:r>
      <w:r>
        <w:rPr>
          <w:rFonts w:hint="eastAsia" w:ascii="仿宋_GB2312" w:hAnsi="仿宋" w:eastAsia="仿宋_GB2312" w:cs="仿宋"/>
          <w:sz w:val="32"/>
          <w:szCs w:val="32"/>
        </w:rPr>
        <w:t>：</w:t>
      </w:r>
    </w:p>
    <w:p>
      <w:pPr>
        <w:widowControl/>
        <w:jc w:val="center"/>
        <w:rPr>
          <w:rFonts w:ascii="宋体" w:cs="宋体"/>
          <w:b/>
          <w:sz w:val="36"/>
          <w:szCs w:val="36"/>
        </w:rPr>
      </w:pPr>
      <w:r>
        <w:rPr>
          <w:rFonts w:hint="eastAsia" w:ascii="宋体" w:hAnsi="宋体"/>
          <w:b/>
          <w:sz w:val="36"/>
          <w:szCs w:val="36"/>
        </w:rPr>
        <w:t>淳安县</w:t>
      </w:r>
      <w:r>
        <w:rPr>
          <w:rFonts w:hint="eastAsia" w:ascii="宋体" w:hAnsi="宋体" w:cs="宋体"/>
          <w:b/>
          <w:sz w:val="36"/>
          <w:szCs w:val="36"/>
        </w:rPr>
        <w:t>村级限额以下小额工程建设项目变更审批表</w:t>
      </w:r>
    </w:p>
    <w:p>
      <w:pPr>
        <w:widowControl/>
        <w:jc w:val="center"/>
        <w:rPr>
          <w:rFonts w:ascii="仿宋_GB2312" w:hAnsi="宋体" w:eastAsia="仿宋_GB2312"/>
          <w:b/>
          <w:sz w:val="32"/>
          <w:szCs w:val="32"/>
        </w:rPr>
      </w:pPr>
    </w:p>
    <w:tbl>
      <w:tblPr>
        <w:tblStyle w:val="1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1160"/>
        <w:gridCol w:w="1143"/>
        <w:gridCol w:w="1950"/>
        <w:gridCol w:w="2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88" w:type="dxa"/>
            <w:vAlign w:val="center"/>
          </w:tcPr>
          <w:p>
            <w:pPr>
              <w:spacing w:line="300" w:lineRule="auto"/>
              <w:jc w:val="center"/>
              <w:rPr>
                <w:rFonts w:ascii="仿宋_GB2312" w:hAnsi="宋体" w:eastAsia="仿宋_GB2312"/>
                <w:sz w:val="28"/>
                <w:szCs w:val="28"/>
              </w:rPr>
            </w:pPr>
            <w:r>
              <w:rPr>
                <w:rFonts w:hint="eastAsia" w:ascii="仿宋_GB2312" w:hAnsi="宋体" w:eastAsia="仿宋_GB2312"/>
                <w:sz w:val="28"/>
                <w:szCs w:val="28"/>
              </w:rPr>
              <w:t>项目名称</w:t>
            </w:r>
          </w:p>
        </w:tc>
        <w:tc>
          <w:tcPr>
            <w:tcW w:w="6434" w:type="dxa"/>
            <w:gridSpan w:val="4"/>
            <w:vAlign w:val="center"/>
          </w:tcPr>
          <w:p>
            <w:pPr>
              <w:spacing w:line="300" w:lineRule="auto"/>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88" w:type="dxa"/>
            <w:vAlign w:val="center"/>
          </w:tcPr>
          <w:p>
            <w:pPr>
              <w:spacing w:line="300" w:lineRule="auto"/>
              <w:jc w:val="center"/>
              <w:rPr>
                <w:rFonts w:ascii="仿宋_GB2312" w:hAnsi="宋体" w:eastAsia="仿宋_GB2312"/>
                <w:sz w:val="28"/>
                <w:szCs w:val="28"/>
              </w:rPr>
            </w:pPr>
            <w:r>
              <w:rPr>
                <w:rFonts w:hint="eastAsia" w:ascii="仿宋_GB2312" w:hAnsi="宋体" w:eastAsia="仿宋_GB2312"/>
                <w:sz w:val="28"/>
                <w:szCs w:val="28"/>
              </w:rPr>
              <w:t>建设单位</w:t>
            </w:r>
          </w:p>
        </w:tc>
        <w:tc>
          <w:tcPr>
            <w:tcW w:w="6434" w:type="dxa"/>
            <w:gridSpan w:val="4"/>
            <w:vAlign w:val="center"/>
          </w:tcPr>
          <w:p>
            <w:pPr>
              <w:spacing w:line="30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2088" w:type="dxa"/>
            <w:vAlign w:val="center"/>
          </w:tcPr>
          <w:p>
            <w:pPr>
              <w:spacing w:line="300" w:lineRule="auto"/>
              <w:jc w:val="center"/>
              <w:rPr>
                <w:rFonts w:ascii="仿宋_GB2312" w:hAnsi="宋体" w:eastAsia="仿宋_GB2312"/>
                <w:sz w:val="28"/>
                <w:szCs w:val="28"/>
              </w:rPr>
            </w:pPr>
            <w:r>
              <w:rPr>
                <w:rFonts w:hint="eastAsia" w:ascii="仿宋_GB2312" w:hAnsi="宋体" w:eastAsia="仿宋_GB2312"/>
                <w:sz w:val="28"/>
                <w:szCs w:val="28"/>
              </w:rPr>
              <w:t>项目进度</w:t>
            </w:r>
          </w:p>
        </w:tc>
        <w:tc>
          <w:tcPr>
            <w:tcW w:w="6434" w:type="dxa"/>
            <w:gridSpan w:val="4"/>
            <w:vAlign w:val="center"/>
          </w:tcPr>
          <w:p>
            <w:pPr>
              <w:spacing w:line="30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88" w:type="dxa"/>
            <w:vAlign w:val="center"/>
          </w:tcPr>
          <w:p>
            <w:pPr>
              <w:spacing w:line="300" w:lineRule="auto"/>
              <w:jc w:val="center"/>
              <w:rPr>
                <w:rFonts w:ascii="仿宋_GB2312" w:hAnsi="宋体" w:eastAsia="仿宋_GB2312"/>
                <w:sz w:val="28"/>
                <w:szCs w:val="28"/>
              </w:rPr>
            </w:pPr>
            <w:r>
              <w:rPr>
                <w:rFonts w:hint="eastAsia" w:ascii="仿宋_GB2312" w:hAnsi="宋体" w:eastAsia="仿宋_GB2312"/>
                <w:sz w:val="28"/>
                <w:szCs w:val="28"/>
              </w:rPr>
              <w:t>项目负责人</w:t>
            </w:r>
          </w:p>
        </w:tc>
        <w:tc>
          <w:tcPr>
            <w:tcW w:w="2303" w:type="dxa"/>
            <w:gridSpan w:val="2"/>
            <w:vAlign w:val="center"/>
          </w:tcPr>
          <w:p>
            <w:pPr>
              <w:spacing w:line="300" w:lineRule="auto"/>
              <w:jc w:val="center"/>
              <w:rPr>
                <w:rFonts w:ascii="仿宋_GB2312" w:hAnsi="宋体" w:eastAsia="仿宋_GB2312"/>
                <w:sz w:val="28"/>
                <w:szCs w:val="28"/>
              </w:rPr>
            </w:pPr>
          </w:p>
        </w:tc>
        <w:tc>
          <w:tcPr>
            <w:tcW w:w="1950" w:type="dxa"/>
            <w:vAlign w:val="center"/>
          </w:tcPr>
          <w:p>
            <w:pPr>
              <w:spacing w:line="300" w:lineRule="auto"/>
              <w:jc w:val="center"/>
              <w:rPr>
                <w:rFonts w:ascii="仿宋_GB2312" w:hAnsi="宋体" w:eastAsia="仿宋_GB2312"/>
                <w:sz w:val="28"/>
                <w:szCs w:val="28"/>
              </w:rPr>
            </w:pPr>
            <w:r>
              <w:rPr>
                <w:rFonts w:hint="eastAsia" w:ascii="仿宋_GB2312" w:hAnsi="宋体" w:eastAsia="仿宋_GB2312"/>
                <w:sz w:val="28"/>
                <w:szCs w:val="28"/>
              </w:rPr>
              <w:t>联系电话</w:t>
            </w:r>
          </w:p>
        </w:tc>
        <w:tc>
          <w:tcPr>
            <w:tcW w:w="2181" w:type="dxa"/>
            <w:vAlign w:val="center"/>
          </w:tcPr>
          <w:p>
            <w:pPr>
              <w:spacing w:line="300" w:lineRule="auto"/>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88" w:type="dxa"/>
            <w:vAlign w:val="center"/>
          </w:tcPr>
          <w:p>
            <w:pPr>
              <w:spacing w:line="300" w:lineRule="auto"/>
              <w:jc w:val="center"/>
              <w:rPr>
                <w:rFonts w:ascii="仿宋_GB2312" w:hAnsi="宋体" w:eastAsia="仿宋_GB2312"/>
                <w:sz w:val="28"/>
                <w:szCs w:val="28"/>
              </w:rPr>
            </w:pPr>
            <w:r>
              <w:rPr>
                <w:rFonts w:hint="eastAsia" w:ascii="仿宋_GB2312" w:hAnsi="宋体" w:eastAsia="仿宋_GB2312"/>
                <w:sz w:val="28"/>
                <w:szCs w:val="28"/>
              </w:rPr>
              <w:t>承包人</w:t>
            </w:r>
          </w:p>
        </w:tc>
        <w:tc>
          <w:tcPr>
            <w:tcW w:w="2303" w:type="dxa"/>
            <w:gridSpan w:val="2"/>
            <w:vAlign w:val="center"/>
          </w:tcPr>
          <w:p>
            <w:pPr>
              <w:spacing w:line="300" w:lineRule="auto"/>
              <w:jc w:val="center"/>
              <w:rPr>
                <w:rFonts w:ascii="仿宋_GB2312" w:hAnsi="宋体" w:eastAsia="仿宋_GB2312"/>
                <w:sz w:val="28"/>
                <w:szCs w:val="28"/>
              </w:rPr>
            </w:pPr>
          </w:p>
        </w:tc>
        <w:tc>
          <w:tcPr>
            <w:tcW w:w="1950" w:type="dxa"/>
            <w:vAlign w:val="center"/>
          </w:tcPr>
          <w:p>
            <w:pPr>
              <w:spacing w:line="300" w:lineRule="auto"/>
              <w:jc w:val="center"/>
              <w:rPr>
                <w:rFonts w:ascii="仿宋_GB2312" w:hAnsi="宋体" w:eastAsia="仿宋_GB2312"/>
                <w:sz w:val="28"/>
                <w:szCs w:val="28"/>
              </w:rPr>
            </w:pPr>
            <w:r>
              <w:rPr>
                <w:rFonts w:hint="eastAsia" w:ascii="仿宋_GB2312" w:hAnsi="宋体" w:eastAsia="仿宋_GB2312"/>
                <w:sz w:val="28"/>
                <w:szCs w:val="28"/>
              </w:rPr>
              <w:t>联系电话</w:t>
            </w:r>
          </w:p>
        </w:tc>
        <w:tc>
          <w:tcPr>
            <w:tcW w:w="2181" w:type="dxa"/>
            <w:vAlign w:val="center"/>
          </w:tcPr>
          <w:p>
            <w:pPr>
              <w:spacing w:line="300" w:lineRule="auto"/>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88" w:type="dxa"/>
            <w:vAlign w:val="center"/>
          </w:tcPr>
          <w:p>
            <w:pPr>
              <w:spacing w:line="300" w:lineRule="auto"/>
              <w:jc w:val="center"/>
              <w:rPr>
                <w:rFonts w:ascii="仿宋_GB2312" w:hAnsi="宋体" w:eastAsia="仿宋_GB2312"/>
                <w:sz w:val="28"/>
                <w:szCs w:val="28"/>
              </w:rPr>
            </w:pPr>
            <w:r>
              <w:rPr>
                <w:rFonts w:hint="eastAsia" w:ascii="仿宋_GB2312" w:hAnsi="宋体" w:eastAsia="仿宋_GB2312"/>
                <w:sz w:val="28"/>
                <w:szCs w:val="28"/>
              </w:rPr>
              <w:t>中标价格</w:t>
            </w:r>
          </w:p>
        </w:tc>
        <w:tc>
          <w:tcPr>
            <w:tcW w:w="2303" w:type="dxa"/>
            <w:gridSpan w:val="2"/>
            <w:vAlign w:val="center"/>
          </w:tcPr>
          <w:p>
            <w:pPr>
              <w:spacing w:line="300" w:lineRule="auto"/>
              <w:jc w:val="center"/>
              <w:rPr>
                <w:rFonts w:ascii="仿宋_GB2312" w:hAnsi="宋体" w:eastAsia="仿宋_GB2312"/>
                <w:sz w:val="28"/>
                <w:szCs w:val="28"/>
              </w:rPr>
            </w:pPr>
          </w:p>
        </w:tc>
        <w:tc>
          <w:tcPr>
            <w:tcW w:w="1950" w:type="dxa"/>
            <w:vAlign w:val="center"/>
          </w:tcPr>
          <w:p>
            <w:pPr>
              <w:spacing w:line="300" w:lineRule="auto"/>
              <w:jc w:val="center"/>
              <w:rPr>
                <w:rFonts w:ascii="仿宋_GB2312" w:hAnsi="宋体" w:eastAsia="仿宋_GB2312"/>
                <w:sz w:val="28"/>
                <w:szCs w:val="28"/>
              </w:rPr>
            </w:pPr>
            <w:r>
              <w:rPr>
                <w:rFonts w:hint="eastAsia" w:ascii="仿宋_GB2312" w:hAnsi="宋体" w:eastAsia="仿宋_GB2312"/>
                <w:sz w:val="28"/>
                <w:szCs w:val="28"/>
              </w:rPr>
              <w:t>下浮比例</w:t>
            </w:r>
          </w:p>
        </w:tc>
        <w:tc>
          <w:tcPr>
            <w:tcW w:w="2181" w:type="dxa"/>
            <w:vAlign w:val="center"/>
          </w:tcPr>
          <w:p>
            <w:pPr>
              <w:spacing w:line="300" w:lineRule="auto"/>
              <w:jc w:val="center"/>
              <w:rPr>
                <w:rFonts w:ascii="仿宋_GB2312" w:hAnsi="宋体" w:eastAsia="仿宋_GB2312"/>
                <w:sz w:val="28"/>
                <w:szCs w:val="28"/>
              </w:rPr>
            </w:pPr>
            <w:r>
              <w:rPr>
                <w:rFonts w:ascii="仿宋_GB2312" w:hAnsi="宋体"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88" w:type="dxa"/>
            <w:vAlign w:val="center"/>
          </w:tcPr>
          <w:p>
            <w:pPr>
              <w:spacing w:line="300" w:lineRule="auto"/>
              <w:jc w:val="center"/>
              <w:rPr>
                <w:rFonts w:ascii="仿宋_GB2312" w:hAnsi="宋体" w:eastAsia="仿宋_GB2312"/>
                <w:sz w:val="28"/>
                <w:szCs w:val="28"/>
              </w:rPr>
            </w:pPr>
            <w:r>
              <w:rPr>
                <w:rFonts w:hint="eastAsia" w:ascii="仿宋_GB2312" w:hAnsi="宋体" w:eastAsia="仿宋_GB2312"/>
                <w:sz w:val="28"/>
                <w:szCs w:val="28"/>
              </w:rPr>
              <w:t>本次变更金额</w:t>
            </w:r>
          </w:p>
        </w:tc>
        <w:tc>
          <w:tcPr>
            <w:tcW w:w="2303" w:type="dxa"/>
            <w:gridSpan w:val="2"/>
            <w:vAlign w:val="center"/>
          </w:tcPr>
          <w:p>
            <w:pPr>
              <w:spacing w:line="300" w:lineRule="auto"/>
              <w:jc w:val="center"/>
              <w:rPr>
                <w:rFonts w:ascii="仿宋_GB2312" w:hAnsi="宋体" w:eastAsia="仿宋_GB2312"/>
                <w:sz w:val="28"/>
                <w:szCs w:val="28"/>
              </w:rPr>
            </w:pPr>
          </w:p>
        </w:tc>
        <w:tc>
          <w:tcPr>
            <w:tcW w:w="1950" w:type="dxa"/>
            <w:vAlign w:val="center"/>
          </w:tcPr>
          <w:p>
            <w:pPr>
              <w:spacing w:line="300" w:lineRule="auto"/>
              <w:jc w:val="center"/>
            </w:pPr>
            <w:r>
              <w:rPr>
                <w:rFonts w:hint="eastAsia" w:ascii="仿宋_GB2312" w:hAnsi="宋体" w:eastAsia="仿宋_GB2312"/>
                <w:sz w:val="28"/>
                <w:szCs w:val="28"/>
              </w:rPr>
              <w:t>累计变更金额</w:t>
            </w:r>
          </w:p>
        </w:tc>
        <w:tc>
          <w:tcPr>
            <w:tcW w:w="2181" w:type="dxa"/>
            <w:vAlign w:val="center"/>
          </w:tcPr>
          <w:p>
            <w:pPr>
              <w:spacing w:line="300" w:lineRule="auto"/>
              <w:jc w:val="center"/>
            </w:pPr>
            <w:r>
              <w:t xml:space="preserve">    </w:t>
            </w:r>
            <w:r>
              <w:rPr>
                <w:rFonts w:hint="eastAsia"/>
              </w:rPr>
              <w:t>（比例</w:t>
            </w:r>
            <w:r>
              <w:t xml:space="preserve">   %</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0" w:hRule="atLeast"/>
        </w:trPr>
        <w:tc>
          <w:tcPr>
            <w:tcW w:w="4391" w:type="dxa"/>
            <w:gridSpan w:val="3"/>
            <w:vAlign w:val="center"/>
          </w:tcPr>
          <w:p>
            <w:pPr>
              <w:spacing w:line="340" w:lineRule="exact"/>
              <w:rPr>
                <w:rFonts w:ascii="仿宋_GB2312" w:hAnsi="宋体" w:eastAsia="仿宋_GB2312"/>
                <w:sz w:val="24"/>
              </w:rPr>
            </w:pPr>
            <w:r>
              <w:rPr>
                <w:rFonts w:hint="eastAsia" w:ascii="仿宋_GB2312" w:hAnsi="宋体" w:eastAsia="仿宋_GB2312"/>
                <w:sz w:val="24"/>
              </w:rPr>
              <w:t>村股份经济合作社提出变更内容及理由（含预算）</w:t>
            </w:r>
            <w:r>
              <w:rPr>
                <w:rFonts w:ascii="仿宋_GB2312" w:hAnsi="宋体" w:eastAsia="仿宋_GB2312"/>
                <w:sz w:val="24"/>
              </w:rPr>
              <w:t>:</w:t>
            </w:r>
          </w:p>
          <w:p>
            <w:pPr>
              <w:spacing w:line="300" w:lineRule="auto"/>
              <w:ind w:firstLine="3500" w:firstLineChars="1250"/>
              <w:rPr>
                <w:rFonts w:ascii="仿宋_GB2312" w:hAnsi="宋体" w:eastAsia="仿宋_GB2312"/>
                <w:sz w:val="28"/>
                <w:szCs w:val="28"/>
              </w:rPr>
            </w:pPr>
          </w:p>
          <w:p>
            <w:pPr>
              <w:spacing w:line="340" w:lineRule="exact"/>
              <w:rPr>
                <w:rFonts w:ascii="仿宋_GB2312" w:hAnsi="宋体" w:eastAsia="仿宋_GB2312"/>
                <w:sz w:val="24"/>
              </w:rPr>
            </w:pPr>
            <w:r>
              <w:rPr>
                <w:rFonts w:hint="eastAsia" w:ascii="仿宋_GB2312" w:hAnsi="宋体" w:eastAsia="仿宋_GB2312"/>
                <w:sz w:val="24"/>
              </w:rPr>
              <w:t>签字（盖章）：</w:t>
            </w:r>
            <w:r>
              <w:rPr>
                <w:rFonts w:ascii="仿宋_GB2312" w:hAnsi="宋体" w:eastAsia="仿宋_GB2312"/>
                <w:sz w:val="24"/>
              </w:rPr>
              <w:t xml:space="preserve">                </w:t>
            </w:r>
          </w:p>
          <w:p>
            <w:pPr>
              <w:spacing w:line="340" w:lineRule="exact"/>
              <w:jc w:val="right"/>
              <w:rPr>
                <w:rFonts w:ascii="仿宋_GB2312" w:hAnsi="宋体" w:eastAsia="仿宋_GB2312"/>
                <w:sz w:val="28"/>
                <w:szCs w:val="28"/>
              </w:rPr>
            </w:pPr>
            <w:r>
              <w:rPr>
                <w:rFonts w:ascii="仿宋_GB2312" w:hAnsi="宋体" w:eastAsia="仿宋_GB2312"/>
                <w:sz w:val="24"/>
              </w:rPr>
              <w:t xml:space="preserve"> </w:t>
            </w:r>
            <w:r>
              <w:rPr>
                <w:rFonts w:hint="eastAsia" w:ascii="仿宋_GB2312" w:hAnsi="宋体" w:eastAsia="仿宋_GB2312"/>
                <w:sz w:val="24"/>
              </w:rPr>
              <w:t>年</w:t>
            </w:r>
            <w:r>
              <w:rPr>
                <w:rFonts w:ascii="仿宋_GB2312" w:hAnsi="宋体" w:eastAsia="仿宋_GB2312"/>
                <w:sz w:val="24"/>
              </w:rPr>
              <w:t xml:space="preserve">   </w:t>
            </w:r>
            <w:r>
              <w:rPr>
                <w:rFonts w:hint="eastAsia" w:ascii="仿宋_GB2312" w:hAnsi="宋体" w:eastAsia="仿宋_GB2312"/>
                <w:sz w:val="24"/>
              </w:rPr>
              <w:t>月</w:t>
            </w:r>
            <w:r>
              <w:rPr>
                <w:rFonts w:ascii="仿宋_GB2312" w:hAnsi="宋体" w:eastAsia="仿宋_GB2312"/>
                <w:sz w:val="24"/>
              </w:rPr>
              <w:t xml:space="preserve">   </w:t>
            </w:r>
            <w:r>
              <w:rPr>
                <w:rFonts w:hint="eastAsia" w:ascii="仿宋_GB2312" w:hAnsi="宋体" w:eastAsia="仿宋_GB2312"/>
                <w:sz w:val="24"/>
              </w:rPr>
              <w:t>日</w:t>
            </w:r>
          </w:p>
        </w:tc>
        <w:tc>
          <w:tcPr>
            <w:tcW w:w="4131" w:type="dxa"/>
            <w:gridSpan w:val="2"/>
          </w:tcPr>
          <w:p>
            <w:pPr>
              <w:spacing w:line="340" w:lineRule="exact"/>
              <w:rPr>
                <w:rFonts w:ascii="仿宋_GB2312" w:hAnsi="宋体" w:eastAsia="仿宋_GB2312"/>
                <w:sz w:val="24"/>
              </w:rPr>
            </w:pPr>
            <w:r>
              <w:rPr>
                <w:rFonts w:hint="eastAsia" w:ascii="仿宋_GB2312" w:hAnsi="宋体" w:eastAsia="仿宋_GB2312"/>
                <w:sz w:val="24"/>
              </w:rPr>
              <w:t>村（社）务监督委员会意见：</w:t>
            </w:r>
          </w:p>
          <w:p>
            <w:pPr>
              <w:spacing w:line="340" w:lineRule="exact"/>
              <w:jc w:val="right"/>
              <w:rPr>
                <w:rFonts w:ascii="仿宋_GB2312" w:hAnsi="宋体" w:eastAsia="仿宋_GB2312"/>
                <w:sz w:val="24"/>
              </w:rPr>
            </w:pPr>
          </w:p>
          <w:p>
            <w:pPr>
              <w:tabs>
                <w:tab w:val="left" w:pos="3099"/>
                <w:tab w:val="left" w:pos="3405"/>
              </w:tabs>
              <w:spacing w:line="340" w:lineRule="exact"/>
              <w:ind w:right="600"/>
              <w:rPr>
                <w:rFonts w:ascii="仿宋_GB2312" w:hAnsi="宋体" w:eastAsia="仿宋_GB2312"/>
                <w:sz w:val="24"/>
              </w:rPr>
            </w:pPr>
          </w:p>
          <w:p>
            <w:pPr>
              <w:tabs>
                <w:tab w:val="left" w:pos="3099"/>
                <w:tab w:val="left" w:pos="3405"/>
              </w:tabs>
              <w:spacing w:line="340" w:lineRule="exact"/>
              <w:ind w:firstLine="840" w:firstLineChars="350"/>
              <w:jc w:val="right"/>
              <w:rPr>
                <w:rFonts w:ascii="仿宋_GB2312" w:hAnsi="宋体" w:eastAsia="仿宋_GB2312"/>
                <w:sz w:val="24"/>
              </w:rPr>
            </w:pPr>
          </w:p>
          <w:p>
            <w:pPr>
              <w:tabs>
                <w:tab w:val="left" w:pos="3099"/>
                <w:tab w:val="left" w:pos="3405"/>
              </w:tabs>
              <w:spacing w:line="340" w:lineRule="exact"/>
              <w:rPr>
                <w:rFonts w:ascii="仿宋_GB2312" w:hAnsi="宋体" w:eastAsia="仿宋_GB2312"/>
                <w:sz w:val="24"/>
              </w:rPr>
            </w:pPr>
            <w:r>
              <w:rPr>
                <w:rFonts w:hint="eastAsia" w:ascii="仿宋_GB2312" w:hAnsi="宋体" w:eastAsia="仿宋_GB2312"/>
                <w:sz w:val="24"/>
              </w:rPr>
              <w:t>签字（盖章）：</w:t>
            </w:r>
            <w:r>
              <w:rPr>
                <w:rFonts w:ascii="仿宋_GB2312" w:hAnsi="宋体" w:eastAsia="仿宋_GB2312"/>
                <w:sz w:val="24"/>
              </w:rPr>
              <w:t xml:space="preserve">   </w:t>
            </w:r>
          </w:p>
          <w:p>
            <w:pPr>
              <w:spacing w:line="340" w:lineRule="exact"/>
              <w:ind w:right="120"/>
              <w:jc w:val="right"/>
            </w:pPr>
            <w:r>
              <w:rPr>
                <w:rFonts w:ascii="仿宋_GB2312" w:hAnsi="宋体" w:eastAsia="仿宋_GB2312"/>
                <w:sz w:val="24"/>
              </w:rPr>
              <w:t xml:space="preserve">              </w:t>
            </w:r>
            <w:r>
              <w:rPr>
                <w:rFonts w:hint="eastAsia" w:ascii="仿宋_GB2312" w:hAnsi="宋体" w:eastAsia="仿宋_GB2312"/>
                <w:sz w:val="24"/>
              </w:rPr>
              <w:t>年</w:t>
            </w:r>
            <w:r>
              <w:rPr>
                <w:rFonts w:ascii="仿宋_GB2312" w:hAnsi="宋体" w:eastAsia="仿宋_GB2312"/>
                <w:sz w:val="24"/>
              </w:rPr>
              <w:t xml:space="preserve">  </w:t>
            </w:r>
            <w:r>
              <w:rPr>
                <w:rFonts w:hint="eastAsia" w:ascii="仿宋_GB2312" w:hAnsi="宋体" w:eastAsia="仿宋_GB2312"/>
                <w:sz w:val="24"/>
              </w:rPr>
              <w:t>月</w:t>
            </w:r>
            <w:r>
              <w:rPr>
                <w:rFonts w:ascii="仿宋_GB2312" w:hAnsi="宋体" w:eastAsia="仿宋_GB2312"/>
                <w:sz w:val="24"/>
              </w:rPr>
              <w:t xml:space="preserve">  </w:t>
            </w:r>
            <w:r>
              <w:rPr>
                <w:rFonts w:hint="eastAsia" w:ascii="仿宋_GB2312" w:hAnsi="宋体" w:eastAsia="仿宋_GB2312"/>
                <w:sz w:val="24"/>
              </w:rPr>
              <w:t>日</w:t>
            </w:r>
            <w:r>
              <w:rPr>
                <w:rFonts w:ascii="仿宋_GB2312" w:hAnsi="宋体" w:eastAsia="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5" w:hRule="atLeast"/>
        </w:trPr>
        <w:tc>
          <w:tcPr>
            <w:tcW w:w="3248" w:type="dxa"/>
            <w:gridSpan w:val="2"/>
            <w:vAlign w:val="center"/>
          </w:tcPr>
          <w:p>
            <w:pPr>
              <w:spacing w:line="340" w:lineRule="exact"/>
              <w:rPr>
                <w:rFonts w:ascii="仿宋_GB2312" w:hAnsi="宋体" w:eastAsia="仿宋_GB2312"/>
                <w:sz w:val="24"/>
              </w:rPr>
            </w:pPr>
            <w:r>
              <w:rPr>
                <w:rFonts w:hint="eastAsia" w:ascii="仿宋_GB2312" w:hAnsi="宋体" w:eastAsia="仿宋_GB2312"/>
                <w:sz w:val="24"/>
              </w:rPr>
              <w:t>建设项目分管科室领导意见：</w:t>
            </w:r>
          </w:p>
          <w:p>
            <w:pPr>
              <w:spacing w:line="340" w:lineRule="exact"/>
              <w:rPr>
                <w:rFonts w:ascii="仿宋_GB2312" w:hAnsi="宋体" w:eastAsia="仿宋_GB2312"/>
                <w:sz w:val="24"/>
              </w:rPr>
            </w:pPr>
          </w:p>
          <w:p>
            <w:pPr>
              <w:spacing w:line="340" w:lineRule="exact"/>
              <w:rPr>
                <w:rFonts w:ascii="仿宋_GB2312" w:hAnsi="宋体" w:eastAsia="仿宋_GB2312"/>
                <w:sz w:val="24"/>
              </w:rPr>
            </w:pPr>
          </w:p>
          <w:p>
            <w:pPr>
              <w:spacing w:line="340" w:lineRule="exact"/>
              <w:rPr>
                <w:rFonts w:ascii="仿宋_GB2312" w:hAnsi="宋体" w:eastAsia="仿宋_GB2312"/>
                <w:sz w:val="24"/>
              </w:rPr>
            </w:pPr>
          </w:p>
          <w:p>
            <w:pPr>
              <w:spacing w:line="340" w:lineRule="exact"/>
              <w:rPr>
                <w:rFonts w:ascii="仿宋_GB2312" w:hAnsi="宋体" w:eastAsia="仿宋_GB2312"/>
                <w:sz w:val="24"/>
              </w:rPr>
            </w:pPr>
          </w:p>
          <w:p>
            <w:pPr>
              <w:spacing w:line="340" w:lineRule="exact"/>
              <w:rPr>
                <w:rFonts w:ascii="仿宋_GB2312" w:hAnsi="宋体" w:eastAsia="仿宋_GB2312"/>
                <w:sz w:val="24"/>
              </w:rPr>
            </w:pPr>
          </w:p>
          <w:p>
            <w:pPr>
              <w:spacing w:line="340" w:lineRule="exact"/>
              <w:rPr>
                <w:rFonts w:ascii="仿宋_GB2312" w:hAnsi="宋体" w:eastAsia="仿宋_GB2312"/>
                <w:sz w:val="24"/>
              </w:rPr>
            </w:pPr>
          </w:p>
          <w:p>
            <w:pPr>
              <w:spacing w:line="340" w:lineRule="exact"/>
              <w:rPr>
                <w:rFonts w:ascii="仿宋_GB2312" w:hAnsi="宋体" w:eastAsia="仿宋_GB2312"/>
                <w:sz w:val="24"/>
              </w:rPr>
            </w:pPr>
          </w:p>
          <w:p>
            <w:pPr>
              <w:spacing w:line="340" w:lineRule="exact"/>
              <w:jc w:val="right"/>
              <w:rPr>
                <w:rFonts w:ascii="仿宋_GB2312" w:hAnsi="宋体" w:eastAsia="仿宋_GB2312"/>
                <w:sz w:val="24"/>
              </w:rPr>
            </w:pPr>
          </w:p>
          <w:p>
            <w:pPr>
              <w:spacing w:line="340" w:lineRule="exact"/>
              <w:rPr>
                <w:rFonts w:ascii="仿宋_GB2312" w:hAnsi="宋体" w:eastAsia="仿宋_GB2312"/>
                <w:sz w:val="24"/>
              </w:rPr>
            </w:pPr>
            <w:r>
              <w:rPr>
                <w:rFonts w:hint="eastAsia" w:ascii="仿宋_GB2312" w:hAnsi="宋体" w:eastAsia="仿宋_GB2312"/>
                <w:sz w:val="24"/>
              </w:rPr>
              <w:t>签字（盖章）：</w:t>
            </w:r>
            <w:r>
              <w:rPr>
                <w:rFonts w:ascii="仿宋_GB2312" w:hAnsi="宋体" w:eastAsia="仿宋_GB2312"/>
                <w:sz w:val="24"/>
              </w:rPr>
              <w:t xml:space="preserve">       </w:t>
            </w:r>
          </w:p>
          <w:p>
            <w:pPr>
              <w:spacing w:line="340" w:lineRule="exact"/>
              <w:rPr>
                <w:rFonts w:ascii="仿宋_GB2312" w:hAnsi="宋体" w:eastAsia="仿宋_GB2312"/>
                <w:sz w:val="24"/>
              </w:rPr>
            </w:pPr>
            <w:r>
              <w:rPr>
                <w:rFonts w:ascii="仿宋_GB2312" w:hAnsi="宋体" w:eastAsia="仿宋_GB2312"/>
                <w:sz w:val="24"/>
              </w:rPr>
              <w:t xml:space="preserve">         </w:t>
            </w:r>
          </w:p>
          <w:p>
            <w:pPr>
              <w:rPr>
                <w:rFonts w:ascii="仿宋_GB2312" w:eastAsia="仿宋_GB2312"/>
                <w:sz w:val="28"/>
                <w:szCs w:val="28"/>
              </w:rPr>
            </w:pPr>
            <w:r>
              <w:rPr>
                <w:rFonts w:ascii="仿宋_GB2312" w:hAnsi="宋体" w:eastAsia="仿宋_GB2312"/>
                <w:sz w:val="24"/>
              </w:rPr>
              <w:t xml:space="preserve">             </w:t>
            </w:r>
            <w:r>
              <w:rPr>
                <w:rFonts w:hint="eastAsia" w:ascii="仿宋_GB2312" w:hAnsi="宋体" w:eastAsia="仿宋_GB2312"/>
                <w:sz w:val="24"/>
              </w:rPr>
              <w:t>年</w:t>
            </w:r>
            <w:r>
              <w:rPr>
                <w:rFonts w:ascii="仿宋_GB2312" w:hAnsi="宋体" w:eastAsia="仿宋_GB2312"/>
                <w:sz w:val="24"/>
              </w:rPr>
              <w:t xml:space="preserve">   </w:t>
            </w:r>
            <w:r>
              <w:rPr>
                <w:rFonts w:hint="eastAsia" w:ascii="仿宋_GB2312" w:hAnsi="宋体" w:eastAsia="仿宋_GB2312"/>
                <w:sz w:val="24"/>
              </w:rPr>
              <w:t>月</w:t>
            </w:r>
            <w:r>
              <w:rPr>
                <w:rFonts w:ascii="仿宋_GB2312" w:hAnsi="宋体" w:eastAsia="仿宋_GB2312"/>
                <w:sz w:val="24"/>
              </w:rPr>
              <w:t xml:space="preserve">   </w:t>
            </w:r>
            <w:r>
              <w:rPr>
                <w:rFonts w:hint="eastAsia" w:ascii="仿宋_GB2312" w:hAnsi="宋体" w:eastAsia="仿宋_GB2312"/>
                <w:sz w:val="24"/>
              </w:rPr>
              <w:t>日</w:t>
            </w:r>
            <w:r>
              <w:rPr>
                <w:rFonts w:ascii="仿宋_GB2312" w:hAnsi="宋体" w:eastAsia="仿宋_GB2312"/>
                <w:sz w:val="28"/>
                <w:szCs w:val="28"/>
              </w:rPr>
              <w:t xml:space="preserve">   </w:t>
            </w:r>
          </w:p>
        </w:tc>
        <w:tc>
          <w:tcPr>
            <w:tcW w:w="5274" w:type="dxa"/>
            <w:gridSpan w:val="3"/>
          </w:tcPr>
          <w:p>
            <w:pPr>
              <w:spacing w:line="340" w:lineRule="exact"/>
              <w:rPr>
                <w:rFonts w:ascii="仿宋_GB2312" w:hAnsi="宋体" w:eastAsia="仿宋_GB2312"/>
                <w:sz w:val="24"/>
              </w:rPr>
            </w:pPr>
            <w:r>
              <w:rPr>
                <w:rFonts w:hint="eastAsia" w:ascii="仿宋_GB2312" w:hAnsi="宋体" w:eastAsia="仿宋_GB2312"/>
                <w:sz w:val="24"/>
              </w:rPr>
              <w:t>乡（镇）建设项目责任科室应审核以下资料：</w:t>
            </w:r>
          </w:p>
          <w:p>
            <w:pPr>
              <w:spacing w:line="340" w:lineRule="exact"/>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rPr>
              <w:t>．□</w:t>
            </w:r>
            <w:r>
              <w:rPr>
                <w:rFonts w:ascii="仿宋_GB2312" w:hAnsi="宋体" w:eastAsia="仿宋_GB2312"/>
                <w:sz w:val="24"/>
              </w:rPr>
              <w:t xml:space="preserve"> </w:t>
            </w:r>
            <w:r>
              <w:rPr>
                <w:rFonts w:hint="eastAsia" w:ascii="仿宋_GB2312" w:hAnsi="宋体" w:eastAsia="仿宋_GB2312"/>
                <w:sz w:val="24"/>
              </w:rPr>
              <w:t>申请变更联系单</w:t>
            </w:r>
          </w:p>
          <w:p>
            <w:pPr>
              <w:spacing w:line="340" w:lineRule="exact"/>
              <w:rPr>
                <w:rFonts w:ascii="仿宋_GB2312" w:hAnsi="宋体" w:eastAsia="仿宋_GB2312"/>
                <w:sz w:val="24"/>
              </w:rPr>
            </w:pPr>
            <w:r>
              <w:rPr>
                <w:rFonts w:ascii="仿宋_GB2312" w:hAnsi="宋体" w:eastAsia="仿宋_GB2312"/>
                <w:sz w:val="24"/>
              </w:rPr>
              <w:t>2</w:t>
            </w:r>
            <w:r>
              <w:rPr>
                <w:rFonts w:hint="eastAsia" w:ascii="仿宋_GB2312" w:hAnsi="宋体" w:eastAsia="仿宋_GB2312"/>
                <w:sz w:val="24"/>
              </w:rPr>
              <w:t>．□</w:t>
            </w:r>
            <w:r>
              <w:rPr>
                <w:rFonts w:ascii="仿宋_GB2312" w:hAnsi="宋体" w:eastAsia="仿宋_GB2312"/>
                <w:sz w:val="24"/>
              </w:rPr>
              <w:t xml:space="preserve"> </w:t>
            </w:r>
            <w:r>
              <w:rPr>
                <w:rFonts w:hint="eastAsia" w:ascii="仿宋_GB2312" w:hAnsi="宋体" w:eastAsia="仿宋_GB2312"/>
                <w:sz w:val="24"/>
              </w:rPr>
              <w:t>设计（监理）单位意见（若未聘请专业设计、监理单位的，无需提供）</w:t>
            </w:r>
          </w:p>
          <w:p>
            <w:pPr>
              <w:spacing w:line="340" w:lineRule="exact"/>
              <w:rPr>
                <w:rFonts w:ascii="仿宋_GB2312" w:hAnsi="宋体" w:eastAsia="仿宋_GB2312"/>
                <w:sz w:val="24"/>
              </w:rPr>
            </w:pPr>
            <w:r>
              <w:rPr>
                <w:rFonts w:ascii="仿宋_GB2312" w:hAnsi="宋体" w:eastAsia="仿宋_GB2312"/>
                <w:sz w:val="24"/>
              </w:rPr>
              <w:t>3</w:t>
            </w:r>
            <w:r>
              <w:rPr>
                <w:rFonts w:hint="eastAsia" w:ascii="仿宋_GB2312" w:hAnsi="宋体" w:eastAsia="仿宋_GB2312"/>
                <w:sz w:val="24"/>
              </w:rPr>
              <w:t>．□</w:t>
            </w:r>
            <w:r>
              <w:rPr>
                <w:rFonts w:ascii="仿宋_GB2312" w:hAnsi="宋体" w:eastAsia="仿宋_GB2312"/>
                <w:sz w:val="24"/>
              </w:rPr>
              <w:t xml:space="preserve"> </w:t>
            </w:r>
            <w:r>
              <w:rPr>
                <w:rFonts w:hint="eastAsia" w:ascii="仿宋_GB2312" w:hAnsi="宋体" w:eastAsia="仿宋_GB2312"/>
                <w:sz w:val="24"/>
              </w:rPr>
              <w:t>变更图纸及预算</w:t>
            </w:r>
          </w:p>
          <w:p>
            <w:pPr>
              <w:spacing w:line="340" w:lineRule="exact"/>
              <w:rPr>
                <w:rFonts w:ascii="仿宋_GB2312" w:hAnsi="宋体" w:eastAsia="仿宋_GB2312"/>
                <w:sz w:val="24"/>
              </w:rPr>
            </w:pPr>
            <w:r>
              <w:rPr>
                <w:rFonts w:ascii="仿宋_GB2312" w:hAnsi="宋体" w:eastAsia="仿宋_GB2312"/>
                <w:sz w:val="24"/>
              </w:rPr>
              <w:t>4</w:t>
            </w:r>
            <w:r>
              <w:rPr>
                <w:rFonts w:hint="eastAsia" w:ascii="仿宋_GB2312" w:hAnsi="宋体" w:eastAsia="仿宋_GB2312"/>
                <w:sz w:val="24"/>
              </w:rPr>
              <w:t>．□</w:t>
            </w:r>
            <w:r>
              <w:rPr>
                <w:rFonts w:ascii="仿宋_GB2312" w:hAnsi="宋体" w:eastAsia="仿宋_GB2312"/>
                <w:sz w:val="24"/>
              </w:rPr>
              <w:t xml:space="preserve"> </w:t>
            </w:r>
            <w:r>
              <w:rPr>
                <w:rFonts w:hint="eastAsia" w:ascii="仿宋_GB2312" w:hAnsi="宋体" w:eastAsia="仿宋_GB2312"/>
                <w:sz w:val="24"/>
              </w:rPr>
              <w:t>村社班子会议记录</w:t>
            </w:r>
          </w:p>
          <w:p>
            <w:pPr>
              <w:spacing w:line="340" w:lineRule="exact"/>
              <w:rPr>
                <w:rFonts w:ascii="仿宋_GB2312" w:hAnsi="宋体" w:eastAsia="仿宋_GB2312"/>
                <w:sz w:val="24"/>
              </w:rPr>
            </w:pPr>
            <w:r>
              <w:rPr>
                <w:rFonts w:hint="eastAsia" w:ascii="仿宋_GB2312" w:hAnsi="宋体" w:eastAsia="仿宋_GB2312"/>
                <w:sz w:val="24"/>
              </w:rPr>
              <w:t>（请在对应的“□”内打上“√”，可另附页）</w:t>
            </w:r>
          </w:p>
          <w:p>
            <w:pPr>
              <w:spacing w:line="340" w:lineRule="exact"/>
              <w:rPr>
                <w:rFonts w:ascii="仿宋_GB2312" w:hAnsi="宋体" w:eastAsia="仿宋_GB2312"/>
                <w:sz w:val="28"/>
                <w:szCs w:val="28"/>
              </w:rPr>
            </w:pPr>
            <w:r>
              <w:rPr>
                <w:rFonts w:hint="eastAsia" w:ascii="仿宋_GB2312" w:hAnsi="宋体" w:eastAsia="仿宋_GB2312"/>
                <w:sz w:val="24"/>
              </w:rPr>
              <w:t>审核意见：</w:t>
            </w:r>
            <w:r>
              <w:rPr>
                <w:rFonts w:ascii="仿宋_GB2312" w:hAnsi="宋体" w:eastAsia="仿宋_GB2312"/>
                <w:sz w:val="28"/>
                <w:szCs w:val="28"/>
              </w:rPr>
              <w:t xml:space="preserve"> </w:t>
            </w:r>
          </w:p>
          <w:p>
            <w:pPr>
              <w:spacing w:line="340" w:lineRule="exact"/>
              <w:rPr>
                <w:rFonts w:ascii="仿宋_GB2312" w:hAnsi="宋体" w:eastAsia="仿宋_GB2312"/>
                <w:sz w:val="28"/>
                <w:szCs w:val="28"/>
              </w:rPr>
            </w:pPr>
            <w:r>
              <w:rPr>
                <w:rFonts w:ascii="仿宋_GB2312" w:hAnsi="宋体" w:eastAsia="仿宋_GB2312"/>
                <w:sz w:val="28"/>
                <w:szCs w:val="28"/>
              </w:rPr>
              <w:t xml:space="preserve">         </w:t>
            </w:r>
          </w:p>
          <w:p>
            <w:pPr>
              <w:spacing w:line="340" w:lineRule="exact"/>
              <w:rPr>
                <w:rFonts w:ascii="仿宋_GB2312" w:hAnsi="宋体" w:eastAsia="仿宋_GB2312"/>
                <w:sz w:val="28"/>
                <w:szCs w:val="28"/>
              </w:rPr>
            </w:pPr>
          </w:p>
          <w:p>
            <w:pPr>
              <w:tabs>
                <w:tab w:val="left" w:pos="3099"/>
                <w:tab w:val="left" w:pos="3405"/>
              </w:tabs>
              <w:spacing w:line="340" w:lineRule="exact"/>
              <w:rPr>
                <w:rFonts w:ascii="仿宋_GB2312" w:hAnsi="宋体" w:eastAsia="仿宋_GB2312"/>
                <w:sz w:val="24"/>
              </w:rPr>
            </w:pPr>
            <w:r>
              <w:rPr>
                <w:rFonts w:ascii="仿宋_GB2312" w:hAnsi="宋体" w:eastAsia="仿宋_GB2312"/>
                <w:sz w:val="24"/>
              </w:rPr>
              <w:t xml:space="preserve">                     </w:t>
            </w:r>
            <w:r>
              <w:rPr>
                <w:rFonts w:hint="eastAsia" w:ascii="仿宋_GB2312" w:hAnsi="宋体" w:eastAsia="仿宋_GB2312"/>
                <w:sz w:val="24"/>
              </w:rPr>
              <w:t>签字（盖章）：</w:t>
            </w:r>
            <w:r>
              <w:rPr>
                <w:rFonts w:ascii="仿宋_GB2312" w:hAnsi="宋体" w:eastAsia="仿宋_GB2312"/>
                <w:sz w:val="24"/>
              </w:rPr>
              <w:t xml:space="preserve">   </w:t>
            </w:r>
          </w:p>
          <w:p>
            <w:pPr>
              <w:tabs>
                <w:tab w:val="left" w:pos="3099"/>
                <w:tab w:val="left" w:pos="3405"/>
              </w:tabs>
              <w:spacing w:line="340" w:lineRule="exact"/>
              <w:ind w:firstLine="840" w:firstLineChars="350"/>
              <w:jc w:val="center"/>
              <w:rPr>
                <w:rFonts w:ascii="仿宋_GB2312" w:hAnsi="宋体" w:eastAsia="仿宋_GB2312"/>
                <w:sz w:val="24"/>
              </w:rPr>
            </w:pPr>
            <w:r>
              <w:rPr>
                <w:rFonts w:ascii="仿宋_GB2312" w:hAnsi="宋体" w:eastAsia="仿宋_GB2312"/>
                <w:sz w:val="24"/>
              </w:rPr>
              <w:t xml:space="preserve">                        </w:t>
            </w:r>
            <w:r>
              <w:rPr>
                <w:rFonts w:hint="eastAsia" w:ascii="仿宋_GB2312" w:hAnsi="宋体" w:eastAsia="仿宋_GB2312"/>
                <w:sz w:val="24"/>
              </w:rPr>
              <w:t>年</w:t>
            </w:r>
            <w:r>
              <w:rPr>
                <w:rFonts w:ascii="仿宋_GB2312" w:hAnsi="宋体" w:eastAsia="仿宋_GB2312"/>
                <w:sz w:val="24"/>
              </w:rPr>
              <w:t xml:space="preserve">  </w:t>
            </w:r>
            <w:r>
              <w:rPr>
                <w:rFonts w:hint="eastAsia" w:ascii="仿宋_GB2312" w:hAnsi="宋体" w:eastAsia="仿宋_GB2312"/>
                <w:sz w:val="24"/>
              </w:rPr>
              <w:t>月</w:t>
            </w:r>
            <w:r>
              <w:rPr>
                <w:rFonts w:ascii="仿宋_GB2312" w:hAnsi="宋体" w:eastAsia="仿宋_GB2312"/>
                <w:sz w:val="24"/>
              </w:rPr>
              <w:t xml:space="preserve">  </w:t>
            </w:r>
            <w:r>
              <w:rPr>
                <w:rFonts w:hint="eastAsia" w:ascii="仿宋_GB2312" w:hAnsi="宋体" w:eastAsia="仿宋_GB2312"/>
                <w:sz w:val="24"/>
              </w:rPr>
              <w:t>日</w:t>
            </w:r>
          </w:p>
        </w:tc>
      </w:tr>
    </w:tbl>
    <w:p>
      <w:pPr>
        <w:widowControl/>
        <w:rPr>
          <w:rFonts w:ascii="仿宋_GB2312" w:hAnsi="宋体" w:eastAsia="仿宋_GB2312"/>
          <w:sz w:val="32"/>
          <w:szCs w:val="32"/>
        </w:rPr>
      </w:pPr>
      <w:r>
        <w:rPr>
          <w:rFonts w:hint="eastAsia" w:ascii="仿宋_GB2312" w:eastAsia="仿宋_GB2312"/>
          <w:sz w:val="28"/>
          <w:szCs w:val="28"/>
        </w:rPr>
        <w:t>备注：此表一式三份，村社、乡（镇）小额办、农经站各执一份。</w:t>
      </w:r>
    </w:p>
    <w:p>
      <w:pPr>
        <w:spacing w:line="560" w:lineRule="exact"/>
        <w:rPr>
          <w:rFonts w:ascii="仿宋_GB2312" w:hAnsi="仿宋" w:eastAsia="仿宋_GB2312" w:cs="仿宋"/>
          <w:sz w:val="32"/>
          <w:szCs w:val="32"/>
        </w:rPr>
      </w:pP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附件</w:t>
      </w:r>
      <w:r>
        <w:rPr>
          <w:rFonts w:ascii="仿宋_GB2312" w:hAnsi="仿宋" w:eastAsia="仿宋_GB2312" w:cs="仿宋"/>
          <w:sz w:val="32"/>
          <w:szCs w:val="32"/>
        </w:rPr>
        <w:t>11</w:t>
      </w:r>
      <w:r>
        <w:rPr>
          <w:rFonts w:hint="eastAsia" w:ascii="仿宋_GB2312" w:hAnsi="仿宋" w:eastAsia="仿宋_GB2312" w:cs="仿宋"/>
          <w:sz w:val="32"/>
          <w:szCs w:val="32"/>
        </w:rPr>
        <w:t>：</w:t>
      </w:r>
    </w:p>
    <w:p>
      <w:pPr>
        <w:spacing w:line="560" w:lineRule="exact"/>
        <w:jc w:val="center"/>
        <w:rPr>
          <w:rFonts w:ascii="方正小标宋_GBK" w:hAnsi="宋体" w:eastAsia="方正小标宋_GBK"/>
          <w:kern w:val="0"/>
          <w:sz w:val="36"/>
          <w:szCs w:val="36"/>
        </w:rPr>
      </w:pPr>
      <w:r>
        <w:rPr>
          <w:rFonts w:hint="eastAsia" w:ascii="方正小标宋_GBK" w:hAnsi="宋体" w:eastAsia="方正小标宋_GBK"/>
          <w:sz w:val="44"/>
          <w:szCs w:val="44"/>
        </w:rPr>
        <w:t>淳安县</w:t>
      </w:r>
      <w:r>
        <w:rPr>
          <w:rFonts w:hint="eastAsia" w:ascii="方正小标宋_GBK" w:hAnsi="宋体" w:eastAsia="方正小标宋_GBK"/>
          <w:kern w:val="0"/>
          <w:sz w:val="44"/>
          <w:szCs w:val="44"/>
        </w:rPr>
        <w:t>村级限额以下小额工程验收报告单</w:t>
      </w:r>
      <w:r>
        <w:rPr>
          <w:rFonts w:hint="eastAsia" w:ascii="方正小标宋_GBK" w:hAnsi="宋体" w:eastAsia="方正小标宋_GBK"/>
          <w:kern w:val="0"/>
          <w:sz w:val="36"/>
          <w:szCs w:val="36"/>
        </w:rPr>
        <w:t>（样表）</w:t>
      </w:r>
    </w:p>
    <w:tbl>
      <w:tblPr>
        <w:tblStyle w:val="14"/>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1605"/>
        <w:gridCol w:w="1332"/>
        <w:gridCol w:w="286"/>
        <w:gridCol w:w="1371"/>
        <w:gridCol w:w="2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trPr>
        <w:tc>
          <w:tcPr>
            <w:tcW w:w="1705" w:type="dxa"/>
            <w:vAlign w:val="center"/>
          </w:tcPr>
          <w:p>
            <w:pPr>
              <w:spacing w:line="340" w:lineRule="exact"/>
              <w:jc w:val="center"/>
              <w:rPr>
                <w:rFonts w:ascii="仿宋_GB2312" w:hAnsi="宋体" w:eastAsia="仿宋_GB2312"/>
                <w:sz w:val="24"/>
              </w:rPr>
            </w:pPr>
            <w:r>
              <w:rPr>
                <w:rFonts w:hint="eastAsia" w:ascii="仿宋_GB2312" w:hAnsi="宋体" w:eastAsia="仿宋_GB2312"/>
                <w:sz w:val="24"/>
              </w:rPr>
              <w:t>项目名称</w:t>
            </w:r>
          </w:p>
        </w:tc>
        <w:tc>
          <w:tcPr>
            <w:tcW w:w="6787" w:type="dxa"/>
            <w:gridSpan w:val="5"/>
            <w:vAlign w:val="center"/>
          </w:tcPr>
          <w:p>
            <w:pPr>
              <w:spacing w:line="34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exact"/>
        </w:trPr>
        <w:tc>
          <w:tcPr>
            <w:tcW w:w="1705" w:type="dxa"/>
            <w:vAlign w:val="center"/>
          </w:tcPr>
          <w:p>
            <w:pPr>
              <w:spacing w:line="340" w:lineRule="exact"/>
              <w:jc w:val="center"/>
              <w:rPr>
                <w:rFonts w:ascii="仿宋_GB2312" w:hAnsi="宋体" w:eastAsia="仿宋_GB2312"/>
                <w:sz w:val="24"/>
              </w:rPr>
            </w:pPr>
            <w:r>
              <w:rPr>
                <w:rFonts w:hint="eastAsia" w:ascii="仿宋_GB2312" w:hAnsi="宋体" w:eastAsia="仿宋_GB2312"/>
                <w:sz w:val="24"/>
              </w:rPr>
              <w:t>建设单位</w:t>
            </w:r>
          </w:p>
          <w:p>
            <w:pPr>
              <w:spacing w:line="340" w:lineRule="exact"/>
              <w:jc w:val="center"/>
              <w:rPr>
                <w:rFonts w:ascii="仿宋_GB2312" w:hAnsi="宋体" w:eastAsia="仿宋_GB2312"/>
                <w:sz w:val="24"/>
              </w:rPr>
            </w:pPr>
            <w:r>
              <w:rPr>
                <w:rFonts w:hint="eastAsia" w:ascii="仿宋_GB2312" w:hAnsi="宋体" w:eastAsia="仿宋_GB2312"/>
                <w:sz w:val="24"/>
              </w:rPr>
              <w:t>（盖章）</w:t>
            </w:r>
          </w:p>
        </w:tc>
        <w:tc>
          <w:tcPr>
            <w:tcW w:w="2937" w:type="dxa"/>
            <w:gridSpan w:val="2"/>
            <w:vAlign w:val="center"/>
          </w:tcPr>
          <w:p>
            <w:pPr>
              <w:spacing w:line="340" w:lineRule="exact"/>
              <w:jc w:val="center"/>
              <w:rPr>
                <w:rFonts w:ascii="仿宋_GB2312" w:hAnsi="宋体" w:eastAsia="仿宋_GB2312"/>
                <w:sz w:val="24"/>
              </w:rPr>
            </w:pPr>
          </w:p>
        </w:tc>
        <w:tc>
          <w:tcPr>
            <w:tcW w:w="1657" w:type="dxa"/>
            <w:gridSpan w:val="2"/>
            <w:vAlign w:val="center"/>
          </w:tcPr>
          <w:p>
            <w:pPr>
              <w:spacing w:line="340" w:lineRule="exact"/>
              <w:jc w:val="center"/>
              <w:rPr>
                <w:rFonts w:ascii="仿宋_GB2312" w:hAnsi="宋体" w:eastAsia="仿宋_GB2312"/>
                <w:sz w:val="24"/>
              </w:rPr>
            </w:pPr>
            <w:r>
              <w:rPr>
                <w:rFonts w:hint="eastAsia" w:ascii="仿宋_GB2312" w:hAnsi="宋体" w:eastAsia="仿宋_GB2312"/>
                <w:sz w:val="24"/>
              </w:rPr>
              <w:t>验收时间</w:t>
            </w:r>
          </w:p>
        </w:tc>
        <w:tc>
          <w:tcPr>
            <w:tcW w:w="2193" w:type="dxa"/>
            <w:vAlign w:val="center"/>
          </w:tcPr>
          <w:p>
            <w:pPr>
              <w:spacing w:line="34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trPr>
        <w:tc>
          <w:tcPr>
            <w:tcW w:w="1705" w:type="dxa"/>
            <w:vAlign w:val="center"/>
          </w:tcPr>
          <w:p>
            <w:pPr>
              <w:spacing w:line="340" w:lineRule="exact"/>
              <w:jc w:val="center"/>
              <w:rPr>
                <w:rFonts w:ascii="仿宋_GB2312" w:hAnsi="宋体" w:eastAsia="仿宋_GB2312"/>
                <w:sz w:val="24"/>
              </w:rPr>
            </w:pPr>
            <w:r>
              <w:rPr>
                <w:rFonts w:hint="eastAsia" w:ascii="仿宋_GB2312" w:hAnsi="宋体" w:eastAsia="仿宋_GB2312"/>
                <w:sz w:val="24"/>
              </w:rPr>
              <w:t>承包人</w:t>
            </w:r>
          </w:p>
        </w:tc>
        <w:tc>
          <w:tcPr>
            <w:tcW w:w="2937" w:type="dxa"/>
            <w:gridSpan w:val="2"/>
            <w:vAlign w:val="center"/>
          </w:tcPr>
          <w:p>
            <w:pPr>
              <w:spacing w:line="340" w:lineRule="exact"/>
              <w:jc w:val="center"/>
              <w:rPr>
                <w:rFonts w:ascii="仿宋_GB2312" w:hAnsi="宋体" w:eastAsia="仿宋_GB2312"/>
                <w:sz w:val="24"/>
              </w:rPr>
            </w:pPr>
          </w:p>
        </w:tc>
        <w:tc>
          <w:tcPr>
            <w:tcW w:w="1657" w:type="dxa"/>
            <w:gridSpan w:val="2"/>
            <w:vAlign w:val="center"/>
          </w:tcPr>
          <w:p>
            <w:pPr>
              <w:spacing w:line="340" w:lineRule="exact"/>
              <w:jc w:val="center"/>
              <w:rPr>
                <w:rFonts w:ascii="仿宋_GB2312" w:hAnsi="宋体" w:eastAsia="仿宋_GB2312"/>
                <w:sz w:val="24"/>
              </w:rPr>
            </w:pPr>
            <w:r>
              <w:rPr>
                <w:rFonts w:hint="eastAsia" w:ascii="仿宋_GB2312" w:hAnsi="宋体" w:eastAsia="仿宋_GB2312"/>
                <w:sz w:val="24"/>
              </w:rPr>
              <w:t>联系方式</w:t>
            </w:r>
          </w:p>
        </w:tc>
        <w:tc>
          <w:tcPr>
            <w:tcW w:w="2193" w:type="dxa"/>
            <w:vAlign w:val="center"/>
          </w:tcPr>
          <w:p>
            <w:pPr>
              <w:spacing w:line="34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exact"/>
        </w:trPr>
        <w:tc>
          <w:tcPr>
            <w:tcW w:w="1705" w:type="dxa"/>
            <w:vAlign w:val="center"/>
          </w:tcPr>
          <w:p>
            <w:pPr>
              <w:spacing w:line="340" w:lineRule="exact"/>
              <w:jc w:val="center"/>
              <w:rPr>
                <w:rFonts w:ascii="仿宋_GB2312" w:hAnsi="宋体" w:eastAsia="仿宋_GB2312"/>
                <w:sz w:val="24"/>
              </w:rPr>
            </w:pPr>
            <w:r>
              <w:rPr>
                <w:rFonts w:hint="eastAsia" w:ascii="仿宋_GB2312" w:hAnsi="宋体" w:eastAsia="仿宋_GB2312"/>
                <w:sz w:val="24"/>
              </w:rPr>
              <w:t>村社</w:t>
            </w:r>
          </w:p>
          <w:p>
            <w:pPr>
              <w:spacing w:line="340" w:lineRule="exact"/>
              <w:jc w:val="center"/>
              <w:rPr>
                <w:rFonts w:ascii="仿宋_GB2312" w:hAnsi="宋体" w:eastAsia="仿宋_GB2312"/>
                <w:sz w:val="24"/>
              </w:rPr>
            </w:pPr>
            <w:r>
              <w:rPr>
                <w:rFonts w:hint="eastAsia" w:ascii="仿宋_GB2312" w:hAnsi="宋体" w:eastAsia="仿宋_GB2312"/>
                <w:sz w:val="24"/>
              </w:rPr>
              <w:t>项目负责人</w:t>
            </w:r>
          </w:p>
        </w:tc>
        <w:tc>
          <w:tcPr>
            <w:tcW w:w="2937" w:type="dxa"/>
            <w:gridSpan w:val="2"/>
            <w:vAlign w:val="center"/>
          </w:tcPr>
          <w:p>
            <w:pPr>
              <w:spacing w:line="340" w:lineRule="exact"/>
              <w:jc w:val="center"/>
              <w:rPr>
                <w:rFonts w:ascii="仿宋_GB2312" w:hAnsi="宋体" w:eastAsia="仿宋_GB2312"/>
                <w:sz w:val="24"/>
              </w:rPr>
            </w:pPr>
          </w:p>
        </w:tc>
        <w:tc>
          <w:tcPr>
            <w:tcW w:w="1657" w:type="dxa"/>
            <w:gridSpan w:val="2"/>
            <w:vAlign w:val="center"/>
          </w:tcPr>
          <w:p>
            <w:pPr>
              <w:spacing w:line="340" w:lineRule="exact"/>
              <w:jc w:val="center"/>
              <w:rPr>
                <w:rFonts w:ascii="仿宋_GB2312" w:hAnsi="宋体" w:eastAsia="仿宋_GB2312"/>
                <w:sz w:val="24"/>
              </w:rPr>
            </w:pPr>
            <w:r>
              <w:rPr>
                <w:rFonts w:hint="eastAsia" w:ascii="仿宋_GB2312" w:hAnsi="宋体" w:eastAsia="仿宋_GB2312"/>
                <w:sz w:val="24"/>
              </w:rPr>
              <w:t>联系方式</w:t>
            </w:r>
          </w:p>
        </w:tc>
        <w:tc>
          <w:tcPr>
            <w:tcW w:w="2193" w:type="dxa"/>
            <w:vAlign w:val="center"/>
          </w:tcPr>
          <w:p>
            <w:pPr>
              <w:spacing w:line="34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trPr>
        <w:tc>
          <w:tcPr>
            <w:tcW w:w="1705" w:type="dxa"/>
            <w:vAlign w:val="center"/>
          </w:tcPr>
          <w:p>
            <w:pPr>
              <w:spacing w:line="340" w:lineRule="exact"/>
              <w:jc w:val="center"/>
              <w:rPr>
                <w:rFonts w:ascii="仿宋_GB2312" w:hAnsi="宋体" w:eastAsia="仿宋_GB2312"/>
                <w:sz w:val="24"/>
              </w:rPr>
            </w:pPr>
            <w:r>
              <w:rPr>
                <w:rFonts w:hint="eastAsia" w:ascii="仿宋_GB2312" w:hAnsi="宋体" w:eastAsia="仿宋_GB2312"/>
                <w:sz w:val="24"/>
              </w:rPr>
              <w:t>项目监督人员</w:t>
            </w:r>
          </w:p>
        </w:tc>
        <w:tc>
          <w:tcPr>
            <w:tcW w:w="2937" w:type="dxa"/>
            <w:gridSpan w:val="2"/>
            <w:vAlign w:val="center"/>
          </w:tcPr>
          <w:p>
            <w:pPr>
              <w:spacing w:line="340" w:lineRule="exact"/>
              <w:jc w:val="center"/>
              <w:rPr>
                <w:rFonts w:ascii="仿宋_GB2312" w:hAnsi="宋体" w:eastAsia="仿宋_GB2312"/>
                <w:sz w:val="24"/>
              </w:rPr>
            </w:pPr>
          </w:p>
        </w:tc>
        <w:tc>
          <w:tcPr>
            <w:tcW w:w="1657" w:type="dxa"/>
            <w:gridSpan w:val="2"/>
            <w:vAlign w:val="center"/>
          </w:tcPr>
          <w:p>
            <w:pPr>
              <w:spacing w:line="340" w:lineRule="exact"/>
              <w:jc w:val="center"/>
              <w:rPr>
                <w:rFonts w:ascii="仿宋_GB2312" w:hAnsi="宋体" w:eastAsia="仿宋_GB2312"/>
                <w:sz w:val="24"/>
              </w:rPr>
            </w:pPr>
            <w:r>
              <w:rPr>
                <w:rFonts w:hint="eastAsia" w:ascii="仿宋_GB2312" w:hAnsi="宋体" w:eastAsia="仿宋_GB2312"/>
                <w:sz w:val="24"/>
              </w:rPr>
              <w:t>联系方式</w:t>
            </w:r>
          </w:p>
        </w:tc>
        <w:tc>
          <w:tcPr>
            <w:tcW w:w="2193" w:type="dxa"/>
            <w:vAlign w:val="center"/>
          </w:tcPr>
          <w:p>
            <w:pPr>
              <w:spacing w:line="34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exact"/>
        </w:trPr>
        <w:tc>
          <w:tcPr>
            <w:tcW w:w="1705" w:type="dxa"/>
            <w:vAlign w:val="center"/>
          </w:tcPr>
          <w:p>
            <w:pPr>
              <w:spacing w:line="340" w:lineRule="exact"/>
              <w:jc w:val="center"/>
              <w:rPr>
                <w:rFonts w:ascii="仿宋_GB2312" w:hAnsi="宋体" w:eastAsia="仿宋_GB2312"/>
                <w:sz w:val="24"/>
              </w:rPr>
            </w:pPr>
            <w:r>
              <w:rPr>
                <w:rFonts w:hint="eastAsia" w:ascii="仿宋_GB2312" w:hAnsi="宋体" w:eastAsia="仿宋_GB2312"/>
                <w:sz w:val="24"/>
              </w:rPr>
              <w:t>主要工程量核准</w:t>
            </w:r>
          </w:p>
        </w:tc>
        <w:tc>
          <w:tcPr>
            <w:tcW w:w="6787" w:type="dxa"/>
            <w:gridSpan w:val="5"/>
            <w:vAlign w:val="center"/>
          </w:tcPr>
          <w:p>
            <w:pPr>
              <w:spacing w:line="340" w:lineRule="exact"/>
              <w:rPr>
                <w:rFonts w:ascii="仿宋_GB2312" w:hAnsi="宋体" w:eastAsia="仿宋_GB2312"/>
                <w:sz w:val="24"/>
              </w:rPr>
            </w:pPr>
            <w:r>
              <w:rPr>
                <w:rFonts w:ascii="仿宋_GB2312" w:hAnsi="宋体"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exact"/>
        </w:trPr>
        <w:tc>
          <w:tcPr>
            <w:tcW w:w="1705" w:type="dxa"/>
            <w:vAlign w:val="center"/>
          </w:tcPr>
          <w:p>
            <w:pPr>
              <w:spacing w:line="340" w:lineRule="exact"/>
              <w:jc w:val="center"/>
              <w:rPr>
                <w:rFonts w:ascii="仿宋_GB2312" w:hAnsi="宋体" w:eastAsia="仿宋_GB2312"/>
                <w:sz w:val="24"/>
              </w:rPr>
            </w:pPr>
            <w:r>
              <w:rPr>
                <w:rFonts w:hint="eastAsia" w:ascii="仿宋_GB2312" w:hAnsi="宋体" w:eastAsia="仿宋_GB2312"/>
                <w:sz w:val="24"/>
              </w:rPr>
              <w:t>工程造价</w:t>
            </w:r>
          </w:p>
        </w:tc>
        <w:tc>
          <w:tcPr>
            <w:tcW w:w="6787" w:type="dxa"/>
            <w:gridSpan w:val="5"/>
            <w:vAlign w:val="center"/>
          </w:tcPr>
          <w:p>
            <w:pPr>
              <w:spacing w:line="340" w:lineRule="exact"/>
              <w:rPr>
                <w:rFonts w:ascii="仿宋_GB2312" w:hAnsi="宋体" w:eastAsia="仿宋_GB2312"/>
                <w:sz w:val="24"/>
              </w:rPr>
            </w:pPr>
            <w:r>
              <w:rPr>
                <w:rFonts w:hint="eastAsia" w:ascii="仿宋_GB2312" w:hAnsi="宋体" w:eastAsia="仿宋_GB2312"/>
                <w:sz w:val="24"/>
              </w:rPr>
              <w:t>预算价：      元，合同价       元（下浮    %），累计变更增加金额：       元（比例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trPr>
        <w:tc>
          <w:tcPr>
            <w:tcW w:w="1705" w:type="dxa"/>
            <w:vMerge w:val="restart"/>
            <w:vAlign w:val="center"/>
          </w:tcPr>
          <w:p>
            <w:pPr>
              <w:spacing w:line="340" w:lineRule="exact"/>
              <w:jc w:val="center"/>
              <w:rPr>
                <w:rFonts w:ascii="仿宋_GB2312" w:hAnsi="宋体" w:eastAsia="仿宋_GB2312"/>
                <w:sz w:val="24"/>
              </w:rPr>
            </w:pPr>
            <w:r>
              <w:rPr>
                <w:rFonts w:hint="eastAsia" w:ascii="仿宋_GB2312" w:hAnsi="宋体" w:eastAsia="仿宋_GB2312"/>
                <w:sz w:val="24"/>
              </w:rPr>
              <w:t xml:space="preserve">  验收组成员</w:t>
            </w:r>
          </w:p>
        </w:tc>
        <w:tc>
          <w:tcPr>
            <w:tcW w:w="1605" w:type="dxa"/>
          </w:tcPr>
          <w:p>
            <w:pPr>
              <w:spacing w:line="340" w:lineRule="exact"/>
              <w:jc w:val="center"/>
              <w:rPr>
                <w:rFonts w:ascii="仿宋_GB2312" w:hAnsi="宋体" w:eastAsia="仿宋_GB2312"/>
                <w:b/>
                <w:bCs/>
                <w:sz w:val="24"/>
              </w:rPr>
            </w:pPr>
            <w:r>
              <w:rPr>
                <w:rFonts w:hint="eastAsia" w:ascii="仿宋_GB2312" w:hAnsi="宋体" w:eastAsia="仿宋_GB2312"/>
                <w:b/>
                <w:bCs/>
                <w:sz w:val="24"/>
              </w:rPr>
              <w:t>姓名</w:t>
            </w:r>
          </w:p>
        </w:tc>
        <w:tc>
          <w:tcPr>
            <w:tcW w:w="2989" w:type="dxa"/>
            <w:gridSpan w:val="3"/>
          </w:tcPr>
          <w:p>
            <w:pPr>
              <w:spacing w:line="340" w:lineRule="exact"/>
              <w:jc w:val="center"/>
              <w:rPr>
                <w:rFonts w:ascii="仿宋_GB2312" w:hAnsi="宋体" w:eastAsia="仿宋_GB2312"/>
                <w:b/>
                <w:bCs/>
                <w:sz w:val="24"/>
              </w:rPr>
            </w:pPr>
            <w:r>
              <w:rPr>
                <w:rFonts w:hint="eastAsia" w:ascii="仿宋_GB2312" w:hAnsi="宋体" w:eastAsia="仿宋_GB2312"/>
                <w:b/>
                <w:bCs/>
                <w:sz w:val="24"/>
              </w:rPr>
              <w:t>单位</w:t>
            </w:r>
          </w:p>
        </w:tc>
        <w:tc>
          <w:tcPr>
            <w:tcW w:w="2193" w:type="dxa"/>
          </w:tcPr>
          <w:p>
            <w:pPr>
              <w:spacing w:line="340" w:lineRule="exact"/>
              <w:jc w:val="center"/>
              <w:rPr>
                <w:rFonts w:ascii="仿宋_GB2312" w:hAnsi="宋体" w:eastAsia="仿宋_GB2312"/>
                <w:b/>
                <w:bCs/>
                <w:sz w:val="24"/>
              </w:rPr>
            </w:pPr>
            <w:r>
              <w:rPr>
                <w:rFonts w:hint="eastAsia" w:ascii="仿宋_GB2312" w:hAnsi="宋体" w:eastAsia="仿宋_GB2312"/>
                <w:b/>
                <w:bCs/>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trPr>
        <w:tc>
          <w:tcPr>
            <w:tcW w:w="1705" w:type="dxa"/>
            <w:vMerge w:val="continue"/>
            <w:vAlign w:val="center"/>
          </w:tcPr>
          <w:p>
            <w:pPr>
              <w:spacing w:line="340" w:lineRule="exact"/>
              <w:jc w:val="center"/>
              <w:rPr>
                <w:rFonts w:ascii="仿宋_GB2312" w:hAnsi="宋体" w:eastAsia="仿宋_GB2312"/>
                <w:sz w:val="24"/>
              </w:rPr>
            </w:pPr>
          </w:p>
        </w:tc>
        <w:tc>
          <w:tcPr>
            <w:tcW w:w="1605" w:type="dxa"/>
          </w:tcPr>
          <w:p>
            <w:pPr>
              <w:spacing w:line="340" w:lineRule="exact"/>
              <w:jc w:val="center"/>
              <w:rPr>
                <w:rFonts w:ascii="仿宋_GB2312" w:hAnsi="宋体" w:eastAsia="仿宋_GB2312"/>
                <w:sz w:val="24"/>
              </w:rPr>
            </w:pPr>
          </w:p>
        </w:tc>
        <w:tc>
          <w:tcPr>
            <w:tcW w:w="2989" w:type="dxa"/>
            <w:gridSpan w:val="3"/>
          </w:tcPr>
          <w:p>
            <w:pPr>
              <w:spacing w:line="340" w:lineRule="exact"/>
              <w:jc w:val="center"/>
              <w:rPr>
                <w:rFonts w:ascii="仿宋_GB2312" w:hAnsi="宋体" w:eastAsia="仿宋_GB2312"/>
                <w:sz w:val="24"/>
              </w:rPr>
            </w:pPr>
          </w:p>
        </w:tc>
        <w:tc>
          <w:tcPr>
            <w:tcW w:w="2193" w:type="dxa"/>
          </w:tcPr>
          <w:p>
            <w:pPr>
              <w:spacing w:line="34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trPr>
        <w:tc>
          <w:tcPr>
            <w:tcW w:w="1705" w:type="dxa"/>
            <w:vMerge w:val="continue"/>
            <w:vAlign w:val="center"/>
          </w:tcPr>
          <w:p>
            <w:pPr>
              <w:spacing w:line="340" w:lineRule="exact"/>
              <w:jc w:val="center"/>
              <w:rPr>
                <w:rFonts w:ascii="仿宋_GB2312" w:hAnsi="宋体" w:eastAsia="仿宋_GB2312"/>
                <w:sz w:val="24"/>
              </w:rPr>
            </w:pPr>
          </w:p>
        </w:tc>
        <w:tc>
          <w:tcPr>
            <w:tcW w:w="1605" w:type="dxa"/>
          </w:tcPr>
          <w:p>
            <w:pPr>
              <w:spacing w:line="340" w:lineRule="exact"/>
              <w:jc w:val="center"/>
              <w:rPr>
                <w:rFonts w:ascii="仿宋_GB2312" w:hAnsi="宋体" w:eastAsia="仿宋_GB2312"/>
                <w:sz w:val="24"/>
              </w:rPr>
            </w:pPr>
          </w:p>
        </w:tc>
        <w:tc>
          <w:tcPr>
            <w:tcW w:w="2989" w:type="dxa"/>
            <w:gridSpan w:val="3"/>
          </w:tcPr>
          <w:p>
            <w:pPr>
              <w:spacing w:line="340" w:lineRule="exact"/>
              <w:jc w:val="center"/>
              <w:rPr>
                <w:rFonts w:ascii="仿宋_GB2312" w:hAnsi="宋体" w:eastAsia="仿宋_GB2312"/>
                <w:sz w:val="24"/>
              </w:rPr>
            </w:pPr>
          </w:p>
        </w:tc>
        <w:tc>
          <w:tcPr>
            <w:tcW w:w="2193" w:type="dxa"/>
          </w:tcPr>
          <w:p>
            <w:pPr>
              <w:spacing w:line="34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trPr>
        <w:tc>
          <w:tcPr>
            <w:tcW w:w="1705" w:type="dxa"/>
            <w:vMerge w:val="continue"/>
            <w:vAlign w:val="center"/>
          </w:tcPr>
          <w:p>
            <w:pPr>
              <w:spacing w:line="340" w:lineRule="exact"/>
              <w:jc w:val="center"/>
              <w:rPr>
                <w:rFonts w:ascii="仿宋_GB2312" w:hAnsi="宋体" w:eastAsia="仿宋_GB2312"/>
                <w:sz w:val="24"/>
              </w:rPr>
            </w:pPr>
          </w:p>
        </w:tc>
        <w:tc>
          <w:tcPr>
            <w:tcW w:w="1605" w:type="dxa"/>
          </w:tcPr>
          <w:p>
            <w:pPr>
              <w:spacing w:line="340" w:lineRule="exact"/>
              <w:jc w:val="center"/>
              <w:rPr>
                <w:rFonts w:ascii="仿宋_GB2312" w:hAnsi="宋体" w:eastAsia="仿宋_GB2312"/>
                <w:sz w:val="24"/>
              </w:rPr>
            </w:pPr>
          </w:p>
        </w:tc>
        <w:tc>
          <w:tcPr>
            <w:tcW w:w="2989" w:type="dxa"/>
            <w:gridSpan w:val="3"/>
          </w:tcPr>
          <w:p>
            <w:pPr>
              <w:spacing w:line="340" w:lineRule="exact"/>
              <w:jc w:val="center"/>
              <w:rPr>
                <w:rFonts w:ascii="仿宋_GB2312" w:hAnsi="宋体" w:eastAsia="仿宋_GB2312"/>
                <w:sz w:val="24"/>
              </w:rPr>
            </w:pPr>
          </w:p>
        </w:tc>
        <w:tc>
          <w:tcPr>
            <w:tcW w:w="2193" w:type="dxa"/>
          </w:tcPr>
          <w:p>
            <w:pPr>
              <w:spacing w:line="34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trPr>
        <w:tc>
          <w:tcPr>
            <w:tcW w:w="1705" w:type="dxa"/>
            <w:vMerge w:val="continue"/>
            <w:vAlign w:val="center"/>
          </w:tcPr>
          <w:p>
            <w:pPr>
              <w:spacing w:line="340" w:lineRule="exact"/>
              <w:jc w:val="center"/>
              <w:rPr>
                <w:rFonts w:ascii="仿宋_GB2312" w:hAnsi="宋体" w:eastAsia="仿宋_GB2312"/>
                <w:sz w:val="24"/>
              </w:rPr>
            </w:pPr>
          </w:p>
        </w:tc>
        <w:tc>
          <w:tcPr>
            <w:tcW w:w="1605" w:type="dxa"/>
          </w:tcPr>
          <w:p>
            <w:pPr>
              <w:spacing w:line="340" w:lineRule="exact"/>
              <w:jc w:val="center"/>
              <w:rPr>
                <w:rFonts w:ascii="仿宋_GB2312" w:hAnsi="宋体" w:eastAsia="仿宋_GB2312"/>
                <w:sz w:val="24"/>
              </w:rPr>
            </w:pPr>
          </w:p>
        </w:tc>
        <w:tc>
          <w:tcPr>
            <w:tcW w:w="2989" w:type="dxa"/>
            <w:gridSpan w:val="3"/>
          </w:tcPr>
          <w:p>
            <w:pPr>
              <w:spacing w:line="340" w:lineRule="exact"/>
              <w:jc w:val="center"/>
              <w:rPr>
                <w:rFonts w:ascii="仿宋_GB2312" w:hAnsi="宋体" w:eastAsia="仿宋_GB2312"/>
                <w:sz w:val="24"/>
              </w:rPr>
            </w:pPr>
          </w:p>
        </w:tc>
        <w:tc>
          <w:tcPr>
            <w:tcW w:w="2193" w:type="dxa"/>
          </w:tcPr>
          <w:p>
            <w:pPr>
              <w:spacing w:line="34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trPr>
        <w:tc>
          <w:tcPr>
            <w:tcW w:w="1705" w:type="dxa"/>
            <w:vMerge w:val="continue"/>
            <w:vAlign w:val="center"/>
          </w:tcPr>
          <w:p>
            <w:pPr>
              <w:spacing w:line="340" w:lineRule="exact"/>
              <w:jc w:val="center"/>
              <w:rPr>
                <w:rFonts w:ascii="仿宋_GB2312" w:hAnsi="宋体" w:eastAsia="仿宋_GB2312"/>
                <w:sz w:val="24"/>
              </w:rPr>
            </w:pPr>
          </w:p>
        </w:tc>
        <w:tc>
          <w:tcPr>
            <w:tcW w:w="1605" w:type="dxa"/>
          </w:tcPr>
          <w:p>
            <w:pPr>
              <w:spacing w:line="340" w:lineRule="exact"/>
              <w:jc w:val="center"/>
              <w:rPr>
                <w:rFonts w:ascii="仿宋_GB2312" w:hAnsi="宋体" w:eastAsia="仿宋_GB2312"/>
                <w:sz w:val="24"/>
              </w:rPr>
            </w:pPr>
          </w:p>
        </w:tc>
        <w:tc>
          <w:tcPr>
            <w:tcW w:w="2989" w:type="dxa"/>
            <w:gridSpan w:val="3"/>
          </w:tcPr>
          <w:p>
            <w:pPr>
              <w:spacing w:line="340" w:lineRule="exact"/>
              <w:jc w:val="center"/>
              <w:rPr>
                <w:rFonts w:ascii="仿宋_GB2312" w:hAnsi="宋体" w:eastAsia="仿宋_GB2312"/>
                <w:sz w:val="24"/>
              </w:rPr>
            </w:pPr>
          </w:p>
        </w:tc>
        <w:tc>
          <w:tcPr>
            <w:tcW w:w="2193" w:type="dxa"/>
          </w:tcPr>
          <w:p>
            <w:pPr>
              <w:spacing w:line="34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exact"/>
        </w:trPr>
        <w:tc>
          <w:tcPr>
            <w:tcW w:w="1705" w:type="dxa"/>
            <w:vAlign w:val="center"/>
          </w:tcPr>
          <w:p>
            <w:pPr>
              <w:spacing w:line="340" w:lineRule="exact"/>
              <w:jc w:val="center"/>
              <w:rPr>
                <w:rFonts w:ascii="仿宋_GB2312" w:hAnsi="宋体" w:eastAsia="仿宋_GB2312"/>
                <w:sz w:val="24"/>
              </w:rPr>
            </w:pPr>
            <w:r>
              <w:rPr>
                <w:rFonts w:hint="eastAsia" w:ascii="仿宋_GB2312" w:hAnsi="宋体" w:eastAsia="仿宋_GB2312"/>
                <w:sz w:val="24"/>
              </w:rPr>
              <w:t>验收方案</w:t>
            </w:r>
          </w:p>
        </w:tc>
        <w:tc>
          <w:tcPr>
            <w:tcW w:w="6787" w:type="dxa"/>
            <w:gridSpan w:val="5"/>
            <w:vAlign w:val="center"/>
          </w:tcPr>
          <w:p>
            <w:pPr>
              <w:spacing w:line="340" w:lineRule="exact"/>
              <w:rPr>
                <w:rFonts w:ascii="仿宋_GB2312" w:hAnsi="宋体" w:eastAsia="仿宋_GB2312"/>
                <w:sz w:val="24"/>
              </w:rPr>
            </w:pPr>
            <w:r>
              <w:rPr>
                <w:rFonts w:hint="eastAsia" w:ascii="仿宋_GB2312" w:hAnsi="宋体" w:eastAsia="仿宋_GB2312"/>
                <w:sz w:val="24"/>
              </w:rPr>
              <w:t>一、验收程序和标准：</w:t>
            </w:r>
            <w:r>
              <w:rPr>
                <w:rFonts w:ascii="仿宋_GB2312" w:hAnsi="宋体" w:eastAsia="仿宋_GB2312"/>
                <w:sz w:val="24"/>
              </w:rPr>
              <w:t>1.</w:t>
            </w:r>
            <w:r>
              <w:rPr>
                <w:rFonts w:hint="eastAsia" w:ascii="仿宋_GB2312" w:hAnsi="宋体" w:eastAsia="仿宋_GB2312"/>
                <w:sz w:val="24"/>
              </w:rPr>
              <w:t>查看资料；</w:t>
            </w:r>
            <w:r>
              <w:rPr>
                <w:rFonts w:ascii="仿宋_GB2312" w:hAnsi="宋体" w:eastAsia="仿宋_GB2312"/>
                <w:sz w:val="24"/>
              </w:rPr>
              <w:t>2.</w:t>
            </w:r>
            <w:r>
              <w:rPr>
                <w:rFonts w:hint="eastAsia" w:ascii="仿宋_GB2312" w:hAnsi="宋体" w:eastAsia="仿宋_GB2312"/>
                <w:sz w:val="24"/>
              </w:rPr>
              <w:t>现场踏勘。</w:t>
            </w:r>
          </w:p>
          <w:p>
            <w:pPr>
              <w:spacing w:line="340" w:lineRule="exact"/>
              <w:rPr>
                <w:rFonts w:ascii="仿宋_GB2312" w:hAnsi="宋体" w:eastAsia="仿宋_GB2312"/>
                <w:sz w:val="24"/>
              </w:rPr>
            </w:pPr>
            <w:r>
              <w:rPr>
                <w:rFonts w:hint="eastAsia" w:ascii="仿宋_GB2312" w:hAnsi="宋体" w:eastAsia="仿宋_GB2312"/>
                <w:sz w:val="24"/>
              </w:rPr>
              <w:t>二、其他程序或标准：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9" w:hRule="atLeast"/>
        </w:trPr>
        <w:tc>
          <w:tcPr>
            <w:tcW w:w="1705" w:type="dxa"/>
            <w:vAlign w:val="center"/>
          </w:tcPr>
          <w:p>
            <w:pPr>
              <w:spacing w:line="340" w:lineRule="exact"/>
              <w:jc w:val="center"/>
              <w:rPr>
                <w:rFonts w:ascii="仿宋_GB2312" w:hAnsi="宋体" w:eastAsia="仿宋_GB2312"/>
                <w:sz w:val="24"/>
              </w:rPr>
            </w:pPr>
            <w:r>
              <w:rPr>
                <w:rFonts w:hint="eastAsia" w:ascii="仿宋_GB2312" w:hAnsi="宋体" w:eastAsia="仿宋_GB2312"/>
                <w:sz w:val="24"/>
              </w:rPr>
              <w:t>项目</w:t>
            </w:r>
          </w:p>
          <w:p>
            <w:pPr>
              <w:spacing w:line="340" w:lineRule="exact"/>
              <w:jc w:val="center"/>
              <w:rPr>
                <w:rFonts w:ascii="仿宋_GB2312" w:hAnsi="宋体" w:eastAsia="仿宋_GB2312"/>
                <w:sz w:val="24"/>
              </w:rPr>
            </w:pPr>
            <w:r>
              <w:rPr>
                <w:rFonts w:hint="eastAsia" w:ascii="仿宋_GB2312" w:hAnsi="宋体" w:eastAsia="仿宋_GB2312"/>
                <w:sz w:val="24"/>
              </w:rPr>
              <w:t>验收</w:t>
            </w:r>
          </w:p>
          <w:p>
            <w:pPr>
              <w:spacing w:line="340" w:lineRule="exact"/>
              <w:jc w:val="center"/>
              <w:rPr>
                <w:rFonts w:ascii="仿宋_GB2312" w:hAnsi="宋体" w:eastAsia="仿宋_GB2312"/>
                <w:sz w:val="24"/>
              </w:rPr>
            </w:pPr>
            <w:r>
              <w:rPr>
                <w:rFonts w:hint="eastAsia" w:ascii="仿宋_GB2312" w:hAnsi="宋体" w:eastAsia="仿宋_GB2312"/>
                <w:sz w:val="24"/>
              </w:rPr>
              <w:t>结论</w:t>
            </w:r>
          </w:p>
          <w:p>
            <w:pPr>
              <w:spacing w:line="340" w:lineRule="exact"/>
              <w:jc w:val="center"/>
              <w:rPr>
                <w:rFonts w:ascii="仿宋_GB2312" w:hAnsi="宋体" w:eastAsia="仿宋_GB2312"/>
                <w:sz w:val="24"/>
              </w:rPr>
            </w:pPr>
            <w:r>
              <w:rPr>
                <w:rFonts w:hint="eastAsia" w:ascii="仿宋_GB2312" w:hAnsi="宋体" w:eastAsia="仿宋_GB2312"/>
                <w:sz w:val="24"/>
              </w:rPr>
              <w:t>评定</w:t>
            </w:r>
          </w:p>
        </w:tc>
        <w:tc>
          <w:tcPr>
            <w:tcW w:w="3223" w:type="dxa"/>
            <w:gridSpan w:val="3"/>
          </w:tcPr>
          <w:p>
            <w:pPr>
              <w:spacing w:line="340" w:lineRule="exact"/>
              <w:rPr>
                <w:rFonts w:ascii="仿宋_GB2312" w:hAnsi="宋体" w:eastAsia="仿宋_GB2312"/>
                <w:sz w:val="24"/>
              </w:rPr>
            </w:pPr>
            <w:r>
              <w:rPr>
                <w:rFonts w:hint="eastAsia" w:ascii="仿宋_GB2312" w:hAnsi="宋体" w:eastAsia="仿宋_GB2312"/>
                <w:sz w:val="24"/>
              </w:rPr>
              <w:t>验收结论：</w:t>
            </w:r>
          </w:p>
          <w:p>
            <w:pPr>
              <w:spacing w:line="340" w:lineRule="exact"/>
              <w:rPr>
                <w:rFonts w:ascii="仿宋_GB2312" w:hAnsi="宋体" w:eastAsia="仿宋_GB2312"/>
                <w:sz w:val="24"/>
              </w:rPr>
            </w:pPr>
          </w:p>
          <w:p>
            <w:pPr>
              <w:spacing w:line="340" w:lineRule="exact"/>
              <w:rPr>
                <w:rFonts w:ascii="仿宋_GB2312" w:hAnsi="宋体" w:eastAsia="仿宋_GB2312"/>
                <w:sz w:val="24"/>
              </w:rPr>
            </w:pPr>
          </w:p>
          <w:p>
            <w:pPr>
              <w:spacing w:line="340" w:lineRule="exact"/>
              <w:rPr>
                <w:rFonts w:ascii="仿宋_GB2312" w:hAnsi="宋体" w:eastAsia="仿宋_GB2312"/>
                <w:sz w:val="24"/>
              </w:rPr>
            </w:pPr>
          </w:p>
          <w:p>
            <w:pPr>
              <w:spacing w:line="340" w:lineRule="exact"/>
              <w:rPr>
                <w:rFonts w:ascii="仿宋_GB2312" w:hAnsi="宋体" w:eastAsia="仿宋_GB2312"/>
                <w:sz w:val="24"/>
              </w:rPr>
            </w:pPr>
          </w:p>
          <w:p>
            <w:pPr>
              <w:spacing w:line="340" w:lineRule="exact"/>
              <w:rPr>
                <w:rFonts w:ascii="仿宋_GB2312" w:hAnsi="宋体" w:eastAsia="仿宋_GB2312"/>
                <w:sz w:val="24"/>
              </w:rPr>
            </w:pPr>
          </w:p>
          <w:p>
            <w:pPr>
              <w:spacing w:line="340" w:lineRule="exact"/>
              <w:rPr>
                <w:rFonts w:ascii="仿宋_GB2312" w:hAnsi="宋体" w:eastAsia="仿宋_GB2312"/>
                <w:sz w:val="24"/>
              </w:rPr>
            </w:pPr>
            <w:r>
              <w:rPr>
                <w:rFonts w:hint="eastAsia" w:ascii="仿宋_GB2312" w:hAnsi="宋体" w:eastAsia="仿宋_GB2312"/>
                <w:sz w:val="24"/>
              </w:rPr>
              <w:t>验收组长（签字）：</w:t>
            </w:r>
          </w:p>
        </w:tc>
        <w:tc>
          <w:tcPr>
            <w:tcW w:w="3564" w:type="dxa"/>
            <w:gridSpan w:val="2"/>
          </w:tcPr>
          <w:p>
            <w:pPr>
              <w:spacing w:line="340" w:lineRule="exact"/>
              <w:rPr>
                <w:rFonts w:ascii="仿宋_GB2312" w:hAnsi="宋体" w:eastAsia="仿宋_GB2312"/>
                <w:sz w:val="24"/>
              </w:rPr>
            </w:pPr>
            <w:r>
              <w:rPr>
                <w:rFonts w:hint="eastAsia" w:ascii="仿宋_GB2312" w:hAnsi="宋体" w:eastAsia="仿宋_GB2312"/>
                <w:sz w:val="24"/>
              </w:rPr>
              <w:t>验收人员（签字及手印）：</w:t>
            </w:r>
          </w:p>
          <w:p>
            <w:pPr>
              <w:widowControl/>
              <w:spacing w:line="340" w:lineRule="exact"/>
              <w:rPr>
                <w:rFonts w:ascii="仿宋_GB2312" w:hAnsi="宋体" w:eastAsia="仿宋_GB2312"/>
                <w:sz w:val="24"/>
              </w:rPr>
            </w:pPr>
          </w:p>
          <w:p>
            <w:pPr>
              <w:widowControl/>
              <w:spacing w:line="340" w:lineRule="exact"/>
              <w:rPr>
                <w:rFonts w:ascii="仿宋_GB2312" w:hAnsi="宋体" w:eastAsia="仿宋_GB2312"/>
                <w:sz w:val="24"/>
              </w:rPr>
            </w:pPr>
          </w:p>
          <w:p>
            <w:pPr>
              <w:widowControl/>
              <w:spacing w:line="340" w:lineRule="exact"/>
              <w:rPr>
                <w:rFonts w:ascii="仿宋_GB2312" w:hAnsi="宋体" w:eastAsia="仿宋_GB2312"/>
                <w:sz w:val="24"/>
              </w:rPr>
            </w:pPr>
          </w:p>
          <w:p>
            <w:pPr>
              <w:widowControl/>
              <w:spacing w:line="340" w:lineRule="exact"/>
              <w:rPr>
                <w:rFonts w:ascii="仿宋_GB2312" w:hAnsi="宋体" w:eastAsia="仿宋_GB2312"/>
                <w:sz w:val="24"/>
              </w:rPr>
            </w:pPr>
          </w:p>
          <w:p>
            <w:pPr>
              <w:widowControl/>
              <w:spacing w:line="340" w:lineRule="exact"/>
              <w:rPr>
                <w:rFonts w:ascii="仿宋_GB2312" w:hAnsi="宋体" w:eastAsia="仿宋_GB2312"/>
                <w:sz w:val="24"/>
              </w:rPr>
            </w:pPr>
          </w:p>
          <w:p>
            <w:pPr>
              <w:spacing w:line="340" w:lineRule="exact"/>
              <w:ind w:firstLine="1680" w:firstLineChars="700"/>
              <w:rPr>
                <w:rFonts w:ascii="仿宋_GB2312" w:hAnsi="宋体" w:eastAsia="仿宋_GB2312"/>
                <w:sz w:val="24"/>
              </w:rPr>
            </w:pPr>
            <w:r>
              <w:rPr>
                <w:rFonts w:hint="eastAsia" w:ascii="仿宋_GB2312" w:hAnsi="宋体" w:eastAsia="仿宋_GB2312"/>
                <w:sz w:val="24"/>
              </w:rPr>
              <w:t>年</w:t>
            </w:r>
            <w:r>
              <w:rPr>
                <w:rFonts w:ascii="仿宋_GB2312" w:hAnsi="宋体" w:eastAsia="仿宋_GB2312"/>
                <w:sz w:val="24"/>
              </w:rPr>
              <w:t xml:space="preserve">   </w:t>
            </w:r>
            <w:r>
              <w:rPr>
                <w:rFonts w:hint="eastAsia" w:ascii="仿宋_GB2312" w:hAnsi="宋体" w:eastAsia="仿宋_GB2312"/>
                <w:sz w:val="24"/>
              </w:rPr>
              <w:t>月</w:t>
            </w:r>
            <w:r>
              <w:rPr>
                <w:rFonts w:ascii="仿宋_GB2312" w:hAnsi="宋体" w:eastAsia="仿宋_GB2312"/>
                <w:sz w:val="24"/>
              </w:rPr>
              <w:t xml:space="preserve">   </w:t>
            </w:r>
            <w:r>
              <w:rPr>
                <w:rFonts w:hint="eastAsia" w:ascii="仿宋_GB2312" w:hAnsi="宋体" w:eastAsia="仿宋_GB2312"/>
                <w:sz w:val="24"/>
              </w:rPr>
              <w:t>日</w:t>
            </w:r>
          </w:p>
        </w:tc>
      </w:tr>
    </w:tbl>
    <w:p>
      <w:pPr>
        <w:spacing w:line="300" w:lineRule="exact"/>
        <w:rPr>
          <w:rFonts w:ascii="仿宋_GB2312" w:hAnsi="宋体" w:eastAsia="仿宋_GB2312"/>
          <w:sz w:val="22"/>
          <w:szCs w:val="22"/>
        </w:rPr>
      </w:pPr>
      <w:r>
        <w:rPr>
          <w:rFonts w:hint="eastAsia" w:ascii="仿宋_GB2312" w:hAnsi="宋体" w:eastAsia="仿宋_GB2312"/>
          <w:sz w:val="22"/>
          <w:szCs w:val="22"/>
        </w:rPr>
        <w:t>备注：</w:t>
      </w:r>
      <w:r>
        <w:rPr>
          <w:rFonts w:ascii="仿宋_GB2312" w:hAnsi="宋体" w:eastAsia="仿宋_GB2312"/>
          <w:sz w:val="22"/>
          <w:szCs w:val="22"/>
        </w:rPr>
        <w:t>1.</w:t>
      </w:r>
      <w:r>
        <w:rPr>
          <w:rFonts w:hint="eastAsia" w:ascii="仿宋_GB2312" w:hAnsi="宋体" w:eastAsia="仿宋_GB2312"/>
          <w:sz w:val="22"/>
          <w:szCs w:val="22"/>
        </w:rPr>
        <w:t>验收组成员</w:t>
      </w:r>
      <w:r>
        <w:rPr>
          <w:rFonts w:hint="eastAsia" w:ascii="仿宋_GB2312" w:eastAsia="仿宋_GB2312" w:hAnsiTheme="majorEastAsia"/>
          <w:sz w:val="22"/>
          <w:szCs w:val="22"/>
        </w:rPr>
        <w:t>由乡（镇）项目分管领导、村社、设计（若聘请专业设计单位的）、施工、监管人员及乡（镇）相关责任科室等各方组成</w:t>
      </w:r>
      <w:r>
        <w:rPr>
          <w:rFonts w:hint="eastAsia" w:ascii="仿宋_GB2312" w:hAnsi="宋体" w:eastAsia="仿宋_GB2312"/>
          <w:sz w:val="22"/>
          <w:szCs w:val="22"/>
        </w:rPr>
        <w:t>；</w:t>
      </w:r>
    </w:p>
    <w:p>
      <w:pPr>
        <w:spacing w:line="300" w:lineRule="exact"/>
        <w:ind w:firstLine="440" w:firstLineChars="200"/>
        <w:rPr>
          <w:rFonts w:ascii="仿宋_GB2312" w:hAnsi="宋体" w:eastAsia="仿宋_GB2312"/>
          <w:sz w:val="22"/>
          <w:szCs w:val="22"/>
        </w:rPr>
      </w:pPr>
      <w:r>
        <w:rPr>
          <w:rFonts w:ascii="仿宋_GB2312" w:hAnsi="宋体" w:eastAsia="仿宋_GB2312"/>
          <w:sz w:val="22"/>
          <w:szCs w:val="22"/>
        </w:rPr>
        <w:t xml:space="preserve">  2.</w:t>
      </w:r>
      <w:r>
        <w:rPr>
          <w:rFonts w:hint="eastAsia" w:ascii="仿宋_GB2312" w:hAnsi="宋体" w:eastAsia="仿宋_GB2312"/>
          <w:sz w:val="22"/>
          <w:szCs w:val="22"/>
        </w:rPr>
        <w:t>此表一式三份，村社、乡（镇）农经站、承包人各执一份。</w:t>
      </w:r>
    </w:p>
    <w:p>
      <w:pPr>
        <w:rPr>
          <w:rFonts w:ascii="仿宋_GB2312" w:hAnsi="仿宋" w:eastAsia="仿宋_GB2312"/>
          <w:b/>
          <w:sz w:val="32"/>
          <w:szCs w:val="32"/>
        </w:rPr>
      </w:pPr>
      <w:r>
        <w:rPr>
          <w:rFonts w:hint="eastAsia" w:ascii="仿宋_GB2312" w:hAnsi="仿宋" w:eastAsia="仿宋_GB2312"/>
          <w:b/>
          <w:sz w:val="32"/>
          <w:szCs w:val="32"/>
        </w:rPr>
        <w:t>附件</w:t>
      </w:r>
      <w:r>
        <w:rPr>
          <w:rFonts w:ascii="仿宋_GB2312" w:hAnsi="仿宋" w:eastAsia="仿宋_GB2312"/>
          <w:b/>
          <w:sz w:val="32"/>
          <w:szCs w:val="32"/>
        </w:rPr>
        <w:t>12</w:t>
      </w:r>
      <w:r>
        <w:rPr>
          <w:rFonts w:hint="eastAsia" w:ascii="仿宋_GB2312" w:hAnsi="仿宋" w:eastAsia="仿宋_GB2312"/>
          <w:b/>
          <w:sz w:val="32"/>
          <w:szCs w:val="32"/>
        </w:rPr>
        <w:t>：</w:t>
      </w:r>
    </w:p>
    <w:p>
      <w:pPr>
        <w:jc w:val="center"/>
        <w:rPr>
          <w:rFonts w:ascii="黑体" w:hAnsi="黑体" w:eastAsia="黑体"/>
          <w:b/>
          <w:sz w:val="36"/>
          <w:szCs w:val="36"/>
        </w:rPr>
      </w:pPr>
      <w:r>
        <w:rPr>
          <w:rFonts w:hint="eastAsia" w:ascii="黑体" w:hAnsi="黑体" w:eastAsia="黑体"/>
          <w:b/>
          <w:sz w:val="36"/>
          <w:szCs w:val="36"/>
        </w:rPr>
        <w:t>淳安县</w:t>
      </w:r>
      <w:r>
        <w:rPr>
          <w:rFonts w:ascii="黑体" w:hAnsi="黑体" w:eastAsia="黑体"/>
          <w:b/>
          <w:sz w:val="36"/>
          <w:szCs w:val="36"/>
        </w:rPr>
        <w:t>**</w:t>
      </w:r>
      <w:r>
        <w:rPr>
          <w:rFonts w:hint="eastAsia" w:ascii="黑体" w:hAnsi="黑体" w:eastAsia="黑体"/>
          <w:b/>
          <w:sz w:val="36"/>
          <w:szCs w:val="36"/>
        </w:rPr>
        <w:t>乡（镇）</w:t>
      </w:r>
      <w:r>
        <w:rPr>
          <w:rFonts w:ascii="黑体" w:hAnsi="黑体" w:eastAsia="黑体"/>
          <w:b/>
          <w:sz w:val="36"/>
          <w:szCs w:val="36"/>
        </w:rPr>
        <w:t>**</w:t>
      </w:r>
      <w:r>
        <w:rPr>
          <w:rFonts w:hint="eastAsia" w:ascii="黑体" w:hAnsi="黑体" w:eastAsia="黑体"/>
          <w:b/>
          <w:sz w:val="36"/>
          <w:szCs w:val="36"/>
        </w:rPr>
        <w:t>村工程项目质保金支付确认表</w:t>
      </w:r>
    </w:p>
    <w:tbl>
      <w:tblPr>
        <w:tblStyle w:val="14"/>
        <w:tblW w:w="9360" w:type="dxa"/>
        <w:tblInd w:w="93" w:type="dxa"/>
        <w:tblLayout w:type="autofit"/>
        <w:tblCellMar>
          <w:top w:w="0" w:type="dxa"/>
          <w:left w:w="108" w:type="dxa"/>
          <w:bottom w:w="0" w:type="dxa"/>
          <w:right w:w="108" w:type="dxa"/>
        </w:tblCellMar>
      </w:tblPr>
      <w:tblGrid>
        <w:gridCol w:w="2100"/>
        <w:gridCol w:w="1768"/>
        <w:gridCol w:w="1241"/>
        <w:gridCol w:w="4251"/>
      </w:tblGrid>
      <w:tr>
        <w:tblPrEx>
          <w:tblCellMar>
            <w:top w:w="0" w:type="dxa"/>
            <w:left w:w="108" w:type="dxa"/>
            <w:bottom w:w="0" w:type="dxa"/>
            <w:right w:w="108" w:type="dxa"/>
          </w:tblCellMar>
        </w:tblPrEx>
        <w:trPr>
          <w:trHeight w:val="900" w:hRule="atLeast"/>
        </w:trPr>
        <w:tc>
          <w:tcPr>
            <w:tcW w:w="2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工程名称</w:t>
            </w:r>
          </w:p>
        </w:tc>
        <w:tc>
          <w:tcPr>
            <w:tcW w:w="7260"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cs="宋体"/>
                <w:kern w:val="0"/>
                <w:sz w:val="22"/>
                <w:szCs w:val="22"/>
              </w:rPr>
            </w:pPr>
          </w:p>
        </w:tc>
      </w:tr>
      <w:tr>
        <w:tblPrEx>
          <w:tblCellMar>
            <w:top w:w="0" w:type="dxa"/>
            <w:left w:w="108" w:type="dxa"/>
            <w:bottom w:w="0" w:type="dxa"/>
            <w:right w:w="108" w:type="dxa"/>
          </w:tblCellMar>
        </w:tblPrEx>
        <w:trPr>
          <w:trHeight w:val="780" w:hRule="atLeast"/>
        </w:trPr>
        <w:tc>
          <w:tcPr>
            <w:tcW w:w="2100" w:type="dxa"/>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开工时间</w:t>
            </w:r>
          </w:p>
        </w:tc>
        <w:tc>
          <w:tcPr>
            <w:tcW w:w="1768" w:type="dxa"/>
            <w:tcBorders>
              <w:top w:val="nil"/>
              <w:left w:val="nil"/>
              <w:bottom w:val="single" w:color="auto" w:sz="4" w:space="0"/>
              <w:right w:val="single" w:color="auto" w:sz="4" w:space="0"/>
            </w:tcBorders>
            <w:noWrap/>
            <w:vAlign w:val="center"/>
          </w:tcPr>
          <w:p>
            <w:pPr>
              <w:widowControl/>
              <w:jc w:val="center"/>
              <w:rPr>
                <w:rFonts w:ascii="宋体" w:cs="宋体"/>
                <w:kern w:val="0"/>
                <w:sz w:val="24"/>
              </w:rPr>
            </w:pPr>
          </w:p>
        </w:tc>
        <w:tc>
          <w:tcPr>
            <w:tcW w:w="1241" w:type="dxa"/>
            <w:tcBorders>
              <w:top w:val="nil"/>
              <w:left w:val="nil"/>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完工时间</w:t>
            </w:r>
          </w:p>
        </w:tc>
        <w:tc>
          <w:tcPr>
            <w:tcW w:w="4251" w:type="dxa"/>
            <w:tcBorders>
              <w:top w:val="nil"/>
              <w:left w:val="nil"/>
              <w:bottom w:val="single" w:color="auto" w:sz="4" w:space="0"/>
              <w:right w:val="single" w:color="auto" w:sz="4" w:space="0"/>
            </w:tcBorders>
            <w:noWrap/>
            <w:vAlign w:val="center"/>
          </w:tcPr>
          <w:p>
            <w:pPr>
              <w:widowControl/>
              <w:jc w:val="center"/>
              <w:rPr>
                <w:rFonts w:ascii="宋体" w:cs="宋体"/>
                <w:kern w:val="0"/>
                <w:sz w:val="24"/>
              </w:rPr>
            </w:pPr>
          </w:p>
        </w:tc>
      </w:tr>
      <w:tr>
        <w:tblPrEx>
          <w:tblCellMar>
            <w:top w:w="0" w:type="dxa"/>
            <w:left w:w="108" w:type="dxa"/>
            <w:bottom w:w="0" w:type="dxa"/>
            <w:right w:w="108" w:type="dxa"/>
          </w:tblCellMar>
        </w:tblPrEx>
        <w:trPr>
          <w:trHeight w:val="840" w:hRule="atLeast"/>
        </w:trPr>
        <w:tc>
          <w:tcPr>
            <w:tcW w:w="2100" w:type="dxa"/>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合同价款</w:t>
            </w:r>
          </w:p>
        </w:tc>
        <w:tc>
          <w:tcPr>
            <w:tcW w:w="1768" w:type="dxa"/>
            <w:tcBorders>
              <w:top w:val="nil"/>
              <w:left w:val="nil"/>
              <w:bottom w:val="single" w:color="auto" w:sz="4" w:space="0"/>
              <w:right w:val="single" w:color="auto" w:sz="4" w:space="0"/>
            </w:tcBorders>
            <w:noWrap/>
            <w:vAlign w:val="center"/>
          </w:tcPr>
          <w:p>
            <w:pPr>
              <w:widowControl/>
              <w:jc w:val="center"/>
              <w:rPr>
                <w:rFonts w:ascii="宋体" w:cs="宋体"/>
                <w:kern w:val="0"/>
                <w:sz w:val="24"/>
              </w:rPr>
            </w:pPr>
          </w:p>
        </w:tc>
        <w:tc>
          <w:tcPr>
            <w:tcW w:w="1241" w:type="dxa"/>
            <w:tcBorders>
              <w:top w:val="nil"/>
              <w:left w:val="nil"/>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审计或内审价款</w:t>
            </w:r>
          </w:p>
        </w:tc>
        <w:tc>
          <w:tcPr>
            <w:tcW w:w="4251" w:type="dxa"/>
            <w:tcBorders>
              <w:top w:val="nil"/>
              <w:left w:val="nil"/>
              <w:bottom w:val="single" w:color="auto" w:sz="4" w:space="0"/>
              <w:right w:val="single" w:color="auto" w:sz="4" w:space="0"/>
            </w:tcBorders>
            <w:noWrap/>
            <w:vAlign w:val="center"/>
          </w:tcPr>
          <w:p>
            <w:pPr>
              <w:widowControl/>
              <w:jc w:val="center"/>
              <w:rPr>
                <w:rFonts w:ascii="宋体" w:cs="宋体"/>
                <w:kern w:val="0"/>
                <w:sz w:val="24"/>
              </w:rPr>
            </w:pPr>
          </w:p>
        </w:tc>
      </w:tr>
      <w:tr>
        <w:tblPrEx>
          <w:tblCellMar>
            <w:top w:w="0" w:type="dxa"/>
            <w:left w:w="108" w:type="dxa"/>
            <w:bottom w:w="0" w:type="dxa"/>
            <w:right w:w="108" w:type="dxa"/>
          </w:tblCellMar>
        </w:tblPrEx>
        <w:trPr>
          <w:trHeight w:val="3195" w:hRule="atLeast"/>
        </w:trPr>
        <w:tc>
          <w:tcPr>
            <w:tcW w:w="2100"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工程完工运行一年后情况说明</w:t>
            </w:r>
          </w:p>
        </w:tc>
        <w:tc>
          <w:tcPr>
            <w:tcW w:w="7260"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10" w:hRule="atLeast"/>
        </w:trPr>
        <w:tc>
          <w:tcPr>
            <w:tcW w:w="210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村主要领导、村监委主任、村两委成员签字</w:t>
            </w:r>
          </w:p>
        </w:tc>
        <w:tc>
          <w:tcPr>
            <w:tcW w:w="7260" w:type="dxa"/>
            <w:gridSpan w:val="3"/>
            <w:tcBorders>
              <w:top w:val="single" w:color="auto" w:sz="4" w:space="0"/>
              <w:left w:val="nil"/>
              <w:bottom w:val="nil"/>
              <w:right w:val="single" w:color="000000" w:sz="4" w:space="0"/>
            </w:tcBorders>
            <w:noWrap/>
            <w:vAlign w:val="center"/>
          </w:tcPr>
          <w:p>
            <w:pPr>
              <w:widowControl/>
              <w:jc w:val="left"/>
              <w:rPr>
                <w:rFonts w:ascii="宋体" w:cs="宋体"/>
                <w:kern w:val="0"/>
                <w:sz w:val="24"/>
              </w:rPr>
            </w:pPr>
            <w:r>
              <w:rPr>
                <w:rFonts w:hint="eastAsia" w:ascii="宋体" w:hAnsi="宋体" w:cs="宋体"/>
                <w:kern w:val="0"/>
                <w:sz w:val="24"/>
              </w:rPr>
              <w:t>村两委成员：</w:t>
            </w:r>
            <w:r>
              <w:rPr>
                <w:rFonts w:ascii="宋体" w:hAnsi="宋体" w:cs="宋体"/>
                <w:kern w:val="0"/>
                <w:sz w:val="24"/>
              </w:rPr>
              <w:t xml:space="preserve">   </w:t>
            </w:r>
          </w:p>
        </w:tc>
      </w:tr>
      <w:tr>
        <w:tblPrEx>
          <w:tblCellMar>
            <w:top w:w="0" w:type="dxa"/>
            <w:left w:w="108" w:type="dxa"/>
            <w:bottom w:w="0" w:type="dxa"/>
            <w:right w:w="108" w:type="dxa"/>
          </w:tblCellMar>
        </w:tblPrEx>
        <w:trPr>
          <w:trHeight w:val="555" w:hRule="atLeast"/>
        </w:trPr>
        <w:tc>
          <w:tcPr>
            <w:tcW w:w="21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p>
        </w:tc>
        <w:tc>
          <w:tcPr>
            <w:tcW w:w="7260" w:type="dxa"/>
            <w:gridSpan w:val="3"/>
            <w:tcBorders>
              <w:top w:val="nil"/>
              <w:left w:val="nil"/>
              <w:bottom w:val="nil"/>
              <w:right w:val="single" w:color="000000" w:sz="4" w:space="0"/>
            </w:tcBorders>
            <w:noWrap/>
            <w:vAlign w:val="center"/>
          </w:tcPr>
          <w:p>
            <w:pPr>
              <w:widowControl/>
              <w:jc w:val="left"/>
              <w:rPr>
                <w:rFonts w:ascii="宋体" w:cs="宋体"/>
                <w:kern w:val="0"/>
                <w:sz w:val="24"/>
              </w:rPr>
            </w:pPr>
            <w:r>
              <w:rPr>
                <w:rFonts w:hint="eastAsia" w:ascii="宋体" w:hAnsi="宋体" w:cs="宋体"/>
                <w:kern w:val="0"/>
                <w:sz w:val="24"/>
              </w:rPr>
              <w:t>村监委主任：</w:t>
            </w:r>
            <w:r>
              <w:rPr>
                <w:rFonts w:ascii="宋体" w:hAnsi="宋体" w:cs="宋体"/>
                <w:kern w:val="0"/>
                <w:sz w:val="24"/>
              </w:rPr>
              <w:t xml:space="preserve">  </w:t>
            </w:r>
          </w:p>
        </w:tc>
      </w:tr>
      <w:tr>
        <w:tblPrEx>
          <w:tblCellMar>
            <w:top w:w="0" w:type="dxa"/>
            <w:left w:w="108" w:type="dxa"/>
            <w:bottom w:w="0" w:type="dxa"/>
            <w:right w:w="108" w:type="dxa"/>
          </w:tblCellMar>
        </w:tblPrEx>
        <w:trPr>
          <w:trHeight w:val="540" w:hRule="atLeast"/>
        </w:trPr>
        <w:tc>
          <w:tcPr>
            <w:tcW w:w="21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p>
        </w:tc>
        <w:tc>
          <w:tcPr>
            <w:tcW w:w="7260" w:type="dxa"/>
            <w:gridSpan w:val="3"/>
            <w:tcBorders>
              <w:top w:val="nil"/>
              <w:left w:val="nil"/>
              <w:bottom w:val="nil"/>
              <w:right w:val="single" w:color="000000" w:sz="4" w:space="0"/>
            </w:tcBorders>
            <w:noWrap/>
            <w:vAlign w:val="center"/>
          </w:tcPr>
          <w:p>
            <w:pPr>
              <w:widowControl/>
              <w:jc w:val="left"/>
              <w:rPr>
                <w:rFonts w:ascii="宋体" w:cs="宋体"/>
                <w:kern w:val="0"/>
                <w:sz w:val="24"/>
              </w:rPr>
            </w:pPr>
            <w:r>
              <w:rPr>
                <w:rFonts w:hint="eastAsia" w:ascii="宋体" w:hAnsi="宋体" w:cs="宋体"/>
                <w:kern w:val="0"/>
                <w:sz w:val="24"/>
              </w:rPr>
              <w:t>村主任：</w:t>
            </w:r>
          </w:p>
        </w:tc>
      </w:tr>
      <w:tr>
        <w:tblPrEx>
          <w:tblCellMar>
            <w:top w:w="0" w:type="dxa"/>
            <w:left w:w="108" w:type="dxa"/>
            <w:bottom w:w="0" w:type="dxa"/>
            <w:right w:w="108" w:type="dxa"/>
          </w:tblCellMar>
        </w:tblPrEx>
        <w:trPr>
          <w:trHeight w:val="525" w:hRule="atLeast"/>
        </w:trPr>
        <w:tc>
          <w:tcPr>
            <w:tcW w:w="21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p>
        </w:tc>
        <w:tc>
          <w:tcPr>
            <w:tcW w:w="7260" w:type="dxa"/>
            <w:gridSpan w:val="3"/>
            <w:tcBorders>
              <w:top w:val="nil"/>
              <w:left w:val="nil"/>
              <w:bottom w:val="nil"/>
              <w:right w:val="single" w:color="000000" w:sz="4" w:space="0"/>
            </w:tcBorders>
            <w:noWrap/>
            <w:vAlign w:val="center"/>
          </w:tcPr>
          <w:p>
            <w:pPr>
              <w:widowControl/>
              <w:jc w:val="left"/>
              <w:rPr>
                <w:rFonts w:ascii="宋体" w:cs="宋体"/>
                <w:kern w:val="0"/>
                <w:sz w:val="24"/>
              </w:rPr>
            </w:pPr>
            <w:r>
              <w:rPr>
                <w:rFonts w:hint="eastAsia" w:ascii="宋体" w:hAnsi="宋体" w:cs="宋体"/>
                <w:kern w:val="0"/>
                <w:sz w:val="24"/>
              </w:rPr>
              <w:t>村支部书记：</w:t>
            </w:r>
            <w:r>
              <w:rPr>
                <w:rFonts w:ascii="宋体" w:hAnsi="宋体" w:cs="宋体"/>
                <w:kern w:val="0"/>
                <w:sz w:val="24"/>
              </w:rPr>
              <w:t xml:space="preserve">    </w:t>
            </w:r>
          </w:p>
        </w:tc>
      </w:tr>
      <w:tr>
        <w:tblPrEx>
          <w:tblCellMar>
            <w:top w:w="0" w:type="dxa"/>
            <w:left w:w="108" w:type="dxa"/>
            <w:bottom w:w="0" w:type="dxa"/>
            <w:right w:w="108" w:type="dxa"/>
          </w:tblCellMar>
        </w:tblPrEx>
        <w:trPr>
          <w:trHeight w:val="555" w:hRule="atLeast"/>
        </w:trPr>
        <w:tc>
          <w:tcPr>
            <w:tcW w:w="21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p>
        </w:tc>
        <w:tc>
          <w:tcPr>
            <w:tcW w:w="7260" w:type="dxa"/>
            <w:gridSpan w:val="3"/>
            <w:tcBorders>
              <w:top w:val="nil"/>
              <w:left w:val="nil"/>
              <w:bottom w:val="nil"/>
              <w:right w:val="single" w:color="000000" w:sz="4" w:space="0"/>
            </w:tcBorders>
            <w:noWrap/>
            <w:vAlign w:val="center"/>
          </w:tcPr>
          <w:p>
            <w:pPr>
              <w:widowControl/>
              <w:jc w:val="left"/>
              <w:rPr>
                <w:rFonts w:ascii="宋体" w:cs="宋体"/>
                <w:kern w:val="0"/>
                <w:sz w:val="24"/>
              </w:rPr>
            </w:pPr>
            <w:r>
              <w:rPr>
                <w:rFonts w:ascii="宋体" w:hAnsi="宋体" w:cs="宋体"/>
                <w:kern w:val="0"/>
                <w:sz w:val="24"/>
              </w:rPr>
              <w:t xml:space="preserve">        </w:t>
            </w:r>
            <w:r>
              <w:rPr>
                <w:rFonts w:hint="eastAsia" w:ascii="宋体" w:hAnsi="宋体" w:cs="宋体"/>
                <w:kern w:val="0"/>
                <w:sz w:val="24"/>
              </w:rPr>
              <w:t>村委公章：</w:t>
            </w:r>
            <w:r>
              <w:rPr>
                <w:rFonts w:ascii="宋体" w:hAnsi="宋体" w:cs="宋体"/>
                <w:kern w:val="0"/>
                <w:sz w:val="24"/>
              </w:rPr>
              <w:t xml:space="preserve">                  </w:t>
            </w:r>
            <w:r>
              <w:rPr>
                <w:rFonts w:hint="eastAsia" w:ascii="宋体" w:hAnsi="宋体" w:cs="宋体"/>
                <w:kern w:val="0"/>
                <w:sz w:val="24"/>
              </w:rPr>
              <w:t>村经济合作社公章：</w:t>
            </w:r>
          </w:p>
        </w:tc>
      </w:tr>
      <w:tr>
        <w:tblPrEx>
          <w:tblCellMar>
            <w:top w:w="0" w:type="dxa"/>
            <w:left w:w="108" w:type="dxa"/>
            <w:bottom w:w="0" w:type="dxa"/>
            <w:right w:w="108" w:type="dxa"/>
          </w:tblCellMar>
        </w:tblPrEx>
        <w:trPr>
          <w:trHeight w:val="1275" w:hRule="atLeast"/>
        </w:trPr>
        <w:tc>
          <w:tcPr>
            <w:tcW w:w="2100"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责任科室意见</w:t>
            </w:r>
          </w:p>
        </w:tc>
        <w:tc>
          <w:tcPr>
            <w:tcW w:w="7260"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1290" w:hRule="atLeast"/>
        </w:trPr>
        <w:tc>
          <w:tcPr>
            <w:tcW w:w="2100"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项目分管领导意见</w:t>
            </w:r>
          </w:p>
        </w:tc>
        <w:tc>
          <w:tcPr>
            <w:tcW w:w="7260" w:type="dxa"/>
            <w:gridSpan w:val="3"/>
            <w:tcBorders>
              <w:top w:val="single" w:color="auto" w:sz="4" w:space="0"/>
              <w:left w:val="nil"/>
              <w:bottom w:val="single" w:color="auto" w:sz="4" w:space="0"/>
              <w:right w:val="single" w:color="000000" w:sz="4" w:space="0"/>
            </w:tcBorders>
            <w:noWrap/>
            <w:vAlign w:val="center"/>
          </w:tcPr>
          <w:p>
            <w:pPr>
              <w:widowControl/>
              <w:jc w:val="center"/>
              <w:rPr>
                <w:rFonts w:asci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99" w:hRule="atLeast"/>
        </w:trPr>
        <w:tc>
          <w:tcPr>
            <w:tcW w:w="2100" w:type="dxa"/>
            <w:tcBorders>
              <w:top w:val="nil"/>
              <w:left w:val="nil"/>
              <w:bottom w:val="nil"/>
              <w:right w:val="nil"/>
            </w:tcBorders>
            <w:noWrap/>
            <w:vAlign w:val="center"/>
          </w:tcPr>
          <w:p>
            <w:pPr>
              <w:widowControl/>
              <w:jc w:val="center"/>
              <w:rPr>
                <w:rFonts w:ascii="宋体" w:cs="宋体"/>
                <w:kern w:val="0"/>
                <w:sz w:val="24"/>
              </w:rPr>
            </w:pPr>
          </w:p>
        </w:tc>
        <w:tc>
          <w:tcPr>
            <w:tcW w:w="1768" w:type="dxa"/>
            <w:tcBorders>
              <w:top w:val="nil"/>
              <w:left w:val="nil"/>
              <w:bottom w:val="nil"/>
              <w:right w:val="nil"/>
            </w:tcBorders>
            <w:noWrap/>
            <w:vAlign w:val="center"/>
          </w:tcPr>
          <w:p>
            <w:pPr>
              <w:widowControl/>
              <w:jc w:val="center"/>
              <w:rPr>
                <w:rFonts w:ascii="宋体" w:cs="宋体"/>
                <w:kern w:val="0"/>
                <w:sz w:val="24"/>
              </w:rPr>
            </w:pPr>
          </w:p>
        </w:tc>
        <w:tc>
          <w:tcPr>
            <w:tcW w:w="1241" w:type="dxa"/>
            <w:tcBorders>
              <w:top w:val="nil"/>
              <w:left w:val="nil"/>
              <w:bottom w:val="nil"/>
              <w:right w:val="nil"/>
            </w:tcBorders>
            <w:noWrap/>
            <w:vAlign w:val="center"/>
          </w:tcPr>
          <w:p>
            <w:pPr>
              <w:widowControl/>
              <w:jc w:val="center"/>
              <w:rPr>
                <w:rFonts w:ascii="宋体" w:cs="宋体"/>
                <w:kern w:val="0"/>
                <w:sz w:val="24"/>
              </w:rPr>
            </w:pPr>
          </w:p>
        </w:tc>
        <w:tc>
          <w:tcPr>
            <w:tcW w:w="4251" w:type="dxa"/>
            <w:tcBorders>
              <w:top w:val="nil"/>
              <w:left w:val="nil"/>
              <w:bottom w:val="nil"/>
              <w:right w:val="nil"/>
            </w:tcBorders>
            <w:noWrap/>
            <w:vAlign w:val="center"/>
          </w:tcPr>
          <w:p>
            <w:pPr>
              <w:widowControl/>
              <w:jc w:val="center"/>
              <w:rPr>
                <w:rFonts w:ascii="宋体" w:cs="宋体"/>
                <w:kern w:val="0"/>
                <w:sz w:val="24"/>
              </w:rPr>
            </w:pPr>
            <w:r>
              <w:rPr>
                <w:rFonts w:hint="eastAsia" w:ascii="宋体" w:hAnsi="宋体" w:cs="宋体"/>
                <w:kern w:val="0"/>
                <w:sz w:val="24"/>
              </w:rPr>
              <w:t>日期：</w:t>
            </w:r>
            <w:r>
              <w:rPr>
                <w:rFonts w:ascii="宋体" w:hAnsi="宋体" w:cs="宋体"/>
                <w:kern w:val="0"/>
                <w:sz w:val="24"/>
              </w:rPr>
              <w:t xml:space="preserve">       </w:t>
            </w:r>
            <w:r>
              <w:rPr>
                <w:rFonts w:hint="eastAsia" w:ascii="宋体" w:hAnsi="宋体" w:cs="宋体"/>
                <w:kern w:val="0"/>
                <w:sz w:val="24"/>
              </w:rPr>
              <w:t>年</w:t>
            </w:r>
            <w:r>
              <w:rPr>
                <w:rFonts w:ascii="宋体" w:hAnsi="宋体" w:cs="宋体"/>
                <w:kern w:val="0"/>
                <w:sz w:val="24"/>
              </w:rPr>
              <w:t xml:space="preserve">     </w:t>
            </w:r>
            <w:r>
              <w:rPr>
                <w:rFonts w:hint="eastAsia" w:ascii="宋体" w:hAnsi="宋体" w:cs="宋体"/>
                <w:kern w:val="0"/>
                <w:sz w:val="24"/>
              </w:rPr>
              <w:t>月</w:t>
            </w:r>
            <w:r>
              <w:rPr>
                <w:rFonts w:ascii="宋体" w:hAnsi="宋体" w:cs="宋体"/>
                <w:kern w:val="0"/>
                <w:sz w:val="24"/>
              </w:rPr>
              <w:t xml:space="preserve">    </w:t>
            </w:r>
            <w:r>
              <w:rPr>
                <w:rFonts w:hint="eastAsia" w:ascii="宋体" w:hAnsi="宋体" w:cs="宋体"/>
                <w:kern w:val="0"/>
                <w:sz w:val="24"/>
              </w:rPr>
              <w:t>日</w:t>
            </w:r>
          </w:p>
        </w:tc>
      </w:tr>
    </w:tbl>
    <w:p>
      <w:pPr>
        <w:rPr>
          <w:rFonts w:ascii="仿宋" w:hAnsi="仿宋" w:eastAsia="仿宋"/>
          <w:b/>
          <w:sz w:val="32"/>
          <w:szCs w:val="32"/>
        </w:rPr>
      </w:pPr>
    </w:p>
    <w:p>
      <w:pPr>
        <w:rPr>
          <w:rFonts w:ascii="仿宋_GB2312" w:eastAsia="仿宋_GB2312"/>
          <w:bCs/>
          <w:sz w:val="32"/>
          <w:szCs w:val="32"/>
        </w:rPr>
      </w:pPr>
      <w:r>
        <w:rPr>
          <w:rFonts w:hint="eastAsia" w:ascii="仿宋_GB2312" w:eastAsia="仿宋_GB2312"/>
          <w:bCs/>
          <w:sz w:val="32"/>
          <w:szCs w:val="32"/>
        </w:rPr>
        <w:t>附件</w:t>
      </w:r>
      <w:r>
        <w:rPr>
          <w:rFonts w:ascii="仿宋_GB2312" w:eastAsia="仿宋_GB2312"/>
          <w:bCs/>
          <w:sz w:val="32"/>
          <w:szCs w:val="32"/>
        </w:rPr>
        <w:t>13</w:t>
      </w:r>
      <w:r>
        <w:rPr>
          <w:rFonts w:hint="eastAsia" w:ascii="仿宋_GB2312" w:eastAsia="仿宋_GB2312"/>
          <w:bCs/>
          <w:sz w:val="32"/>
          <w:szCs w:val="32"/>
        </w:rPr>
        <w:t>：</w:t>
      </w:r>
    </w:p>
    <w:p>
      <w:pPr>
        <w:jc w:val="center"/>
        <w:rPr>
          <w:b/>
          <w:bCs/>
          <w:sz w:val="44"/>
          <w:szCs w:val="44"/>
        </w:rPr>
      </w:pPr>
      <w:r>
        <w:rPr>
          <w:rFonts w:hint="eastAsia" w:ascii="宋体" w:hAnsi="宋体"/>
          <w:b/>
          <w:sz w:val="44"/>
          <w:szCs w:val="44"/>
        </w:rPr>
        <w:t>淳安县</w:t>
      </w:r>
      <w:r>
        <w:rPr>
          <w:rFonts w:hint="eastAsia"/>
          <w:b/>
          <w:bCs/>
          <w:sz w:val="44"/>
          <w:szCs w:val="44"/>
        </w:rPr>
        <w:t>村级限额以下小额工程建设项目</w:t>
      </w:r>
    </w:p>
    <w:p>
      <w:pPr>
        <w:jc w:val="center"/>
        <w:rPr>
          <w:b/>
          <w:bCs/>
          <w:sz w:val="44"/>
          <w:szCs w:val="44"/>
        </w:rPr>
      </w:pPr>
      <w:r>
        <w:rPr>
          <w:rFonts w:hint="eastAsia"/>
          <w:b/>
          <w:bCs/>
          <w:sz w:val="44"/>
          <w:szCs w:val="44"/>
        </w:rPr>
        <w:t>档案清单及资料排序目录</w:t>
      </w:r>
    </w:p>
    <w:tbl>
      <w:tblPr>
        <w:tblStyle w:val="14"/>
        <w:tblW w:w="91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3"/>
        <w:gridCol w:w="8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13" w:type="dxa"/>
          </w:tcPr>
          <w:p>
            <w:pPr>
              <w:jc w:val="center"/>
              <w:rPr>
                <w:b/>
                <w:bCs/>
                <w:sz w:val="30"/>
                <w:szCs w:val="30"/>
              </w:rPr>
            </w:pPr>
            <w:r>
              <w:rPr>
                <w:rFonts w:hint="eastAsia"/>
                <w:b/>
                <w:bCs/>
                <w:sz w:val="30"/>
                <w:szCs w:val="30"/>
              </w:rPr>
              <w:t>序号</w:t>
            </w:r>
          </w:p>
        </w:tc>
        <w:tc>
          <w:tcPr>
            <w:tcW w:w="8130" w:type="dxa"/>
          </w:tcPr>
          <w:p>
            <w:pPr>
              <w:jc w:val="center"/>
              <w:rPr>
                <w:b/>
                <w:bCs/>
                <w:sz w:val="30"/>
                <w:szCs w:val="30"/>
              </w:rPr>
            </w:pPr>
            <w:r>
              <w:rPr>
                <w:rFonts w:hint="eastAsia"/>
                <w:b/>
                <w:bCs/>
                <w:sz w:val="30"/>
                <w:szCs w:val="30"/>
              </w:rPr>
              <w:t>文件材料名称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013" w:type="dxa"/>
          </w:tcPr>
          <w:p>
            <w:pPr>
              <w:jc w:val="center"/>
              <w:rPr>
                <w:sz w:val="28"/>
                <w:szCs w:val="28"/>
              </w:rPr>
            </w:pPr>
            <w:r>
              <w:rPr>
                <w:rFonts w:hint="eastAsia" w:ascii="宋体" w:hAnsi="宋体" w:cs="宋体"/>
                <w:sz w:val="28"/>
                <w:szCs w:val="28"/>
              </w:rPr>
              <w:t>□</w:t>
            </w:r>
            <w:r>
              <w:rPr>
                <w:rFonts w:ascii="宋体" w:hAnsi="宋体" w:cs="宋体"/>
                <w:sz w:val="28"/>
                <w:szCs w:val="28"/>
              </w:rPr>
              <w:t>1</w:t>
            </w:r>
          </w:p>
        </w:tc>
        <w:tc>
          <w:tcPr>
            <w:tcW w:w="8130" w:type="dxa"/>
          </w:tcPr>
          <w:p>
            <w:pPr>
              <w:rPr>
                <w:sz w:val="28"/>
                <w:szCs w:val="28"/>
              </w:rPr>
            </w:pPr>
            <w:r>
              <w:rPr>
                <w:rFonts w:hint="eastAsia"/>
                <w:sz w:val="28"/>
                <w:szCs w:val="28"/>
              </w:rPr>
              <w:t>立项资料（村社班子会议纪要）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013" w:type="dxa"/>
          </w:tcPr>
          <w:p>
            <w:pPr>
              <w:jc w:val="center"/>
              <w:rPr>
                <w:sz w:val="28"/>
                <w:szCs w:val="28"/>
              </w:rPr>
            </w:pPr>
            <w:r>
              <w:rPr>
                <w:rFonts w:hint="eastAsia" w:ascii="宋体" w:hAnsi="宋体" w:cs="宋体"/>
                <w:sz w:val="28"/>
                <w:szCs w:val="28"/>
              </w:rPr>
              <w:t>□</w:t>
            </w:r>
            <w:r>
              <w:rPr>
                <w:rFonts w:ascii="宋体" w:hAnsi="宋体" w:cs="宋体"/>
                <w:sz w:val="28"/>
                <w:szCs w:val="28"/>
              </w:rPr>
              <w:t>2</w:t>
            </w:r>
          </w:p>
        </w:tc>
        <w:tc>
          <w:tcPr>
            <w:tcW w:w="8130" w:type="dxa"/>
          </w:tcPr>
          <w:p>
            <w:pPr>
              <w:rPr>
                <w:sz w:val="28"/>
                <w:szCs w:val="28"/>
              </w:rPr>
            </w:pPr>
            <w:r>
              <w:rPr>
                <w:rFonts w:hint="eastAsia"/>
                <w:sz w:val="28"/>
                <w:szCs w:val="28"/>
              </w:rPr>
              <w:t>施工图、项目预算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013" w:type="dxa"/>
          </w:tcPr>
          <w:p>
            <w:pPr>
              <w:jc w:val="center"/>
              <w:rPr>
                <w:rFonts w:ascii="宋体" w:cs="宋体"/>
                <w:sz w:val="28"/>
                <w:szCs w:val="28"/>
              </w:rPr>
            </w:pPr>
            <w:r>
              <w:rPr>
                <w:rFonts w:hint="eastAsia" w:ascii="宋体" w:hAnsi="宋体" w:cs="宋体"/>
                <w:sz w:val="28"/>
                <w:szCs w:val="28"/>
              </w:rPr>
              <w:t>□</w:t>
            </w:r>
            <w:r>
              <w:rPr>
                <w:rFonts w:ascii="宋体" w:hAnsi="宋体" w:cs="宋体"/>
                <w:sz w:val="28"/>
                <w:szCs w:val="28"/>
              </w:rPr>
              <w:t>3</w:t>
            </w:r>
          </w:p>
        </w:tc>
        <w:tc>
          <w:tcPr>
            <w:tcW w:w="8130" w:type="dxa"/>
          </w:tcPr>
          <w:p>
            <w:pPr>
              <w:rPr>
                <w:sz w:val="28"/>
                <w:szCs w:val="28"/>
              </w:rPr>
            </w:pPr>
            <w:r>
              <w:rPr>
                <w:rFonts w:hint="eastAsia"/>
                <w:sz w:val="28"/>
                <w:szCs w:val="28"/>
              </w:rPr>
              <w:t>中标确认价（村社班子会议纪要）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13" w:type="dxa"/>
          </w:tcPr>
          <w:p>
            <w:pPr>
              <w:jc w:val="center"/>
              <w:rPr>
                <w:rFonts w:ascii="宋体" w:cs="宋体"/>
                <w:sz w:val="28"/>
                <w:szCs w:val="28"/>
              </w:rPr>
            </w:pPr>
            <w:r>
              <w:rPr>
                <w:rFonts w:hint="eastAsia" w:ascii="宋体" w:hAnsi="宋体" w:cs="宋体"/>
                <w:sz w:val="28"/>
                <w:szCs w:val="28"/>
              </w:rPr>
              <w:t>□</w:t>
            </w:r>
            <w:r>
              <w:rPr>
                <w:rFonts w:ascii="宋体" w:hAnsi="宋体" w:cs="宋体"/>
                <w:sz w:val="28"/>
                <w:szCs w:val="28"/>
              </w:rPr>
              <w:t>4</w:t>
            </w:r>
          </w:p>
        </w:tc>
        <w:tc>
          <w:tcPr>
            <w:tcW w:w="8130" w:type="dxa"/>
          </w:tcPr>
          <w:p>
            <w:pPr>
              <w:rPr>
                <w:sz w:val="28"/>
                <w:szCs w:val="28"/>
              </w:rPr>
            </w:pPr>
            <w:r>
              <w:rPr>
                <w:rFonts w:hint="eastAsia"/>
                <w:sz w:val="28"/>
                <w:szCs w:val="28"/>
              </w:rPr>
              <w:t>村级限额以下小额工程建设项目备案表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013" w:type="dxa"/>
          </w:tcPr>
          <w:p>
            <w:pPr>
              <w:jc w:val="center"/>
              <w:rPr>
                <w:sz w:val="28"/>
                <w:szCs w:val="28"/>
              </w:rPr>
            </w:pPr>
            <w:r>
              <w:rPr>
                <w:rFonts w:hint="eastAsia" w:ascii="宋体" w:hAnsi="宋体" w:cs="宋体"/>
                <w:sz w:val="28"/>
                <w:szCs w:val="28"/>
              </w:rPr>
              <w:t>□</w:t>
            </w:r>
            <w:r>
              <w:rPr>
                <w:rFonts w:ascii="宋体" w:hAnsi="宋体" w:cs="宋体"/>
                <w:sz w:val="28"/>
                <w:szCs w:val="28"/>
              </w:rPr>
              <w:t>5</w:t>
            </w:r>
          </w:p>
        </w:tc>
        <w:tc>
          <w:tcPr>
            <w:tcW w:w="8130" w:type="dxa"/>
          </w:tcPr>
          <w:p>
            <w:pPr>
              <w:rPr>
                <w:sz w:val="28"/>
                <w:szCs w:val="28"/>
              </w:rPr>
            </w:pPr>
            <w:r>
              <w:rPr>
                <w:rFonts w:hint="eastAsia"/>
                <w:sz w:val="28"/>
                <w:szCs w:val="28"/>
              </w:rPr>
              <w:t>项目招标公告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013" w:type="dxa"/>
          </w:tcPr>
          <w:p>
            <w:pPr>
              <w:jc w:val="center"/>
              <w:rPr>
                <w:sz w:val="28"/>
                <w:szCs w:val="28"/>
              </w:rPr>
            </w:pPr>
            <w:r>
              <w:rPr>
                <w:rFonts w:hint="eastAsia" w:ascii="宋体" w:hAnsi="宋体" w:cs="宋体"/>
                <w:sz w:val="28"/>
                <w:szCs w:val="28"/>
              </w:rPr>
              <w:t>□</w:t>
            </w:r>
            <w:r>
              <w:rPr>
                <w:rFonts w:ascii="宋体" w:hAnsi="宋体" w:cs="宋体"/>
                <w:sz w:val="28"/>
                <w:szCs w:val="28"/>
              </w:rPr>
              <w:t>6</w:t>
            </w:r>
          </w:p>
        </w:tc>
        <w:tc>
          <w:tcPr>
            <w:tcW w:w="8130" w:type="dxa"/>
          </w:tcPr>
          <w:p>
            <w:pPr>
              <w:rPr>
                <w:sz w:val="28"/>
                <w:szCs w:val="28"/>
              </w:rPr>
            </w:pPr>
            <w:r>
              <w:rPr>
                <w:rFonts w:hint="eastAsia"/>
                <w:sz w:val="28"/>
                <w:szCs w:val="28"/>
              </w:rPr>
              <w:t>投标报名资料、投标承诺书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13" w:type="dxa"/>
          </w:tcPr>
          <w:p>
            <w:pPr>
              <w:jc w:val="center"/>
              <w:rPr>
                <w:sz w:val="28"/>
                <w:szCs w:val="28"/>
              </w:rPr>
            </w:pPr>
            <w:r>
              <w:rPr>
                <w:rFonts w:hint="eastAsia" w:ascii="宋体" w:hAnsi="宋体" w:cs="宋体"/>
                <w:sz w:val="28"/>
                <w:szCs w:val="28"/>
              </w:rPr>
              <w:t>□</w:t>
            </w:r>
            <w:r>
              <w:rPr>
                <w:rFonts w:ascii="宋体" w:hAnsi="宋体" w:cs="宋体"/>
                <w:sz w:val="28"/>
                <w:szCs w:val="28"/>
              </w:rPr>
              <w:t>7</w:t>
            </w:r>
          </w:p>
        </w:tc>
        <w:tc>
          <w:tcPr>
            <w:tcW w:w="8130" w:type="dxa"/>
          </w:tcPr>
          <w:p>
            <w:pPr>
              <w:rPr>
                <w:sz w:val="28"/>
                <w:szCs w:val="28"/>
              </w:rPr>
            </w:pPr>
            <w:r>
              <w:rPr>
                <w:rFonts w:hint="eastAsia"/>
                <w:sz w:val="28"/>
                <w:szCs w:val="28"/>
              </w:rPr>
              <w:t>抽签记录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013" w:type="dxa"/>
          </w:tcPr>
          <w:p>
            <w:pPr>
              <w:jc w:val="center"/>
              <w:rPr>
                <w:sz w:val="28"/>
                <w:szCs w:val="28"/>
              </w:rPr>
            </w:pPr>
            <w:r>
              <w:rPr>
                <w:rFonts w:hint="eastAsia" w:ascii="宋体" w:hAnsi="宋体" w:cs="宋体"/>
                <w:sz w:val="28"/>
                <w:szCs w:val="28"/>
              </w:rPr>
              <w:t>□</w:t>
            </w:r>
            <w:r>
              <w:rPr>
                <w:rFonts w:ascii="宋体" w:hAnsi="宋体" w:cs="宋体"/>
                <w:sz w:val="28"/>
                <w:szCs w:val="28"/>
              </w:rPr>
              <w:t>8</w:t>
            </w:r>
          </w:p>
        </w:tc>
        <w:tc>
          <w:tcPr>
            <w:tcW w:w="8130" w:type="dxa"/>
          </w:tcPr>
          <w:p>
            <w:pPr>
              <w:rPr>
                <w:sz w:val="28"/>
                <w:szCs w:val="28"/>
              </w:rPr>
            </w:pPr>
            <w:r>
              <w:rPr>
                <w:rFonts w:hint="eastAsia"/>
                <w:sz w:val="28"/>
                <w:szCs w:val="28"/>
              </w:rPr>
              <w:t>中标人资料（身份证、户口簿、工匠证、或公司资质证书和委托书等复印件）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013" w:type="dxa"/>
          </w:tcPr>
          <w:p>
            <w:pPr>
              <w:jc w:val="center"/>
              <w:rPr>
                <w:sz w:val="28"/>
                <w:szCs w:val="28"/>
              </w:rPr>
            </w:pPr>
            <w:r>
              <w:rPr>
                <w:rFonts w:hint="eastAsia" w:ascii="宋体" w:hAnsi="宋体" w:cs="宋体"/>
                <w:sz w:val="28"/>
                <w:szCs w:val="28"/>
              </w:rPr>
              <w:t>□</w:t>
            </w:r>
            <w:r>
              <w:rPr>
                <w:rFonts w:ascii="宋体" w:hAnsi="宋体" w:cs="宋体"/>
                <w:sz w:val="28"/>
                <w:szCs w:val="28"/>
              </w:rPr>
              <w:t>9</w:t>
            </w:r>
          </w:p>
        </w:tc>
        <w:tc>
          <w:tcPr>
            <w:tcW w:w="8130" w:type="dxa"/>
          </w:tcPr>
          <w:p>
            <w:pPr>
              <w:rPr>
                <w:sz w:val="28"/>
                <w:szCs w:val="28"/>
              </w:rPr>
            </w:pPr>
            <w:r>
              <w:rPr>
                <w:rFonts w:hint="eastAsia"/>
                <w:sz w:val="28"/>
                <w:szCs w:val="28"/>
              </w:rPr>
              <w:t>施工合同、“清廉工程”承诺书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013" w:type="dxa"/>
          </w:tcPr>
          <w:p>
            <w:pPr>
              <w:jc w:val="center"/>
              <w:rPr>
                <w:sz w:val="28"/>
                <w:szCs w:val="28"/>
              </w:rPr>
            </w:pPr>
            <w:r>
              <w:rPr>
                <w:rFonts w:hint="eastAsia" w:ascii="宋体" w:hAnsi="宋体" w:cs="宋体"/>
                <w:sz w:val="28"/>
                <w:szCs w:val="28"/>
              </w:rPr>
              <w:t>□</w:t>
            </w:r>
            <w:r>
              <w:rPr>
                <w:rFonts w:ascii="宋体" w:hAnsi="宋体" w:cs="宋体"/>
                <w:sz w:val="28"/>
                <w:szCs w:val="28"/>
              </w:rPr>
              <w:t>10</w:t>
            </w:r>
          </w:p>
        </w:tc>
        <w:tc>
          <w:tcPr>
            <w:tcW w:w="8130" w:type="dxa"/>
          </w:tcPr>
          <w:p>
            <w:pPr>
              <w:rPr>
                <w:sz w:val="28"/>
                <w:szCs w:val="28"/>
              </w:rPr>
            </w:pPr>
            <w:r>
              <w:rPr>
                <w:rFonts w:hint="eastAsia"/>
                <w:sz w:val="28"/>
                <w:szCs w:val="28"/>
              </w:rPr>
              <w:t>施工人员参保证明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13" w:type="dxa"/>
          </w:tcPr>
          <w:p>
            <w:pPr>
              <w:jc w:val="center"/>
              <w:rPr>
                <w:sz w:val="28"/>
                <w:szCs w:val="28"/>
              </w:rPr>
            </w:pPr>
            <w:r>
              <w:rPr>
                <w:rFonts w:hint="eastAsia" w:ascii="宋体" w:hAnsi="宋体" w:cs="宋体"/>
                <w:sz w:val="28"/>
                <w:szCs w:val="28"/>
              </w:rPr>
              <w:t>□</w:t>
            </w:r>
            <w:r>
              <w:rPr>
                <w:rFonts w:ascii="宋体" w:hAnsi="宋体" w:cs="宋体"/>
                <w:sz w:val="28"/>
                <w:szCs w:val="28"/>
              </w:rPr>
              <w:t>11</w:t>
            </w:r>
          </w:p>
        </w:tc>
        <w:tc>
          <w:tcPr>
            <w:tcW w:w="8130" w:type="dxa"/>
          </w:tcPr>
          <w:p>
            <w:pPr>
              <w:rPr>
                <w:sz w:val="28"/>
                <w:szCs w:val="28"/>
              </w:rPr>
            </w:pPr>
            <w:r>
              <w:rPr>
                <w:rFonts w:hint="eastAsia"/>
                <w:sz w:val="28"/>
                <w:szCs w:val="28"/>
              </w:rPr>
              <w:t>中标公示、项目公告表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013" w:type="dxa"/>
          </w:tcPr>
          <w:p>
            <w:pPr>
              <w:jc w:val="center"/>
              <w:rPr>
                <w:sz w:val="28"/>
                <w:szCs w:val="28"/>
              </w:rPr>
            </w:pPr>
            <w:r>
              <w:rPr>
                <w:rFonts w:hint="eastAsia" w:ascii="宋体" w:hAnsi="宋体" w:cs="宋体"/>
                <w:sz w:val="28"/>
                <w:szCs w:val="28"/>
              </w:rPr>
              <w:t>□</w:t>
            </w:r>
            <w:r>
              <w:rPr>
                <w:rFonts w:ascii="宋体" w:hAnsi="宋体" w:cs="宋体"/>
                <w:sz w:val="28"/>
                <w:szCs w:val="28"/>
              </w:rPr>
              <w:t>12</w:t>
            </w:r>
          </w:p>
        </w:tc>
        <w:tc>
          <w:tcPr>
            <w:tcW w:w="8130" w:type="dxa"/>
          </w:tcPr>
          <w:p>
            <w:pPr>
              <w:rPr>
                <w:sz w:val="28"/>
                <w:szCs w:val="28"/>
              </w:rPr>
            </w:pPr>
            <w:r>
              <w:rPr>
                <w:rFonts w:hint="eastAsia"/>
                <w:sz w:val="28"/>
                <w:szCs w:val="28"/>
              </w:rPr>
              <w:t>现场管理资料（施工现场质量监督资料和施工现场照片）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013" w:type="dxa"/>
          </w:tcPr>
          <w:p>
            <w:pPr>
              <w:jc w:val="center"/>
              <w:rPr>
                <w:rFonts w:ascii="宋体" w:cs="宋体"/>
                <w:sz w:val="28"/>
                <w:szCs w:val="28"/>
              </w:rPr>
            </w:pPr>
            <w:r>
              <w:rPr>
                <w:rFonts w:hint="eastAsia" w:ascii="宋体" w:hAnsi="宋体" w:cs="宋体"/>
                <w:sz w:val="28"/>
                <w:szCs w:val="28"/>
              </w:rPr>
              <w:t>□</w:t>
            </w:r>
            <w:r>
              <w:rPr>
                <w:rFonts w:ascii="宋体" w:hAnsi="宋体" w:cs="宋体"/>
                <w:sz w:val="28"/>
                <w:szCs w:val="28"/>
              </w:rPr>
              <w:t>13</w:t>
            </w:r>
          </w:p>
        </w:tc>
        <w:tc>
          <w:tcPr>
            <w:tcW w:w="8130" w:type="dxa"/>
          </w:tcPr>
          <w:p>
            <w:pPr>
              <w:rPr>
                <w:sz w:val="28"/>
                <w:szCs w:val="28"/>
              </w:rPr>
            </w:pPr>
            <w:r>
              <w:rPr>
                <w:rFonts w:hint="eastAsia"/>
                <w:sz w:val="28"/>
                <w:szCs w:val="28"/>
              </w:rPr>
              <w:t>村级限额以下小额工程建设项目变更登记表（根据实际情况归档）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013" w:type="dxa"/>
          </w:tcPr>
          <w:p>
            <w:pPr>
              <w:jc w:val="center"/>
              <w:rPr>
                <w:sz w:val="28"/>
                <w:szCs w:val="28"/>
              </w:rPr>
            </w:pPr>
            <w:r>
              <w:rPr>
                <w:rFonts w:hint="eastAsia" w:ascii="宋体" w:hAnsi="宋体" w:cs="宋体"/>
                <w:sz w:val="28"/>
                <w:szCs w:val="28"/>
              </w:rPr>
              <w:t>□</w:t>
            </w:r>
            <w:r>
              <w:rPr>
                <w:rFonts w:ascii="宋体" w:hAnsi="宋体" w:cs="宋体"/>
                <w:sz w:val="28"/>
                <w:szCs w:val="28"/>
              </w:rPr>
              <w:t>14</w:t>
            </w:r>
          </w:p>
        </w:tc>
        <w:tc>
          <w:tcPr>
            <w:tcW w:w="8130" w:type="dxa"/>
          </w:tcPr>
          <w:p>
            <w:pPr>
              <w:rPr>
                <w:sz w:val="28"/>
                <w:szCs w:val="28"/>
              </w:rPr>
            </w:pPr>
            <w:r>
              <w:rPr>
                <w:rFonts w:hint="eastAsia"/>
                <w:sz w:val="28"/>
                <w:szCs w:val="28"/>
              </w:rPr>
              <w:t>项目验收会议记录和验收报告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013" w:type="dxa"/>
          </w:tcPr>
          <w:p>
            <w:pPr>
              <w:jc w:val="center"/>
              <w:rPr>
                <w:sz w:val="28"/>
                <w:szCs w:val="28"/>
              </w:rPr>
            </w:pPr>
            <w:r>
              <w:rPr>
                <w:rFonts w:hint="eastAsia" w:ascii="宋体" w:hAnsi="宋体" w:cs="宋体"/>
                <w:sz w:val="28"/>
                <w:szCs w:val="28"/>
              </w:rPr>
              <w:t>□</w:t>
            </w:r>
            <w:r>
              <w:rPr>
                <w:rFonts w:ascii="宋体" w:hAnsi="宋体" w:cs="宋体"/>
                <w:sz w:val="28"/>
                <w:szCs w:val="28"/>
              </w:rPr>
              <w:t>15</w:t>
            </w:r>
          </w:p>
        </w:tc>
        <w:tc>
          <w:tcPr>
            <w:tcW w:w="8130" w:type="dxa"/>
          </w:tcPr>
          <w:p>
            <w:pPr>
              <w:rPr>
                <w:sz w:val="28"/>
                <w:szCs w:val="28"/>
              </w:rPr>
            </w:pPr>
            <w:r>
              <w:rPr>
                <w:rFonts w:hint="eastAsia"/>
                <w:sz w:val="28"/>
                <w:szCs w:val="28"/>
              </w:rPr>
              <w:t>项目审计报告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013" w:type="dxa"/>
          </w:tcPr>
          <w:p>
            <w:pPr>
              <w:jc w:val="center"/>
              <w:rPr>
                <w:rFonts w:ascii="宋体" w:cs="宋体"/>
                <w:sz w:val="28"/>
                <w:szCs w:val="28"/>
              </w:rPr>
            </w:pPr>
            <w:r>
              <w:rPr>
                <w:rFonts w:hint="eastAsia" w:ascii="宋体" w:hAnsi="宋体" w:cs="宋体"/>
                <w:sz w:val="28"/>
                <w:szCs w:val="28"/>
              </w:rPr>
              <w:t>□</w:t>
            </w:r>
            <w:r>
              <w:rPr>
                <w:rFonts w:ascii="宋体" w:hAnsi="宋体" w:cs="宋体"/>
                <w:sz w:val="28"/>
                <w:szCs w:val="28"/>
              </w:rPr>
              <w:t>16</w:t>
            </w:r>
          </w:p>
        </w:tc>
        <w:tc>
          <w:tcPr>
            <w:tcW w:w="8130" w:type="dxa"/>
          </w:tcPr>
          <w:p>
            <w:pPr>
              <w:rPr>
                <w:sz w:val="28"/>
                <w:szCs w:val="28"/>
              </w:rPr>
            </w:pPr>
            <w:r>
              <w:rPr>
                <w:rFonts w:hint="eastAsia"/>
                <w:sz w:val="28"/>
                <w:szCs w:val="28"/>
              </w:rPr>
              <w:t>质保金支付确认表</w:t>
            </w:r>
          </w:p>
        </w:tc>
      </w:tr>
    </w:tbl>
    <w:p>
      <w:pPr>
        <w:rPr>
          <w:rFonts w:ascii="仿宋" w:hAnsi="仿宋" w:eastAsia="仿宋"/>
          <w:b/>
          <w:sz w:val="32"/>
          <w:szCs w:val="32"/>
        </w:rPr>
      </w:pPr>
    </w:p>
    <w:sectPr>
      <w:pgSz w:w="11906" w:h="16838"/>
      <w:pgMar w:top="1440" w:right="17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方正大标宋简体">
    <w:altName w:val="SimSun-ExtB"/>
    <w:panose1 w:val="00000000000000000000"/>
    <w:charset w:val="86"/>
    <w:family w:val="script"/>
    <w:pitch w:val="default"/>
    <w:sig w:usb0="00000000" w:usb1="00000000" w:usb2="00000010" w:usb3="00000000" w:csb0="00040000" w:csb1="00000000"/>
  </w:font>
  <w:font w:name="SimSun-ExtB">
    <w:panose1 w:val="02010609060101010101"/>
    <w:charset w:val="86"/>
    <w:family w:val="auto"/>
    <w:pitch w:val="default"/>
    <w:sig w:usb0="00000001" w:usb1="02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文本框 7" o:spid="_x0000_s2049"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t>9</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pPr>
    <w:r>
      <w:pict>
        <v:shape id="文本框 8" o:spid="_x0000_s2050"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t>28</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2"/>
      <w:rPr>
        <w:rStyle w:val="17"/>
      </w:rPr>
    </w:pPr>
    <w:r>
      <w:rPr>
        <w:rStyle w:val="17"/>
      </w:rPr>
      <w:fldChar w:fldCharType="begin"/>
    </w:r>
    <w:r>
      <w:rPr>
        <w:rStyle w:val="17"/>
      </w:rPr>
      <w:instrText xml:space="preserve">PAGE  </w:instrText>
    </w:r>
    <w:r>
      <w:rPr>
        <w:rStyle w:val="17"/>
      </w:rPr>
      <w:fldChar w:fldCharType="separate"/>
    </w:r>
    <w:r>
      <w:rPr>
        <w:rStyle w:val="17"/>
      </w:rPr>
      <w:t>7</w:t>
    </w:r>
    <w:r>
      <w:rPr>
        <w:rStyle w:val="17"/>
      </w:rPr>
      <w:fldChar w:fldCharType="end"/>
    </w:r>
  </w:p>
  <w:p>
    <w:pPr>
      <w:pStyle w:val="1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B70E52"/>
    <w:multiLevelType w:val="multilevel"/>
    <w:tmpl w:val="0FB70E52"/>
    <w:lvl w:ilvl="0" w:tentative="0">
      <w:start w:val="0"/>
      <w:numFmt w:val="bullet"/>
      <w:lvlText w:val="□"/>
      <w:lvlJc w:val="left"/>
      <w:pPr>
        <w:ind w:left="360" w:hanging="360"/>
      </w:pPr>
      <w:rPr>
        <w:rFonts w:hint="eastAsia" w:ascii="宋体" w:hAnsi="宋体" w:eastAsia="宋体"/>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5C9C37FD"/>
    <w:multiLevelType w:val="singleLevel"/>
    <w:tmpl w:val="5C9C37FD"/>
    <w:lvl w:ilvl="0" w:tentative="0">
      <w:start w:val="1"/>
      <w:numFmt w:val="decimal"/>
      <w:suff w:val="nothing"/>
      <w:lvlText w:val="%1."/>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64A77"/>
    <w:rsid w:val="00001DED"/>
    <w:rsid w:val="0000349F"/>
    <w:rsid w:val="00011022"/>
    <w:rsid w:val="00015708"/>
    <w:rsid w:val="00026EF3"/>
    <w:rsid w:val="00027462"/>
    <w:rsid w:val="00027493"/>
    <w:rsid w:val="0003651C"/>
    <w:rsid w:val="00040F21"/>
    <w:rsid w:val="00052491"/>
    <w:rsid w:val="00054CED"/>
    <w:rsid w:val="000630C3"/>
    <w:rsid w:val="00066BAA"/>
    <w:rsid w:val="00070E75"/>
    <w:rsid w:val="000715C8"/>
    <w:rsid w:val="000724D8"/>
    <w:rsid w:val="00076197"/>
    <w:rsid w:val="00080D33"/>
    <w:rsid w:val="000854A4"/>
    <w:rsid w:val="000A4381"/>
    <w:rsid w:val="000B444A"/>
    <w:rsid w:val="000C08B6"/>
    <w:rsid w:val="000C6561"/>
    <w:rsid w:val="000D6F76"/>
    <w:rsid w:val="000E1569"/>
    <w:rsid w:val="000E1A04"/>
    <w:rsid w:val="000E3C4F"/>
    <w:rsid w:val="000E4D7E"/>
    <w:rsid w:val="00102200"/>
    <w:rsid w:val="00102244"/>
    <w:rsid w:val="001419A9"/>
    <w:rsid w:val="001438F6"/>
    <w:rsid w:val="00153CB4"/>
    <w:rsid w:val="00171A9B"/>
    <w:rsid w:val="00176A03"/>
    <w:rsid w:val="00180CEF"/>
    <w:rsid w:val="001A1B07"/>
    <w:rsid w:val="001A41CD"/>
    <w:rsid w:val="001A6930"/>
    <w:rsid w:val="001B20E1"/>
    <w:rsid w:val="001C1E55"/>
    <w:rsid w:val="00206B70"/>
    <w:rsid w:val="00210215"/>
    <w:rsid w:val="0021469D"/>
    <w:rsid w:val="002200C9"/>
    <w:rsid w:val="0022499D"/>
    <w:rsid w:val="002258E6"/>
    <w:rsid w:val="00237F0E"/>
    <w:rsid w:val="0024484C"/>
    <w:rsid w:val="00252744"/>
    <w:rsid w:val="00254DCB"/>
    <w:rsid w:val="00294677"/>
    <w:rsid w:val="0029476B"/>
    <w:rsid w:val="002A3789"/>
    <w:rsid w:val="002D0D57"/>
    <w:rsid w:val="002D0DAE"/>
    <w:rsid w:val="002D1353"/>
    <w:rsid w:val="002E2A0C"/>
    <w:rsid w:val="002F6B77"/>
    <w:rsid w:val="00306A6D"/>
    <w:rsid w:val="0031326B"/>
    <w:rsid w:val="00314063"/>
    <w:rsid w:val="0032481A"/>
    <w:rsid w:val="00324F3C"/>
    <w:rsid w:val="00331FA7"/>
    <w:rsid w:val="00335353"/>
    <w:rsid w:val="00337457"/>
    <w:rsid w:val="00345DE8"/>
    <w:rsid w:val="0035347F"/>
    <w:rsid w:val="003650A6"/>
    <w:rsid w:val="00371CBD"/>
    <w:rsid w:val="00380CC0"/>
    <w:rsid w:val="003A6E67"/>
    <w:rsid w:val="003B3DA0"/>
    <w:rsid w:val="003B7889"/>
    <w:rsid w:val="003E4B76"/>
    <w:rsid w:val="003E53B8"/>
    <w:rsid w:val="003E78A6"/>
    <w:rsid w:val="00417AB1"/>
    <w:rsid w:val="004217D9"/>
    <w:rsid w:val="00423AC2"/>
    <w:rsid w:val="00426C95"/>
    <w:rsid w:val="00427A95"/>
    <w:rsid w:val="00427D47"/>
    <w:rsid w:val="00434419"/>
    <w:rsid w:val="00437EDA"/>
    <w:rsid w:val="004400FB"/>
    <w:rsid w:val="0044033C"/>
    <w:rsid w:val="00440E93"/>
    <w:rsid w:val="004440A0"/>
    <w:rsid w:val="0045069A"/>
    <w:rsid w:val="004746A3"/>
    <w:rsid w:val="004771C1"/>
    <w:rsid w:val="00482696"/>
    <w:rsid w:val="00492371"/>
    <w:rsid w:val="004945A7"/>
    <w:rsid w:val="004B7D62"/>
    <w:rsid w:val="004D0C46"/>
    <w:rsid w:val="004D0FA6"/>
    <w:rsid w:val="004D426C"/>
    <w:rsid w:val="004D750A"/>
    <w:rsid w:val="004F54C0"/>
    <w:rsid w:val="004F6250"/>
    <w:rsid w:val="00512B38"/>
    <w:rsid w:val="00527BC3"/>
    <w:rsid w:val="00532C53"/>
    <w:rsid w:val="0053587F"/>
    <w:rsid w:val="005410B8"/>
    <w:rsid w:val="00541448"/>
    <w:rsid w:val="00550FEC"/>
    <w:rsid w:val="005609D9"/>
    <w:rsid w:val="00561109"/>
    <w:rsid w:val="005654FB"/>
    <w:rsid w:val="0057211E"/>
    <w:rsid w:val="0058721E"/>
    <w:rsid w:val="005875B5"/>
    <w:rsid w:val="00590FB3"/>
    <w:rsid w:val="005966B9"/>
    <w:rsid w:val="005C704E"/>
    <w:rsid w:val="005D4E87"/>
    <w:rsid w:val="005D6DC9"/>
    <w:rsid w:val="005F1A6C"/>
    <w:rsid w:val="005F6643"/>
    <w:rsid w:val="0060686A"/>
    <w:rsid w:val="00620882"/>
    <w:rsid w:val="00626D1B"/>
    <w:rsid w:val="0063095D"/>
    <w:rsid w:val="00636E77"/>
    <w:rsid w:val="00674EAF"/>
    <w:rsid w:val="00675361"/>
    <w:rsid w:val="0067735A"/>
    <w:rsid w:val="006844D9"/>
    <w:rsid w:val="00686BBA"/>
    <w:rsid w:val="006878EC"/>
    <w:rsid w:val="00690926"/>
    <w:rsid w:val="006A48F8"/>
    <w:rsid w:val="006A6707"/>
    <w:rsid w:val="006B3A8B"/>
    <w:rsid w:val="006B5CB1"/>
    <w:rsid w:val="006D2AC1"/>
    <w:rsid w:val="006D5968"/>
    <w:rsid w:val="006D656A"/>
    <w:rsid w:val="006E179C"/>
    <w:rsid w:val="006E6807"/>
    <w:rsid w:val="006F4229"/>
    <w:rsid w:val="00703AA5"/>
    <w:rsid w:val="0070708E"/>
    <w:rsid w:val="007073D9"/>
    <w:rsid w:val="007316D3"/>
    <w:rsid w:val="00731A8F"/>
    <w:rsid w:val="00734F6C"/>
    <w:rsid w:val="00736842"/>
    <w:rsid w:val="00744A36"/>
    <w:rsid w:val="00756FA1"/>
    <w:rsid w:val="00766278"/>
    <w:rsid w:val="00766583"/>
    <w:rsid w:val="007744CD"/>
    <w:rsid w:val="007840C4"/>
    <w:rsid w:val="007856FB"/>
    <w:rsid w:val="00790609"/>
    <w:rsid w:val="007948F6"/>
    <w:rsid w:val="007A026B"/>
    <w:rsid w:val="007A2B06"/>
    <w:rsid w:val="007A684E"/>
    <w:rsid w:val="007B3FFD"/>
    <w:rsid w:val="007E2FBD"/>
    <w:rsid w:val="007E38B2"/>
    <w:rsid w:val="007E796D"/>
    <w:rsid w:val="007F0E83"/>
    <w:rsid w:val="0080466B"/>
    <w:rsid w:val="0080666A"/>
    <w:rsid w:val="008101ED"/>
    <w:rsid w:val="00811801"/>
    <w:rsid w:val="008275CD"/>
    <w:rsid w:val="0084797C"/>
    <w:rsid w:val="00847B6D"/>
    <w:rsid w:val="008544E8"/>
    <w:rsid w:val="00855DAE"/>
    <w:rsid w:val="00862013"/>
    <w:rsid w:val="00864BFB"/>
    <w:rsid w:val="0087664B"/>
    <w:rsid w:val="0088116E"/>
    <w:rsid w:val="008822F5"/>
    <w:rsid w:val="008843EC"/>
    <w:rsid w:val="008853E3"/>
    <w:rsid w:val="00892897"/>
    <w:rsid w:val="00892E97"/>
    <w:rsid w:val="008A156B"/>
    <w:rsid w:val="008A2117"/>
    <w:rsid w:val="008B194F"/>
    <w:rsid w:val="008B3140"/>
    <w:rsid w:val="008B63DB"/>
    <w:rsid w:val="008B6EBB"/>
    <w:rsid w:val="008B75E3"/>
    <w:rsid w:val="008C2EA9"/>
    <w:rsid w:val="008E79A9"/>
    <w:rsid w:val="008F011B"/>
    <w:rsid w:val="008F5084"/>
    <w:rsid w:val="0090008A"/>
    <w:rsid w:val="00903327"/>
    <w:rsid w:val="0090601F"/>
    <w:rsid w:val="009219E1"/>
    <w:rsid w:val="009268E6"/>
    <w:rsid w:val="00927CCA"/>
    <w:rsid w:val="00930F2D"/>
    <w:rsid w:val="00933429"/>
    <w:rsid w:val="00934330"/>
    <w:rsid w:val="00950601"/>
    <w:rsid w:val="00950C20"/>
    <w:rsid w:val="0095747D"/>
    <w:rsid w:val="00983F91"/>
    <w:rsid w:val="0098539A"/>
    <w:rsid w:val="009905B8"/>
    <w:rsid w:val="00996877"/>
    <w:rsid w:val="009A570B"/>
    <w:rsid w:val="009C2145"/>
    <w:rsid w:val="009C271B"/>
    <w:rsid w:val="009D5825"/>
    <w:rsid w:val="009F006F"/>
    <w:rsid w:val="009F5290"/>
    <w:rsid w:val="00A0120A"/>
    <w:rsid w:val="00A021C6"/>
    <w:rsid w:val="00A03EA8"/>
    <w:rsid w:val="00A06311"/>
    <w:rsid w:val="00A17BB2"/>
    <w:rsid w:val="00A218FC"/>
    <w:rsid w:val="00A32441"/>
    <w:rsid w:val="00A3339E"/>
    <w:rsid w:val="00A416A4"/>
    <w:rsid w:val="00A42CB8"/>
    <w:rsid w:val="00A47AFD"/>
    <w:rsid w:val="00A50B96"/>
    <w:rsid w:val="00A516FA"/>
    <w:rsid w:val="00A66631"/>
    <w:rsid w:val="00A748A0"/>
    <w:rsid w:val="00A77778"/>
    <w:rsid w:val="00A807C7"/>
    <w:rsid w:val="00A80833"/>
    <w:rsid w:val="00A96D93"/>
    <w:rsid w:val="00AA3E74"/>
    <w:rsid w:val="00AA5F63"/>
    <w:rsid w:val="00AA7341"/>
    <w:rsid w:val="00AC1D8B"/>
    <w:rsid w:val="00AC2DDB"/>
    <w:rsid w:val="00AD6D62"/>
    <w:rsid w:val="00AE5C05"/>
    <w:rsid w:val="00B14228"/>
    <w:rsid w:val="00B14E76"/>
    <w:rsid w:val="00B15898"/>
    <w:rsid w:val="00B16011"/>
    <w:rsid w:val="00B25B9C"/>
    <w:rsid w:val="00B37C14"/>
    <w:rsid w:val="00B42469"/>
    <w:rsid w:val="00B631D7"/>
    <w:rsid w:val="00B658CD"/>
    <w:rsid w:val="00B75274"/>
    <w:rsid w:val="00B77E2D"/>
    <w:rsid w:val="00B810B9"/>
    <w:rsid w:val="00B812CD"/>
    <w:rsid w:val="00BA12D3"/>
    <w:rsid w:val="00BB34A4"/>
    <w:rsid w:val="00BB3A2F"/>
    <w:rsid w:val="00BC0F88"/>
    <w:rsid w:val="00BC6D23"/>
    <w:rsid w:val="00BD06B1"/>
    <w:rsid w:val="00BD7720"/>
    <w:rsid w:val="00BE2799"/>
    <w:rsid w:val="00BF78D5"/>
    <w:rsid w:val="00C04A36"/>
    <w:rsid w:val="00C0615B"/>
    <w:rsid w:val="00C31E27"/>
    <w:rsid w:val="00C33C3A"/>
    <w:rsid w:val="00C4447A"/>
    <w:rsid w:val="00C5295D"/>
    <w:rsid w:val="00C56410"/>
    <w:rsid w:val="00C66941"/>
    <w:rsid w:val="00C71B8C"/>
    <w:rsid w:val="00C819ED"/>
    <w:rsid w:val="00C8558B"/>
    <w:rsid w:val="00C87F6C"/>
    <w:rsid w:val="00C90651"/>
    <w:rsid w:val="00C91601"/>
    <w:rsid w:val="00C96F8D"/>
    <w:rsid w:val="00CA0280"/>
    <w:rsid w:val="00CA7A36"/>
    <w:rsid w:val="00CD49D8"/>
    <w:rsid w:val="00CE7B52"/>
    <w:rsid w:val="00CF66FF"/>
    <w:rsid w:val="00D1096D"/>
    <w:rsid w:val="00D13253"/>
    <w:rsid w:val="00D14810"/>
    <w:rsid w:val="00D219D4"/>
    <w:rsid w:val="00D22CC5"/>
    <w:rsid w:val="00D22CF9"/>
    <w:rsid w:val="00D27E49"/>
    <w:rsid w:val="00D325A6"/>
    <w:rsid w:val="00D33F7A"/>
    <w:rsid w:val="00D40231"/>
    <w:rsid w:val="00D46853"/>
    <w:rsid w:val="00D57112"/>
    <w:rsid w:val="00D57E96"/>
    <w:rsid w:val="00D7175E"/>
    <w:rsid w:val="00D8120D"/>
    <w:rsid w:val="00D85752"/>
    <w:rsid w:val="00D87B33"/>
    <w:rsid w:val="00DA391D"/>
    <w:rsid w:val="00DA43C5"/>
    <w:rsid w:val="00DA4F16"/>
    <w:rsid w:val="00DA7332"/>
    <w:rsid w:val="00DB4DEA"/>
    <w:rsid w:val="00DB7CE4"/>
    <w:rsid w:val="00DC1FAB"/>
    <w:rsid w:val="00DC6F1A"/>
    <w:rsid w:val="00DC7993"/>
    <w:rsid w:val="00DD0BD7"/>
    <w:rsid w:val="00DF3DA4"/>
    <w:rsid w:val="00DF4241"/>
    <w:rsid w:val="00E10C5E"/>
    <w:rsid w:val="00E274AE"/>
    <w:rsid w:val="00E41F5E"/>
    <w:rsid w:val="00E4275E"/>
    <w:rsid w:val="00E51B30"/>
    <w:rsid w:val="00E559F6"/>
    <w:rsid w:val="00E61786"/>
    <w:rsid w:val="00E64A77"/>
    <w:rsid w:val="00E75651"/>
    <w:rsid w:val="00E768C4"/>
    <w:rsid w:val="00E90EDB"/>
    <w:rsid w:val="00EA4B46"/>
    <w:rsid w:val="00EB03EB"/>
    <w:rsid w:val="00EC5785"/>
    <w:rsid w:val="00ED560F"/>
    <w:rsid w:val="00EE0D39"/>
    <w:rsid w:val="00EE2948"/>
    <w:rsid w:val="00EE3B51"/>
    <w:rsid w:val="00EF05E9"/>
    <w:rsid w:val="00F02BDB"/>
    <w:rsid w:val="00F03EE1"/>
    <w:rsid w:val="00F14968"/>
    <w:rsid w:val="00F20056"/>
    <w:rsid w:val="00F3029D"/>
    <w:rsid w:val="00F30EC2"/>
    <w:rsid w:val="00F32E75"/>
    <w:rsid w:val="00F356BA"/>
    <w:rsid w:val="00F37AD4"/>
    <w:rsid w:val="00F40537"/>
    <w:rsid w:val="00F50AF9"/>
    <w:rsid w:val="00F57896"/>
    <w:rsid w:val="00F75C46"/>
    <w:rsid w:val="00F80DAE"/>
    <w:rsid w:val="00FE23A9"/>
    <w:rsid w:val="00FE6846"/>
    <w:rsid w:val="00FE7915"/>
    <w:rsid w:val="00FE7E74"/>
    <w:rsid w:val="00FF089F"/>
    <w:rsid w:val="00FF0FD2"/>
    <w:rsid w:val="00FF763B"/>
    <w:rsid w:val="58FC2A7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AutoShape 49"/>
        <o:r id="V:Rule2" type="connector" idref="#AutoShape 41"/>
        <o:r id="V:Rule3" type="connector" idref="#AutoShape 47"/>
        <o:r id="V:Rule4" type="connector" idref="#AutoShape 42"/>
        <o:r id="V:Rule5" type="connector" idref="#AutoShape 4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nhideWhenUsed="0" w:uiPriority="99" w:semiHidden="0" w:name="annotation text"/>
    <w:lsdException w:unhideWhenUsed="0" w:uiPriority="99" w:semiHidden="0" w:name="header"/>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nhideWhenUsed="0"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nhideWhenUsed="0" w:uiPriority="99" w:semiHidden="0" w:name="Body Text"/>
    <w:lsdException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nhideWhenUsed="0" w:uiPriority="99" w:semiHidden="0" w:name="Body Text Indent 2"/>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nhideWhenUsed="0" w:uiPriority="99" w:name="Document Map"/>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nhideWhenUsed="0" w:uiPriority="99" w:semiHidden="0" w:name="HTML Variable"/>
    <w:lsdException w:uiPriority="99" w:name="Normal Table"/>
    <w:lsdException w:unhideWhenUsed="0"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0"/>
    <w:qFormat/>
    <w:uiPriority w:val="99"/>
    <w:pPr>
      <w:keepNext/>
      <w:keepLines/>
      <w:spacing w:line="576" w:lineRule="auto"/>
      <w:outlineLvl w:val="0"/>
    </w:pPr>
    <w:rPr>
      <w:rFonts w:ascii="Calibri" w:hAnsi="Calibri" w:eastAsia="黑体"/>
      <w:kern w:val="44"/>
      <w:sz w:val="44"/>
    </w:rPr>
  </w:style>
  <w:style w:type="character" w:default="1" w:styleId="16">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3">
    <w:name w:val="Document Map"/>
    <w:basedOn w:val="1"/>
    <w:link w:val="29"/>
    <w:semiHidden/>
    <w:uiPriority w:val="99"/>
    <w:pPr>
      <w:shd w:val="clear" w:color="auto" w:fill="000080"/>
    </w:pPr>
  </w:style>
  <w:style w:type="paragraph" w:styleId="4">
    <w:name w:val="annotation text"/>
    <w:basedOn w:val="1"/>
    <w:link w:val="26"/>
    <w:qFormat/>
    <w:uiPriority w:val="99"/>
    <w:pPr>
      <w:jc w:val="left"/>
    </w:pPr>
  </w:style>
  <w:style w:type="paragraph" w:styleId="5">
    <w:name w:val="Body Text"/>
    <w:basedOn w:val="1"/>
    <w:link w:val="31"/>
    <w:uiPriority w:val="99"/>
    <w:rPr>
      <w:sz w:val="28"/>
    </w:rPr>
  </w:style>
  <w:style w:type="paragraph" w:styleId="6">
    <w:name w:val="Body Text Indent"/>
    <w:basedOn w:val="1"/>
    <w:link w:val="30"/>
    <w:uiPriority w:val="99"/>
    <w:pPr>
      <w:spacing w:line="600" w:lineRule="exact"/>
      <w:ind w:firstLine="566" w:firstLineChars="202"/>
    </w:pPr>
    <w:rPr>
      <w:sz w:val="28"/>
    </w:rPr>
  </w:style>
  <w:style w:type="paragraph" w:styleId="7">
    <w:name w:val="Date"/>
    <w:basedOn w:val="1"/>
    <w:next w:val="1"/>
    <w:link w:val="28"/>
    <w:uiPriority w:val="99"/>
    <w:pPr>
      <w:ind w:left="100" w:leftChars="2500"/>
    </w:pPr>
    <w:rPr>
      <w:rFonts w:ascii="宋体" w:hAnsi="宋体"/>
      <w:sz w:val="30"/>
      <w:szCs w:val="30"/>
    </w:rPr>
  </w:style>
  <w:style w:type="paragraph" w:styleId="8">
    <w:name w:val="Body Text Indent 2"/>
    <w:basedOn w:val="1"/>
    <w:link w:val="27"/>
    <w:uiPriority w:val="99"/>
    <w:pPr>
      <w:spacing w:after="120" w:line="480" w:lineRule="auto"/>
      <w:ind w:left="420" w:leftChars="200"/>
    </w:pPr>
  </w:style>
  <w:style w:type="paragraph" w:styleId="9">
    <w:name w:val="Balloon Text"/>
    <w:basedOn w:val="1"/>
    <w:link w:val="25"/>
    <w:semiHidden/>
    <w:uiPriority w:val="99"/>
    <w:rPr>
      <w:sz w:val="18"/>
      <w:szCs w:val="18"/>
    </w:rPr>
  </w:style>
  <w:style w:type="paragraph" w:styleId="10">
    <w:name w:val="footer"/>
    <w:basedOn w:val="1"/>
    <w:link w:val="22"/>
    <w:uiPriority w:val="99"/>
    <w:pPr>
      <w:tabs>
        <w:tab w:val="center" w:pos="4153"/>
        <w:tab w:val="right" w:pos="8306"/>
      </w:tabs>
      <w:snapToGrid w:val="0"/>
      <w:jc w:val="left"/>
    </w:pPr>
    <w:rPr>
      <w:sz w:val="18"/>
      <w:szCs w:val="18"/>
    </w:rPr>
  </w:style>
  <w:style w:type="paragraph" w:styleId="11">
    <w:name w:val="header"/>
    <w:basedOn w:val="1"/>
    <w:link w:val="21"/>
    <w:uiPriority w:val="99"/>
    <w:pPr>
      <w:pBdr>
        <w:bottom w:val="single" w:color="auto" w:sz="6" w:space="1"/>
      </w:pBdr>
      <w:tabs>
        <w:tab w:val="center" w:pos="4153"/>
        <w:tab w:val="right" w:pos="8306"/>
      </w:tabs>
      <w:snapToGrid w:val="0"/>
      <w:jc w:val="center"/>
    </w:pPr>
    <w:rPr>
      <w:sz w:val="18"/>
      <w:szCs w:val="18"/>
    </w:rPr>
  </w:style>
  <w:style w:type="paragraph" w:styleId="12">
    <w:name w:val="HTML Preformatted"/>
    <w:basedOn w:val="1"/>
    <w:link w:val="32"/>
    <w:qFormat/>
    <w:uiPriority w:val="99"/>
    <w:rPr>
      <w:rFonts w:ascii="Courier New" w:hAnsi="Courier New" w:cs="Courier New"/>
      <w:sz w:val="20"/>
      <w:szCs w:val="20"/>
    </w:rPr>
  </w:style>
  <w:style w:type="paragraph" w:styleId="13">
    <w:name w:val="annotation subject"/>
    <w:basedOn w:val="4"/>
    <w:next w:val="4"/>
    <w:link w:val="37"/>
    <w:semiHidden/>
    <w:locked/>
    <w:uiPriority w:val="99"/>
    <w:rPr>
      <w:b/>
      <w:bCs/>
    </w:rPr>
  </w:style>
  <w:style w:type="table" w:styleId="15">
    <w:name w:val="Table Grid"/>
    <w:basedOn w:val="14"/>
    <w:qFormat/>
    <w:uiPriority w:val="99"/>
    <w:pPr>
      <w:widowControl w:val="0"/>
      <w:jc w:val="both"/>
    </w:pPr>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basedOn w:val="16"/>
    <w:uiPriority w:val="99"/>
    <w:rPr>
      <w:rFonts w:ascii="仿宋_GB2312" w:eastAsia="仿宋_GB2312" w:cs="Times New Roman"/>
      <w:b/>
      <w:sz w:val="32"/>
      <w:szCs w:val="32"/>
    </w:rPr>
  </w:style>
  <w:style w:type="character" w:styleId="18">
    <w:name w:val="HTML Variable"/>
    <w:basedOn w:val="16"/>
    <w:uiPriority w:val="99"/>
    <w:rPr>
      <w:rFonts w:ascii="仿宋_GB2312" w:eastAsia="仿宋_GB2312" w:cs="Times New Roman"/>
      <w:b/>
      <w:i/>
      <w:iCs/>
      <w:sz w:val="32"/>
      <w:szCs w:val="32"/>
    </w:rPr>
  </w:style>
  <w:style w:type="character" w:styleId="19">
    <w:name w:val="annotation reference"/>
    <w:basedOn w:val="16"/>
    <w:semiHidden/>
    <w:locked/>
    <w:uiPriority w:val="99"/>
    <w:rPr>
      <w:rFonts w:cs="Times New Roman"/>
      <w:sz w:val="21"/>
      <w:szCs w:val="21"/>
    </w:rPr>
  </w:style>
  <w:style w:type="character" w:customStyle="1" w:styleId="20">
    <w:name w:val="标题 1 Char"/>
    <w:basedOn w:val="16"/>
    <w:link w:val="2"/>
    <w:qFormat/>
    <w:locked/>
    <w:uiPriority w:val="99"/>
    <w:rPr>
      <w:rFonts w:eastAsia="黑体" w:cs="Times New Roman"/>
      <w:kern w:val="44"/>
      <w:sz w:val="24"/>
      <w:szCs w:val="24"/>
    </w:rPr>
  </w:style>
  <w:style w:type="character" w:customStyle="1" w:styleId="21">
    <w:name w:val="页眉 Char"/>
    <w:basedOn w:val="16"/>
    <w:link w:val="11"/>
    <w:semiHidden/>
    <w:locked/>
    <w:uiPriority w:val="99"/>
    <w:rPr>
      <w:rFonts w:cs="Times New Roman"/>
      <w:sz w:val="18"/>
      <w:szCs w:val="18"/>
    </w:rPr>
  </w:style>
  <w:style w:type="character" w:customStyle="1" w:styleId="22">
    <w:name w:val="页脚 Char"/>
    <w:basedOn w:val="16"/>
    <w:link w:val="10"/>
    <w:locked/>
    <w:uiPriority w:val="99"/>
    <w:rPr>
      <w:rFonts w:cs="Times New Roman"/>
      <w:sz w:val="18"/>
      <w:szCs w:val="18"/>
    </w:rPr>
  </w:style>
  <w:style w:type="character" w:customStyle="1" w:styleId="23">
    <w:name w:val="样式 粗下划线"/>
    <w:basedOn w:val="18"/>
    <w:uiPriority w:val="99"/>
    <w:rPr>
      <w:rFonts w:ascii="仿宋_GB2312" w:eastAsia="仿宋_GB2312" w:cs="Times New Roman"/>
      <w:sz w:val="32"/>
      <w:szCs w:val="32"/>
      <w:u w:val="thick"/>
    </w:rPr>
  </w:style>
  <w:style w:type="paragraph" w:customStyle="1" w:styleId="24">
    <w:name w:val="_Style 1"/>
    <w:basedOn w:val="1"/>
    <w:qFormat/>
    <w:uiPriority w:val="99"/>
    <w:rPr>
      <w:rFonts w:ascii="宋体" w:hAnsi="宋体"/>
      <w:szCs w:val="21"/>
    </w:rPr>
  </w:style>
  <w:style w:type="character" w:customStyle="1" w:styleId="25">
    <w:name w:val="批注框文本 Char"/>
    <w:basedOn w:val="16"/>
    <w:link w:val="9"/>
    <w:semiHidden/>
    <w:qFormat/>
    <w:locked/>
    <w:uiPriority w:val="99"/>
    <w:rPr>
      <w:rFonts w:ascii="Times New Roman" w:hAnsi="Times New Roman" w:eastAsia="宋体" w:cs="Times New Roman"/>
      <w:sz w:val="18"/>
      <w:szCs w:val="18"/>
    </w:rPr>
  </w:style>
  <w:style w:type="character" w:customStyle="1" w:styleId="26">
    <w:name w:val="批注文字 Char"/>
    <w:basedOn w:val="16"/>
    <w:link w:val="4"/>
    <w:locked/>
    <w:uiPriority w:val="99"/>
    <w:rPr>
      <w:rFonts w:ascii="Times New Roman" w:hAnsi="Times New Roman" w:eastAsia="宋体" w:cs="Times New Roman"/>
      <w:sz w:val="24"/>
      <w:szCs w:val="24"/>
    </w:rPr>
  </w:style>
  <w:style w:type="character" w:customStyle="1" w:styleId="27">
    <w:name w:val="正文文本缩进 2 Char"/>
    <w:basedOn w:val="16"/>
    <w:link w:val="8"/>
    <w:qFormat/>
    <w:locked/>
    <w:uiPriority w:val="99"/>
    <w:rPr>
      <w:rFonts w:ascii="Times New Roman" w:hAnsi="Times New Roman" w:eastAsia="宋体" w:cs="Times New Roman"/>
      <w:sz w:val="24"/>
      <w:szCs w:val="24"/>
    </w:rPr>
  </w:style>
  <w:style w:type="character" w:customStyle="1" w:styleId="28">
    <w:name w:val="日期 Char"/>
    <w:basedOn w:val="16"/>
    <w:link w:val="7"/>
    <w:locked/>
    <w:uiPriority w:val="99"/>
    <w:rPr>
      <w:rFonts w:ascii="宋体" w:hAnsi="宋体" w:eastAsia="宋体" w:cs="Times New Roman"/>
      <w:sz w:val="30"/>
      <w:szCs w:val="30"/>
    </w:rPr>
  </w:style>
  <w:style w:type="character" w:customStyle="1" w:styleId="29">
    <w:name w:val="文档结构图 Char"/>
    <w:basedOn w:val="16"/>
    <w:link w:val="3"/>
    <w:semiHidden/>
    <w:locked/>
    <w:uiPriority w:val="99"/>
    <w:rPr>
      <w:rFonts w:ascii="Times New Roman" w:hAnsi="Times New Roman" w:eastAsia="宋体" w:cs="Times New Roman"/>
      <w:sz w:val="24"/>
      <w:szCs w:val="24"/>
      <w:shd w:val="clear" w:color="auto" w:fill="000080"/>
    </w:rPr>
  </w:style>
  <w:style w:type="character" w:customStyle="1" w:styleId="30">
    <w:name w:val="正文文本缩进 Char"/>
    <w:basedOn w:val="16"/>
    <w:link w:val="6"/>
    <w:locked/>
    <w:uiPriority w:val="99"/>
    <w:rPr>
      <w:rFonts w:ascii="Times New Roman" w:hAnsi="Times New Roman" w:eastAsia="宋体" w:cs="Times New Roman"/>
      <w:sz w:val="24"/>
      <w:szCs w:val="24"/>
    </w:rPr>
  </w:style>
  <w:style w:type="character" w:customStyle="1" w:styleId="31">
    <w:name w:val="正文文本 Char"/>
    <w:basedOn w:val="16"/>
    <w:link w:val="5"/>
    <w:locked/>
    <w:uiPriority w:val="99"/>
    <w:rPr>
      <w:rFonts w:ascii="Times New Roman" w:hAnsi="Times New Roman" w:eastAsia="宋体" w:cs="Times New Roman"/>
      <w:sz w:val="24"/>
      <w:szCs w:val="24"/>
    </w:rPr>
  </w:style>
  <w:style w:type="character" w:customStyle="1" w:styleId="32">
    <w:name w:val="HTML 预设格式 Char"/>
    <w:basedOn w:val="16"/>
    <w:link w:val="12"/>
    <w:locked/>
    <w:uiPriority w:val="99"/>
    <w:rPr>
      <w:rFonts w:ascii="Courier New" w:hAnsi="Courier New" w:eastAsia="宋体" w:cs="Courier New"/>
      <w:sz w:val="20"/>
      <w:szCs w:val="20"/>
    </w:rPr>
  </w:style>
  <w:style w:type="paragraph" w:customStyle="1" w:styleId="33">
    <w:name w:val="_Style 8"/>
    <w:basedOn w:val="1"/>
    <w:uiPriority w:val="99"/>
    <w:rPr>
      <w:rFonts w:ascii="宋体" w:hAnsi="宋体"/>
      <w:szCs w:val="21"/>
    </w:rPr>
  </w:style>
  <w:style w:type="paragraph" w:customStyle="1" w:styleId="34">
    <w:name w:val="Char1"/>
    <w:basedOn w:val="1"/>
    <w:uiPriority w:val="99"/>
    <w:rPr>
      <w:rFonts w:ascii="仿宋_GB2312" w:eastAsia="仿宋_GB2312"/>
      <w:b/>
      <w:sz w:val="32"/>
      <w:szCs w:val="32"/>
    </w:rPr>
  </w:style>
  <w:style w:type="paragraph" w:customStyle="1" w:styleId="35">
    <w:name w:val="Char11"/>
    <w:basedOn w:val="1"/>
    <w:uiPriority w:val="99"/>
    <w:rPr>
      <w:rFonts w:ascii="仿宋_GB2312" w:eastAsia="仿宋_GB2312"/>
      <w:b/>
      <w:sz w:val="32"/>
      <w:szCs w:val="32"/>
    </w:rPr>
  </w:style>
  <w:style w:type="paragraph" w:styleId="36">
    <w:name w:val="List Paragraph"/>
    <w:basedOn w:val="1"/>
    <w:qFormat/>
    <w:uiPriority w:val="99"/>
    <w:pPr>
      <w:ind w:firstLine="420" w:firstLineChars="200"/>
    </w:pPr>
  </w:style>
  <w:style w:type="character" w:customStyle="1" w:styleId="37">
    <w:name w:val="批注主题 Char"/>
    <w:basedOn w:val="26"/>
    <w:link w:val="13"/>
    <w:semiHidden/>
    <w:qFormat/>
    <w:locked/>
    <w:uiPriority w:val="99"/>
    <w:rPr>
      <w:rFonts w:ascii="Times New Roman" w:hAnsi="Times New Roman" w:eastAsia="宋体" w:cs="Times New Roman"/>
      <w:b/>
      <w:bCs/>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49"/>
    <customShpInfo spid="_x0000_s2050"/>
    <customShpInfo spid="_x0000_s1029"/>
    <customShpInfo spid="_x0000_s1027"/>
    <customShpInfo spid="_x0000_s1028"/>
    <customShpInfo spid="_x0000_s1030"/>
    <customShpInfo spid="_x0000_s1031"/>
    <customShpInfo spid="_x0000_s1032"/>
    <customShpInfo spid="_x0000_s1033"/>
    <customShpInfo spid="_x0000_s1034"/>
    <customShpInfo spid="_x0000_s1035"/>
    <customShpInfo spid="_x0000_s1036"/>
    <customShpInfo spid="_x0000_s103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DDD3DA-C1B3-4AA9-BD9D-F057889CD507}">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28</Pages>
  <Words>1921</Words>
  <Characters>10953</Characters>
  <Lines>91</Lines>
  <Paragraphs>25</Paragraphs>
  <TotalTime>280</TotalTime>
  <ScaleCrop>false</ScaleCrop>
  <LinksUpToDate>false</LinksUpToDate>
  <CharactersWithSpaces>12849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2019-11-07T03:56:00Z</dcterms:created>
  <dc:creator>722-1</dc:creator>
  <cp:lastModifiedBy>user</cp:lastModifiedBy>
  <cp:lastPrinted>2019-11-13T05:41:00Z</cp:lastPrinted>
  <dcterms:modified xsi:type="dcterms:W3CDTF">2022-02-16T00:42:53Z</dcterms:modified>
  <dc:title>淳安县村级限额以下小额工程建设项目交易管理办法（试行）</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0189CA566142401699F2C2F930A0FC29</vt:lpwstr>
  </property>
</Properties>
</file>