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千岛湖镇</w:t>
      </w:r>
      <w:r>
        <w:rPr>
          <w:rFonts w:hint="eastAsia" w:ascii="宋体" w:hAnsi="宋体" w:eastAsia="宋体" w:cs="宋体"/>
          <w:b/>
          <w:sz w:val="36"/>
          <w:szCs w:val="36"/>
        </w:rPr>
        <w:t>政府信息公开工作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2019</w:t>
      </w:r>
      <w:r>
        <w:rPr>
          <w:rFonts w:hint="eastAsia" w:ascii="宋体" w:hAnsi="宋体" w:eastAsia="宋体" w:cs="宋体"/>
          <w:b/>
          <w:sz w:val="36"/>
          <w:szCs w:val="36"/>
        </w:rPr>
        <w:t>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480" w:firstLineChars="200"/>
        <w:jc w:val="both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eastAsia="zh-CN"/>
        </w:rPr>
        <w:t>本年度千岛湖镇无需要主动公开规范性文件、行政许可文件等，政府集中采购</w:t>
      </w:r>
      <w:r>
        <w:rPr>
          <w:rFonts w:hint="eastAsia" w:ascii="宋体" w:hAnsi="宋体" w:eastAsia="宋体" w:cs="宋体"/>
          <w:lang w:val="en-US" w:eastAsia="zh-CN"/>
        </w:rPr>
        <w:t>28项，总金额</w:t>
      </w:r>
      <w:r>
        <w:rPr>
          <w:rFonts w:hint="eastAsia" w:ascii="宋体"/>
          <w:sz w:val="24"/>
          <w:szCs w:val="24"/>
          <w:lang w:val="en-US" w:eastAsia="zh-CN"/>
        </w:rPr>
        <w:t>363880元。</w:t>
      </w:r>
      <w:r>
        <w:rPr>
          <w:rFonts w:hint="eastAsia" w:ascii="宋体" w:hAnsi="宋体" w:eastAsia="宋体" w:cs="宋体"/>
          <w:lang w:eastAsia="zh-CN"/>
        </w:rPr>
        <w:t>共收到和处理政府信息公开申请</w:t>
      </w:r>
      <w:r>
        <w:rPr>
          <w:rFonts w:hint="eastAsia" w:ascii="宋体" w:hAnsi="宋体" w:eastAsia="宋体" w:cs="宋体"/>
          <w:lang w:val="en-US" w:eastAsia="zh-CN"/>
        </w:rPr>
        <w:t>7项，由于涉及第三方隐私等合法权益，不予网上公开，采取书面材料寄送处理。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>二、主动公开政府信息情况</w:t>
      </w:r>
    </w:p>
    <w:tbl>
      <w:tblPr>
        <w:tblStyle w:val="3"/>
        <w:tblW w:w="81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363880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>三、收到和处理政府信息公开申请情况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</w:rPr>
      </w:pP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>六、其他需要报告的事项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14240E"/>
    <w:rsid w:val="17717E32"/>
    <w:rsid w:val="17C80245"/>
    <w:rsid w:val="1DD05BDB"/>
    <w:rsid w:val="3E0B6545"/>
    <w:rsid w:val="4ECC0D19"/>
    <w:rsid w:val="5B4D13B6"/>
    <w:rsid w:val="62A5734C"/>
    <w:rsid w:val="67E41760"/>
    <w:rsid w:val="7A51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2020-12-17T08:43:00Z</dcterms:created>
  <dc:creator>Administrator</dc:creator>
  <cp:lastModifiedBy>S ettle</cp:lastModifiedBy>
  <dcterms:modified xsi:type="dcterms:W3CDTF">2020-12-21T06:31:17Z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